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14D9" w14:textId="77777777" w:rsidR="008E1BEC" w:rsidRPr="00516538" w:rsidRDefault="00000000" w:rsidP="00516538">
      <w:pPr>
        <w:pStyle w:val="Smallbodycopy"/>
      </w:pPr>
      <w:sdt>
        <w:sdtPr>
          <w:alias w:val="Date"/>
          <w:tag w:val="Date"/>
          <w:id w:val="1650240256"/>
          <w:placeholder>
            <w:docPart w:val="75E1B519788D4CB8849873F22EE4088B"/>
          </w:placeholder>
          <w:temporary/>
          <w:showingPlcHdr/>
          <w:date>
            <w:dateFormat w:val="d MMMM yyyy"/>
            <w:lid w:val="en-AU"/>
            <w:storeMappedDataAs w:val="dateTime"/>
            <w:calendar w:val="gregorian"/>
          </w:date>
        </w:sdtPr>
        <w:sdtContent>
          <w:r w:rsidR="00A968C2">
            <w:rPr>
              <w:rStyle w:val="PlaceholderText"/>
            </w:rPr>
            <w:t>[Click here to enter a Date]</w:t>
          </w:r>
        </w:sdtContent>
      </w:sdt>
    </w:p>
    <w:p w14:paraId="38D48899" w14:textId="0C7FD8F1" w:rsidR="00132C9F" w:rsidRPr="00E95449" w:rsidRDefault="00A4786D" w:rsidP="003C7A71">
      <w:pPr>
        <w:pStyle w:val="DocumentTypeLeft"/>
      </w:pPr>
      <w:r>
        <w:t>Regional Administration Support Officer</w:t>
      </w:r>
    </w:p>
    <w:p w14:paraId="4C891F29" w14:textId="77777777" w:rsidR="00E95449" w:rsidRDefault="00E95449" w:rsidP="00E95449">
      <w:pPr>
        <w:pStyle w:val="BodyText"/>
      </w:pPr>
    </w:p>
    <w:tbl>
      <w:tblPr>
        <w:tblStyle w:val="ListTable3"/>
        <w:tblW w:w="0" w:type="auto"/>
        <w:tblLook w:val="0480" w:firstRow="0" w:lastRow="0" w:firstColumn="1" w:lastColumn="0" w:noHBand="0" w:noVBand="1"/>
        <w:tblCaption w:val="Role description"/>
        <w:tblDescription w:val="A table that outlines the details of a job role. "/>
      </w:tblPr>
      <w:tblGrid>
        <w:gridCol w:w="3256"/>
        <w:gridCol w:w="6907"/>
      </w:tblGrid>
      <w:tr w:rsidR="00F70F95" w:rsidRPr="007673EB" w14:paraId="5C3B8CB5" w14:textId="77777777" w:rsidTr="005B5B9E">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256" w:type="dxa"/>
          </w:tcPr>
          <w:p w14:paraId="437D4FF8" w14:textId="77777777" w:rsidR="00F70F95" w:rsidRPr="00F70F95" w:rsidRDefault="00F70F95" w:rsidP="00F70F95">
            <w:pPr>
              <w:pStyle w:val="BodyText"/>
              <w:rPr>
                <w:rFonts w:asciiTheme="majorHAnsi" w:hAnsiTheme="majorHAnsi"/>
                <w:bCs w:val="0"/>
              </w:rPr>
            </w:pPr>
            <w:r w:rsidRPr="0047411F">
              <w:t>Employer</w:t>
            </w:r>
          </w:p>
        </w:tc>
        <w:tc>
          <w:tcPr>
            <w:tcW w:w="6907" w:type="dxa"/>
          </w:tcPr>
          <w:p w14:paraId="3971C266" w14:textId="40DED3DF" w:rsidR="00F70F95" w:rsidRPr="00C05A12" w:rsidRDefault="00F70F95" w:rsidP="00C05A12">
            <w:pPr>
              <w:pStyle w:val="BodyText"/>
              <w:cnfStyle w:val="000000100000" w:firstRow="0" w:lastRow="0" w:firstColumn="0" w:lastColumn="0" w:oddVBand="0" w:evenVBand="0" w:oddHBand="1" w:evenHBand="0" w:firstRowFirstColumn="0" w:firstRowLastColumn="0" w:lastRowFirstColumn="0" w:lastRowLastColumn="0"/>
              <w:rPr>
                <w:rStyle w:val="Strong"/>
              </w:rPr>
            </w:pPr>
            <w:r w:rsidRPr="00C05A12">
              <w:rPr>
                <w:rStyle w:val="Strong"/>
              </w:rPr>
              <w:t>Insert</w:t>
            </w:r>
            <w:r w:rsidR="00547E4E">
              <w:rPr>
                <w:rStyle w:val="Strong"/>
              </w:rPr>
              <w:t>:</w:t>
            </w:r>
            <w:r w:rsidRPr="00C05A12">
              <w:rPr>
                <w:rStyle w:val="Strong"/>
              </w:rPr>
              <w:t xml:space="preserve"> </w:t>
            </w:r>
            <w:r w:rsidR="00547E4E">
              <w:rPr>
                <w:rStyle w:val="Strong"/>
                <w:b w:val="0"/>
                <w:bCs w:val="0"/>
              </w:rPr>
              <w:t>regional</w:t>
            </w:r>
            <w:r w:rsidR="00FF0CCC" w:rsidRPr="00FF0CCC">
              <w:rPr>
                <w:rStyle w:val="Strong"/>
                <w:b w:val="0"/>
                <w:bCs w:val="0"/>
              </w:rPr>
              <w:t xml:space="preserve"> Landcare Body or Host organisation Title</w:t>
            </w:r>
            <w:r w:rsidR="00547E4E">
              <w:rPr>
                <w:rStyle w:val="Strong"/>
                <w:b w:val="0"/>
                <w:bCs w:val="0"/>
              </w:rPr>
              <w:t>.</w:t>
            </w:r>
          </w:p>
        </w:tc>
      </w:tr>
      <w:tr w:rsidR="00F70F95" w:rsidRPr="007673EB" w14:paraId="7A458859" w14:textId="77777777" w:rsidTr="005B5B9E">
        <w:trPr>
          <w:trHeight w:val="23"/>
        </w:trPr>
        <w:tc>
          <w:tcPr>
            <w:cnfStyle w:val="001000000000" w:firstRow="0" w:lastRow="0" w:firstColumn="1" w:lastColumn="0" w:oddVBand="0" w:evenVBand="0" w:oddHBand="0" w:evenHBand="0" w:firstRowFirstColumn="0" w:firstRowLastColumn="0" w:lastRowFirstColumn="0" w:lastRowLastColumn="0"/>
            <w:tcW w:w="3256" w:type="dxa"/>
          </w:tcPr>
          <w:p w14:paraId="7391EACB" w14:textId="77777777" w:rsidR="00F70F95" w:rsidRPr="00F70F95" w:rsidRDefault="00F70F95" w:rsidP="00F70F95">
            <w:pPr>
              <w:pStyle w:val="BodyText"/>
              <w:rPr>
                <w:rFonts w:asciiTheme="majorHAnsi" w:hAnsiTheme="majorHAnsi"/>
              </w:rPr>
            </w:pPr>
            <w:r w:rsidRPr="0047411F">
              <w:t>Location</w:t>
            </w:r>
          </w:p>
        </w:tc>
        <w:tc>
          <w:tcPr>
            <w:tcW w:w="6907" w:type="dxa"/>
          </w:tcPr>
          <w:p w14:paraId="3FE9754B" w14:textId="006AEE06" w:rsidR="00F70F95" w:rsidRPr="00C05A12" w:rsidRDefault="00F70F95" w:rsidP="00C05A12">
            <w:pPr>
              <w:pStyle w:val="BodyText"/>
              <w:cnfStyle w:val="000000000000" w:firstRow="0" w:lastRow="0" w:firstColumn="0" w:lastColumn="0" w:oddVBand="0" w:evenVBand="0" w:oddHBand="0" w:evenHBand="0" w:firstRowFirstColumn="0" w:firstRowLastColumn="0" w:lastRowFirstColumn="0" w:lastRowLastColumn="0"/>
            </w:pPr>
            <w:r w:rsidRPr="00C05A12">
              <w:rPr>
                <w:rStyle w:val="Strong"/>
              </w:rPr>
              <w:t>Insert</w:t>
            </w:r>
            <w:r w:rsidR="00547E4E">
              <w:rPr>
                <w:rStyle w:val="Strong"/>
              </w:rPr>
              <w:t>:</w:t>
            </w:r>
            <w:r w:rsidRPr="00C05A12">
              <w:t xml:space="preserve"> </w:t>
            </w:r>
            <w:r w:rsidR="00547E4E" w:rsidRPr="00FF0CCC">
              <w:t>brief</w:t>
            </w:r>
            <w:r w:rsidR="00FF0CCC" w:rsidRPr="00FF0CCC">
              <w:t xml:space="preserve"> explanation about the location of the area and relevant region</w:t>
            </w:r>
            <w:r w:rsidR="00547E4E">
              <w:t>.</w:t>
            </w:r>
          </w:p>
        </w:tc>
      </w:tr>
      <w:tr w:rsidR="00F70F95" w:rsidRPr="007673EB" w14:paraId="45E29973" w14:textId="77777777" w:rsidTr="005B5B9E">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256" w:type="dxa"/>
          </w:tcPr>
          <w:p w14:paraId="588CB0D2" w14:textId="77777777" w:rsidR="00F70F95" w:rsidRPr="00F70F95" w:rsidRDefault="00F70F95" w:rsidP="00F70F95">
            <w:pPr>
              <w:pStyle w:val="BodyText"/>
              <w:rPr>
                <w:rFonts w:asciiTheme="majorHAnsi" w:hAnsiTheme="majorHAnsi"/>
              </w:rPr>
            </w:pPr>
            <w:r w:rsidRPr="0047411F">
              <w:t>Classification/Tenure</w:t>
            </w:r>
          </w:p>
        </w:tc>
        <w:tc>
          <w:tcPr>
            <w:tcW w:w="6907" w:type="dxa"/>
          </w:tcPr>
          <w:p w14:paraId="2868571C" w14:textId="213A0F95" w:rsidR="00F70F95" w:rsidRPr="00C05A12" w:rsidRDefault="00FF0CCC" w:rsidP="00C05A12">
            <w:pPr>
              <w:pStyle w:val="BodyText"/>
              <w:cnfStyle w:val="000000100000" w:firstRow="0" w:lastRow="0" w:firstColumn="0" w:lastColumn="0" w:oddVBand="0" w:evenVBand="0" w:oddHBand="1" w:evenHBand="0" w:firstRowFirstColumn="0" w:firstRowLastColumn="0" w:lastRowFirstColumn="0" w:lastRowLastColumn="0"/>
            </w:pPr>
            <w:r w:rsidRPr="00FF0CCC">
              <w:t>Part-time position working a minimum of 17.5 hours per week, contracted</w:t>
            </w:r>
            <w:r w:rsidR="00547E4E">
              <w:t>.</w:t>
            </w:r>
          </w:p>
        </w:tc>
      </w:tr>
      <w:tr w:rsidR="00F70F95" w:rsidRPr="007673EB" w14:paraId="59B8975C" w14:textId="77777777" w:rsidTr="005B5B9E">
        <w:trPr>
          <w:trHeight w:val="23"/>
        </w:trPr>
        <w:tc>
          <w:tcPr>
            <w:cnfStyle w:val="001000000000" w:firstRow="0" w:lastRow="0" w:firstColumn="1" w:lastColumn="0" w:oddVBand="0" w:evenVBand="0" w:oddHBand="0" w:evenHBand="0" w:firstRowFirstColumn="0" w:firstRowLastColumn="0" w:lastRowFirstColumn="0" w:lastRowLastColumn="0"/>
            <w:tcW w:w="3256" w:type="dxa"/>
          </w:tcPr>
          <w:p w14:paraId="2125A72C" w14:textId="77777777" w:rsidR="00F70F95" w:rsidRDefault="00F70F95" w:rsidP="00F70F95">
            <w:pPr>
              <w:pStyle w:val="BodyText"/>
            </w:pPr>
            <w:r w:rsidRPr="0047411F">
              <w:t>Remuneration</w:t>
            </w:r>
          </w:p>
        </w:tc>
        <w:tc>
          <w:tcPr>
            <w:tcW w:w="6907" w:type="dxa"/>
          </w:tcPr>
          <w:p w14:paraId="13132AD5" w14:textId="77777777" w:rsidR="00FF0CCC" w:rsidRDefault="00FF0CCC" w:rsidP="00FF0CCC">
            <w:pPr>
              <w:pStyle w:val="BodyText"/>
              <w:cnfStyle w:val="000000000000" w:firstRow="0" w:lastRow="0" w:firstColumn="0" w:lastColumn="0" w:oddVBand="0" w:evenVBand="0" w:oddHBand="0" w:evenHBand="0" w:firstRowFirstColumn="0" w:firstRowLastColumn="0" w:lastRowFirstColumn="0" w:lastRowLastColumn="0"/>
            </w:pPr>
            <w:r>
              <w:t>Commensurate with experience, starting at $78,000 package (incl. Super) per annum, pro rata.</w:t>
            </w:r>
          </w:p>
          <w:p w14:paraId="3C9921F5" w14:textId="4B7491D5" w:rsidR="00F70F95" w:rsidRPr="00C05A12" w:rsidRDefault="00FF0CCC" w:rsidP="00FF0CCC">
            <w:pPr>
              <w:pStyle w:val="BodyText"/>
              <w:cnfStyle w:val="000000000000" w:firstRow="0" w:lastRow="0" w:firstColumn="0" w:lastColumn="0" w:oddVBand="0" w:evenVBand="0" w:oddHBand="0" w:evenHBand="0" w:firstRowFirstColumn="0" w:firstRowLastColumn="0" w:lastRowFirstColumn="0" w:lastRowLastColumn="0"/>
            </w:pPr>
            <w:r>
              <w:t>A&amp;C Grade 4 - Top of Band (</w:t>
            </w:r>
            <w:proofErr w:type="spellStart"/>
            <w:r>
              <w:t>Yr</w:t>
            </w:r>
            <w:proofErr w:type="spellEnd"/>
            <w:r>
              <w:t xml:space="preserve"> 4)</w:t>
            </w:r>
            <w:r w:rsidR="00547E4E">
              <w:t>.</w:t>
            </w:r>
          </w:p>
        </w:tc>
      </w:tr>
      <w:tr w:rsidR="00F70F95" w:rsidRPr="007673EB" w14:paraId="717C8A91" w14:textId="77777777" w:rsidTr="005B5B9E">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256" w:type="dxa"/>
          </w:tcPr>
          <w:p w14:paraId="199378B8" w14:textId="77777777" w:rsidR="00F70F95" w:rsidRDefault="00F70F95" w:rsidP="00F70F95">
            <w:pPr>
              <w:pStyle w:val="BodyText"/>
            </w:pPr>
            <w:r w:rsidRPr="0047411F">
              <w:t>Organisation Profile</w:t>
            </w:r>
          </w:p>
        </w:tc>
        <w:tc>
          <w:tcPr>
            <w:tcW w:w="6907" w:type="dxa"/>
          </w:tcPr>
          <w:p w14:paraId="498AEB95" w14:textId="251D2565" w:rsidR="00F70F95" w:rsidRPr="00C05A12" w:rsidRDefault="00F70F95" w:rsidP="00C05A12">
            <w:pPr>
              <w:pStyle w:val="BodyText"/>
              <w:cnfStyle w:val="000000100000" w:firstRow="0" w:lastRow="0" w:firstColumn="0" w:lastColumn="0" w:oddVBand="0" w:evenVBand="0" w:oddHBand="1" w:evenHBand="0" w:firstRowFirstColumn="0" w:firstRowLastColumn="0" w:lastRowFirstColumn="0" w:lastRowLastColumn="0"/>
            </w:pPr>
            <w:r w:rsidRPr="00C05A12">
              <w:rPr>
                <w:rStyle w:val="Strong"/>
              </w:rPr>
              <w:t>Insert</w:t>
            </w:r>
            <w:r w:rsidR="00547E4E">
              <w:rPr>
                <w:rStyle w:val="Strong"/>
              </w:rPr>
              <w:t>:</w:t>
            </w:r>
            <w:r w:rsidRPr="00C05A12">
              <w:rPr>
                <w:rStyle w:val="Strong"/>
              </w:rPr>
              <w:t xml:space="preserve"> </w:t>
            </w:r>
            <w:r w:rsidR="00547E4E">
              <w:t>profile</w:t>
            </w:r>
            <w:r w:rsidR="00FF0CCC" w:rsidRPr="00FF0CCC">
              <w:t xml:space="preserve"> of host organisation, brief </w:t>
            </w:r>
            <w:proofErr w:type="gramStart"/>
            <w:r w:rsidR="00FF0CCC" w:rsidRPr="00FF0CCC">
              <w:t>history</w:t>
            </w:r>
            <w:proofErr w:type="gramEnd"/>
            <w:r w:rsidR="00FF0CCC" w:rsidRPr="00FF0CCC">
              <w:t xml:space="preserve"> and brief strategic objectives for this region</w:t>
            </w:r>
            <w:r w:rsidR="00547E4E">
              <w:t>.</w:t>
            </w:r>
          </w:p>
        </w:tc>
      </w:tr>
      <w:tr w:rsidR="00F70F95" w:rsidRPr="007673EB" w14:paraId="25BBF77A" w14:textId="77777777" w:rsidTr="005B5B9E">
        <w:trPr>
          <w:trHeight w:val="23"/>
        </w:trPr>
        <w:tc>
          <w:tcPr>
            <w:cnfStyle w:val="001000000000" w:firstRow="0" w:lastRow="0" w:firstColumn="1" w:lastColumn="0" w:oddVBand="0" w:evenVBand="0" w:oddHBand="0" w:evenHBand="0" w:firstRowFirstColumn="0" w:firstRowLastColumn="0" w:lastRowFirstColumn="0" w:lastRowLastColumn="0"/>
            <w:tcW w:w="3256" w:type="dxa"/>
          </w:tcPr>
          <w:p w14:paraId="51DCDBE7" w14:textId="77777777" w:rsidR="00F70F95" w:rsidRDefault="00F70F95" w:rsidP="00F70F95">
            <w:pPr>
              <w:pStyle w:val="BodyText"/>
            </w:pPr>
            <w:r w:rsidRPr="0047411F">
              <w:t>Position/Role Objectives</w:t>
            </w:r>
          </w:p>
        </w:tc>
        <w:tc>
          <w:tcPr>
            <w:tcW w:w="6907" w:type="dxa"/>
          </w:tcPr>
          <w:p w14:paraId="20ED173E" w14:textId="6A304D4F" w:rsidR="00F70F95" w:rsidRPr="00C05A12" w:rsidRDefault="00F70F95" w:rsidP="00C05A12">
            <w:pPr>
              <w:pStyle w:val="BodyText"/>
              <w:cnfStyle w:val="000000000000" w:firstRow="0" w:lastRow="0" w:firstColumn="0" w:lastColumn="0" w:oddVBand="0" w:evenVBand="0" w:oddHBand="0" w:evenHBand="0" w:firstRowFirstColumn="0" w:firstRowLastColumn="0" w:lastRowFirstColumn="0" w:lastRowLastColumn="0"/>
              <w:rPr>
                <w:rStyle w:val="Strong"/>
              </w:rPr>
            </w:pPr>
            <w:r w:rsidRPr="00C05A12">
              <w:rPr>
                <w:rStyle w:val="Strong"/>
              </w:rPr>
              <w:t xml:space="preserve">Insert Position Objective – </w:t>
            </w:r>
            <w:proofErr w:type="gramStart"/>
            <w:r w:rsidRPr="00C05A12">
              <w:rPr>
                <w:rStyle w:val="Strong"/>
              </w:rPr>
              <w:t>similar to</w:t>
            </w:r>
            <w:proofErr w:type="gramEnd"/>
            <w:r w:rsidRPr="00C05A12">
              <w:rPr>
                <w:rStyle w:val="Strong"/>
              </w:rPr>
              <w:t xml:space="preserve"> below</w:t>
            </w:r>
            <w:r w:rsidR="00547E4E">
              <w:rPr>
                <w:rStyle w:val="Strong"/>
              </w:rPr>
              <w:t>:</w:t>
            </w:r>
          </w:p>
          <w:p w14:paraId="5952DBE4" w14:textId="77777777" w:rsidR="00FF0CCC" w:rsidRDefault="00FF0CCC" w:rsidP="00FF0CCC">
            <w:pPr>
              <w:pStyle w:val="BodyText"/>
              <w:cnfStyle w:val="000000000000" w:firstRow="0" w:lastRow="0" w:firstColumn="0" w:lastColumn="0" w:oddVBand="0" w:evenVBand="0" w:oddHBand="0" w:evenHBand="0" w:firstRowFirstColumn="0" w:firstRowLastColumn="0" w:lastRowFirstColumn="0" w:lastRowLastColumn="0"/>
            </w:pPr>
            <w:r>
              <w:t>The Regional Administration Support Officer (RSO) is responsible for enabling the Regional Body’s progression towards self-sufficiency.</w:t>
            </w:r>
          </w:p>
          <w:p w14:paraId="5ACAAE1E" w14:textId="77777777" w:rsidR="00FF0CCC" w:rsidRDefault="00FF0CCC" w:rsidP="00FF0CCC">
            <w:pPr>
              <w:pStyle w:val="BodyText"/>
              <w:cnfStyle w:val="000000000000" w:firstRow="0" w:lastRow="0" w:firstColumn="0" w:lastColumn="0" w:oddVBand="0" w:evenVBand="0" w:oddHBand="0" w:evenHBand="0" w:firstRowFirstColumn="0" w:firstRowLastColumn="0" w:lastRowFirstColumn="0" w:lastRowLastColumn="0"/>
            </w:pPr>
            <w:r>
              <w:t xml:space="preserve">The RSO will administer and coordinate the host organisation and/or </w:t>
            </w:r>
            <w:proofErr w:type="gramStart"/>
            <w:r>
              <w:t>Regional</w:t>
            </w:r>
            <w:proofErr w:type="gramEnd"/>
            <w:r>
              <w:t xml:space="preserve"> body, also assisting with general HR and payroll as required.</w:t>
            </w:r>
          </w:p>
          <w:p w14:paraId="2C86A225" w14:textId="77777777" w:rsidR="00FF0CCC" w:rsidRDefault="00FF0CCC" w:rsidP="00FF0CCC">
            <w:pPr>
              <w:pStyle w:val="BodyText"/>
              <w:cnfStyle w:val="000000000000" w:firstRow="0" w:lastRow="0" w:firstColumn="0" w:lastColumn="0" w:oddVBand="0" w:evenVBand="0" w:oddHBand="0" w:evenHBand="0" w:firstRowFirstColumn="0" w:firstRowLastColumn="0" w:lastRowFirstColumn="0" w:lastRowLastColumn="0"/>
            </w:pPr>
            <w:r>
              <w:t xml:space="preserve">Regional Administration Support Officers will work with the Regional Coordinators, Local Landcare Coordinators, Project Managers, Landcare </w:t>
            </w:r>
            <w:proofErr w:type="gramStart"/>
            <w:r>
              <w:t>Groups</w:t>
            </w:r>
            <w:proofErr w:type="gramEnd"/>
            <w:r>
              <w:t xml:space="preserve"> and organisations of their area to support and empower them to achieve the goals and to deliver on the target outcomes of the LP3 - NSW Landcare Program. </w:t>
            </w:r>
          </w:p>
          <w:p w14:paraId="440738D6" w14:textId="77777777" w:rsidR="00FF0CCC" w:rsidRDefault="00FF0CCC" w:rsidP="00FF0CCC">
            <w:pPr>
              <w:pStyle w:val="BodyText"/>
              <w:cnfStyle w:val="000000000000" w:firstRow="0" w:lastRow="0" w:firstColumn="0" w:lastColumn="0" w:oddVBand="0" w:evenVBand="0" w:oddHBand="0" w:evenHBand="0" w:firstRowFirstColumn="0" w:firstRowLastColumn="0" w:lastRowFirstColumn="0" w:lastRowLastColumn="0"/>
            </w:pPr>
            <w:r>
              <w:t>Supported by, and working directly with the Regional Coordinator/s, Board and Chairs, the Regional Administration Support Officers will directly interact with Landcare and agencies at the local district and network scale, in addition to local partners and Government bodies. They will focus on administration, processes and streamlining of systems to create a smooth and efficient office to help to deliver against the target outcomes of the LP3 - NSW Landcare Program.</w:t>
            </w:r>
          </w:p>
          <w:p w14:paraId="641C49F3" w14:textId="77777777" w:rsidR="00FF0CCC" w:rsidRDefault="00FF0CCC" w:rsidP="00FF0CCC">
            <w:pPr>
              <w:pStyle w:val="BodyText"/>
              <w:cnfStyle w:val="000000000000" w:firstRow="0" w:lastRow="0" w:firstColumn="0" w:lastColumn="0" w:oddVBand="0" w:evenVBand="0" w:oddHBand="0" w:evenHBand="0" w:firstRowFirstColumn="0" w:firstRowLastColumn="0" w:lastRowFirstColumn="0" w:lastRowLastColumn="0"/>
            </w:pPr>
            <w:r>
              <w:t xml:space="preserve">Regional Administration Support Officers will be expected to collaborate with a range of Landcare support mechanisms including other Local Coordinators, Regional Administration Support Officers, Landcare Committees, Local Government and Local Land Services. This will include but not limited to, assistance with policy database and implementation, </w:t>
            </w:r>
            <w:proofErr w:type="gramStart"/>
            <w:r>
              <w:t>insurance</w:t>
            </w:r>
            <w:proofErr w:type="gramEnd"/>
            <w:r>
              <w:t xml:space="preserve"> and membership admin for the regional organisation. </w:t>
            </w:r>
          </w:p>
          <w:p w14:paraId="2C4DD1CF" w14:textId="77777777" w:rsidR="00FF0CCC" w:rsidRDefault="00FF0CCC" w:rsidP="00FF0CCC">
            <w:pPr>
              <w:pStyle w:val="BodyText"/>
              <w:cnfStyle w:val="000000000000" w:firstRow="0" w:lastRow="0" w:firstColumn="0" w:lastColumn="0" w:oddVBand="0" w:evenVBand="0" w:oddHBand="0" w:evenHBand="0" w:firstRowFirstColumn="0" w:firstRowLastColumn="0" w:lastRowFirstColumn="0" w:lastRowLastColumn="0"/>
            </w:pPr>
            <w:r>
              <w:lastRenderedPageBreak/>
              <w:t xml:space="preserve">The RSO is the main interface between the </w:t>
            </w:r>
            <w:proofErr w:type="gramStart"/>
            <w:r>
              <w:t>Regional</w:t>
            </w:r>
            <w:proofErr w:type="gramEnd"/>
            <w:r>
              <w:t xml:space="preserve"> body and the Shared Services Hub to support local groups and networks.</w:t>
            </w:r>
          </w:p>
          <w:p w14:paraId="231FF0B6" w14:textId="77777777" w:rsidR="00FF0CCC" w:rsidRDefault="00FF0CCC" w:rsidP="00FF0CCC">
            <w:pPr>
              <w:pStyle w:val="BodyText"/>
              <w:cnfStyle w:val="000000000000" w:firstRow="0" w:lastRow="0" w:firstColumn="0" w:lastColumn="0" w:oddVBand="0" w:evenVBand="0" w:oddHBand="0" w:evenHBand="0" w:firstRowFirstColumn="0" w:firstRowLastColumn="0" w:lastRowFirstColumn="0" w:lastRowLastColumn="0"/>
            </w:pPr>
            <w:r>
              <w:t>Where the officer is part time, additional hours for project management may be undertaken by the same person where these hours are funded by the project/s or other partners.</w:t>
            </w:r>
          </w:p>
          <w:p w14:paraId="59157352" w14:textId="0A688018" w:rsidR="006368CC" w:rsidRPr="00C05A12" w:rsidRDefault="00FF0CCC" w:rsidP="006368CC">
            <w:pPr>
              <w:pStyle w:val="BodyText"/>
              <w:cnfStyle w:val="000000000000" w:firstRow="0" w:lastRow="0" w:firstColumn="0" w:lastColumn="0" w:oddVBand="0" w:evenVBand="0" w:oddHBand="0" w:evenHBand="0" w:firstRowFirstColumn="0" w:firstRowLastColumn="0" w:lastRowFirstColumn="0" w:lastRowLastColumn="0"/>
              <w:rPr>
                <w:rStyle w:val="Strong"/>
              </w:rPr>
            </w:pPr>
            <w:r w:rsidRPr="00FF0CCC">
              <w:rPr>
                <w:rStyle w:val="Strong"/>
              </w:rPr>
              <w:t>Key Deliverables of a Regional Administration Support Officer:</w:t>
            </w:r>
            <w:r w:rsidR="006368CC" w:rsidRPr="00C05A12">
              <w:rPr>
                <w:rStyle w:val="Strong"/>
              </w:rPr>
              <w:t xml:space="preserve"> </w:t>
            </w:r>
          </w:p>
          <w:p w14:paraId="108173D6" w14:textId="1CEA17AC" w:rsidR="00FF0CCC" w:rsidRDefault="00547E4E" w:rsidP="00FF0CCC">
            <w:pPr>
              <w:pStyle w:val="ListBullet"/>
              <w:cnfStyle w:val="000000000000" w:firstRow="0" w:lastRow="0" w:firstColumn="0" w:lastColumn="0" w:oddVBand="0" w:evenVBand="0" w:oddHBand="0" w:evenHBand="0" w:firstRowFirstColumn="0" w:firstRowLastColumn="0" w:lastRowFirstColumn="0" w:lastRowLastColumn="0"/>
            </w:pPr>
            <w:r>
              <w:t>s</w:t>
            </w:r>
            <w:r w:rsidR="00FF0CCC">
              <w:t xml:space="preserve">upport the operations and administration relating to the day to day running of the </w:t>
            </w:r>
            <w:proofErr w:type="gramStart"/>
            <w:r w:rsidR="00FF0CCC">
              <w:t>Regional</w:t>
            </w:r>
            <w:proofErr w:type="gramEnd"/>
            <w:r w:rsidR="00FF0CCC">
              <w:t xml:space="preserve"> body and may include payroll </w:t>
            </w:r>
          </w:p>
          <w:p w14:paraId="5145A132" w14:textId="60C5B20F" w:rsidR="00FF0CCC" w:rsidRDefault="00547E4E" w:rsidP="00FF0CCC">
            <w:pPr>
              <w:pStyle w:val="ListBullet"/>
              <w:cnfStyle w:val="000000000000" w:firstRow="0" w:lastRow="0" w:firstColumn="0" w:lastColumn="0" w:oddVBand="0" w:evenVBand="0" w:oddHBand="0" w:evenHBand="0" w:firstRowFirstColumn="0" w:firstRowLastColumn="0" w:lastRowFirstColumn="0" w:lastRowLastColumn="0"/>
            </w:pPr>
            <w:r>
              <w:t>c</w:t>
            </w:r>
            <w:r w:rsidR="00FF0CCC">
              <w:t xml:space="preserve">onducts the business of the organisation in accordance with the policies of the </w:t>
            </w:r>
            <w:proofErr w:type="gramStart"/>
            <w:r w:rsidR="00FF0CCC">
              <w:t>Regional</w:t>
            </w:r>
            <w:proofErr w:type="gramEnd"/>
            <w:r w:rsidR="00FF0CCC">
              <w:t xml:space="preserve"> body Board and established procedures, the various legal agreements and statutory requirements including ACNC or NSW Fair Trading</w:t>
            </w:r>
          </w:p>
          <w:p w14:paraId="7745EDCD" w14:textId="6E59781C" w:rsidR="00FF0CCC" w:rsidRDefault="00547E4E" w:rsidP="00FF0CCC">
            <w:pPr>
              <w:pStyle w:val="ListBullet"/>
              <w:cnfStyle w:val="000000000000" w:firstRow="0" w:lastRow="0" w:firstColumn="0" w:lastColumn="0" w:oddVBand="0" w:evenVBand="0" w:oddHBand="0" w:evenHBand="0" w:firstRowFirstColumn="0" w:firstRowLastColumn="0" w:lastRowFirstColumn="0" w:lastRowLastColumn="0"/>
            </w:pPr>
            <w:r>
              <w:t>r</w:t>
            </w:r>
            <w:r w:rsidR="00FF0CCC">
              <w:t xml:space="preserve">egularly informing the </w:t>
            </w:r>
            <w:proofErr w:type="gramStart"/>
            <w:r w:rsidR="00FF0CCC">
              <w:t>Regional</w:t>
            </w:r>
            <w:proofErr w:type="gramEnd"/>
            <w:r w:rsidR="00FF0CCC">
              <w:t xml:space="preserve"> body and ensure the organisation can meet its governance obligations</w:t>
            </w:r>
          </w:p>
          <w:p w14:paraId="50C0CE3A" w14:textId="3BA6F6D7" w:rsidR="00FF0CCC" w:rsidRDefault="00547E4E" w:rsidP="00FF0CCC">
            <w:pPr>
              <w:pStyle w:val="ListBullet"/>
              <w:cnfStyle w:val="000000000000" w:firstRow="0" w:lastRow="0" w:firstColumn="0" w:lastColumn="0" w:oddVBand="0" w:evenVBand="0" w:oddHBand="0" w:evenHBand="0" w:firstRowFirstColumn="0" w:firstRowLastColumn="0" w:lastRowFirstColumn="0" w:lastRowLastColumn="0"/>
            </w:pPr>
            <w:r>
              <w:t>p</w:t>
            </w:r>
            <w:r w:rsidR="00FF0CCC">
              <w:t xml:space="preserve">rovide a relevant interface between the regional body and/or host organisation and any </w:t>
            </w:r>
            <w:proofErr w:type="gramStart"/>
            <w:r w:rsidR="00FF0CCC">
              <w:t>staff</w:t>
            </w:r>
            <w:proofErr w:type="gramEnd"/>
          </w:p>
          <w:p w14:paraId="0FB4718C" w14:textId="4D7DF796" w:rsidR="00FF0CCC" w:rsidRDefault="00547E4E" w:rsidP="00FF0CCC">
            <w:pPr>
              <w:pStyle w:val="ListBullet"/>
              <w:cnfStyle w:val="000000000000" w:firstRow="0" w:lastRow="0" w:firstColumn="0" w:lastColumn="0" w:oddVBand="0" w:evenVBand="0" w:oddHBand="0" w:evenHBand="0" w:firstRowFirstColumn="0" w:firstRowLastColumn="0" w:lastRowFirstColumn="0" w:lastRowLastColumn="0"/>
            </w:pPr>
            <w:r>
              <w:t>r</w:t>
            </w:r>
            <w:r w:rsidR="00FF0CCC">
              <w:t xml:space="preserve">egular communication with the community and members and volunteers which may include newsletters and social </w:t>
            </w:r>
            <w:proofErr w:type="gramStart"/>
            <w:r w:rsidR="00FF0CCC">
              <w:t>media</w:t>
            </w:r>
            <w:proofErr w:type="gramEnd"/>
            <w:r w:rsidR="00FF0CCC">
              <w:t xml:space="preserve"> </w:t>
            </w:r>
          </w:p>
          <w:p w14:paraId="1874BF9C" w14:textId="583E23CE" w:rsidR="00FF0CCC" w:rsidRDefault="00547E4E" w:rsidP="00FF0CCC">
            <w:pPr>
              <w:pStyle w:val="ListBullet"/>
              <w:cnfStyle w:val="000000000000" w:firstRow="0" w:lastRow="0" w:firstColumn="0" w:lastColumn="0" w:oddVBand="0" w:evenVBand="0" w:oddHBand="0" w:evenHBand="0" w:firstRowFirstColumn="0" w:firstRowLastColumn="0" w:lastRowFirstColumn="0" w:lastRowLastColumn="0"/>
            </w:pPr>
            <w:r>
              <w:t>r</w:t>
            </w:r>
            <w:r w:rsidR="00FF0CCC">
              <w:t xml:space="preserve">ecruitment, including advertising and managing the recruitment </w:t>
            </w:r>
            <w:proofErr w:type="gramStart"/>
            <w:r w:rsidR="00FF0CCC">
              <w:t>process</w:t>
            </w:r>
            <w:proofErr w:type="gramEnd"/>
          </w:p>
          <w:p w14:paraId="51E77C8B" w14:textId="3E96FEE6" w:rsidR="00FF0CCC" w:rsidRDefault="00547E4E" w:rsidP="00FF0CCC">
            <w:pPr>
              <w:pStyle w:val="ListBullet"/>
              <w:cnfStyle w:val="000000000000" w:firstRow="0" w:lastRow="0" w:firstColumn="0" w:lastColumn="0" w:oddVBand="0" w:evenVBand="0" w:oddHBand="0" w:evenHBand="0" w:firstRowFirstColumn="0" w:firstRowLastColumn="0" w:lastRowFirstColumn="0" w:lastRowLastColumn="0"/>
            </w:pPr>
            <w:r>
              <w:t>c</w:t>
            </w:r>
            <w:r w:rsidR="00FF0CCC">
              <w:t xml:space="preserve">reate timelines and outcomes for the Landcare projects and </w:t>
            </w:r>
            <w:proofErr w:type="gramStart"/>
            <w:r w:rsidR="00FF0CCC">
              <w:t>requirements</w:t>
            </w:r>
            <w:proofErr w:type="gramEnd"/>
          </w:p>
          <w:p w14:paraId="38A1B52A" w14:textId="1EA2AF2E" w:rsidR="00FF0CCC" w:rsidRDefault="00547E4E" w:rsidP="00FF0CCC">
            <w:pPr>
              <w:pStyle w:val="ListBullet"/>
              <w:cnfStyle w:val="000000000000" w:firstRow="0" w:lastRow="0" w:firstColumn="0" w:lastColumn="0" w:oddVBand="0" w:evenVBand="0" w:oddHBand="0" w:evenHBand="0" w:firstRowFirstColumn="0" w:firstRowLastColumn="0" w:lastRowFirstColumn="0" w:lastRowLastColumn="0"/>
            </w:pPr>
            <w:r>
              <w:t>s</w:t>
            </w:r>
            <w:r w:rsidR="00FF0CCC">
              <w:t xml:space="preserve">ecretarial duties in conjunction with input from the </w:t>
            </w:r>
            <w:proofErr w:type="gramStart"/>
            <w:r w:rsidR="00FF0CCC">
              <w:t>Regional</w:t>
            </w:r>
            <w:proofErr w:type="gramEnd"/>
            <w:r w:rsidR="00FF0CCC">
              <w:t xml:space="preserve"> body Secretary</w:t>
            </w:r>
          </w:p>
          <w:p w14:paraId="2EAFEFD7" w14:textId="161206B2" w:rsidR="00FF0CCC" w:rsidRDefault="00547E4E" w:rsidP="00FF0CCC">
            <w:pPr>
              <w:pStyle w:val="ListBullet"/>
              <w:cnfStyle w:val="000000000000" w:firstRow="0" w:lastRow="0" w:firstColumn="0" w:lastColumn="0" w:oddVBand="0" w:evenVBand="0" w:oddHBand="0" w:evenHBand="0" w:firstRowFirstColumn="0" w:firstRowLastColumn="0" w:lastRowFirstColumn="0" w:lastRowLastColumn="0"/>
            </w:pPr>
            <w:r>
              <w:t>f</w:t>
            </w:r>
            <w:r w:rsidR="00FF0CCC">
              <w:t xml:space="preserve">inancial duties in conjunction with input from the </w:t>
            </w:r>
            <w:proofErr w:type="gramStart"/>
            <w:r w:rsidR="00FF0CCC">
              <w:t>Regional</w:t>
            </w:r>
            <w:proofErr w:type="gramEnd"/>
            <w:r w:rsidR="00FF0CCC">
              <w:t xml:space="preserve"> body Treasurer</w:t>
            </w:r>
          </w:p>
          <w:p w14:paraId="2E90CDF1" w14:textId="6E70FE86" w:rsidR="00FF0CCC" w:rsidRDefault="00547E4E" w:rsidP="00FF0CCC">
            <w:pPr>
              <w:pStyle w:val="ListBullet"/>
              <w:cnfStyle w:val="000000000000" w:firstRow="0" w:lastRow="0" w:firstColumn="0" w:lastColumn="0" w:oddVBand="0" w:evenVBand="0" w:oddHBand="0" w:evenHBand="0" w:firstRowFirstColumn="0" w:firstRowLastColumn="0" w:lastRowFirstColumn="0" w:lastRowLastColumn="0"/>
            </w:pPr>
            <w:r>
              <w:t>e</w:t>
            </w:r>
            <w:r w:rsidR="00FF0CCC">
              <w:t xml:space="preserve">ngage with various stakeholders – Build and maintain relationships with partners and funding </w:t>
            </w:r>
            <w:proofErr w:type="gramStart"/>
            <w:r w:rsidR="00FF0CCC">
              <w:t>bodies</w:t>
            </w:r>
            <w:proofErr w:type="gramEnd"/>
            <w:r w:rsidR="00FF0CCC">
              <w:t xml:space="preserve"> </w:t>
            </w:r>
          </w:p>
          <w:p w14:paraId="0439714B" w14:textId="7EA598AE" w:rsidR="00FF0CCC" w:rsidRDefault="00547E4E" w:rsidP="00FF0CCC">
            <w:pPr>
              <w:pStyle w:val="ListBullet"/>
              <w:cnfStyle w:val="000000000000" w:firstRow="0" w:lastRow="0" w:firstColumn="0" w:lastColumn="0" w:oddVBand="0" w:evenVBand="0" w:oddHBand="0" w:evenHBand="0" w:firstRowFirstColumn="0" w:firstRowLastColumn="0" w:lastRowFirstColumn="0" w:lastRowLastColumn="0"/>
            </w:pPr>
            <w:r>
              <w:t>a</w:t>
            </w:r>
            <w:r w:rsidR="00FF0CCC">
              <w:t>ssistance in Grant writing and submissions</w:t>
            </w:r>
          </w:p>
          <w:p w14:paraId="527D2331" w14:textId="5CBF05E0" w:rsidR="006368CC" w:rsidRPr="00FF0CCC" w:rsidRDefault="00547E4E" w:rsidP="00FF0CCC">
            <w:pPr>
              <w:pStyle w:val="ListBullet"/>
              <w:cnfStyle w:val="000000000000" w:firstRow="0" w:lastRow="0" w:firstColumn="0" w:lastColumn="0" w:oddVBand="0" w:evenVBand="0" w:oddHBand="0" w:evenHBand="0" w:firstRowFirstColumn="0" w:firstRowLastColumn="0" w:lastRowFirstColumn="0" w:lastRowLastColumn="0"/>
              <w:rPr>
                <w:rFonts w:eastAsia="Times New Roman"/>
              </w:rPr>
            </w:pPr>
            <w:r>
              <w:t>a</w:t>
            </w:r>
            <w:r w:rsidR="00FF0CCC">
              <w:t>dministration assistance with the Indigenous Engagement Officers to ensure the components of the Indigenous programs/projects are incorporated into the working groups of the Region</w:t>
            </w:r>
            <w:r w:rsidR="00FF0CCC">
              <w:rPr>
                <w:rFonts w:eastAsia="Times New Roman"/>
              </w:rPr>
              <w:t>.</w:t>
            </w:r>
          </w:p>
        </w:tc>
      </w:tr>
      <w:tr w:rsidR="005F132E" w:rsidRPr="007673EB" w14:paraId="5CCAEEF3" w14:textId="77777777" w:rsidTr="005B5B9E">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256" w:type="dxa"/>
          </w:tcPr>
          <w:p w14:paraId="3711D3A5" w14:textId="77777777" w:rsidR="005F132E" w:rsidRDefault="005F132E" w:rsidP="005F132E">
            <w:pPr>
              <w:pStyle w:val="BodyText"/>
            </w:pPr>
            <w:r w:rsidRPr="00817359">
              <w:lastRenderedPageBreak/>
              <w:t>Reporting/Supervision arrangements</w:t>
            </w:r>
          </w:p>
        </w:tc>
        <w:tc>
          <w:tcPr>
            <w:tcW w:w="6907" w:type="dxa"/>
          </w:tcPr>
          <w:p w14:paraId="41F12FFE" w14:textId="2F32EF28" w:rsidR="005F132E" w:rsidRDefault="00FF0CCC" w:rsidP="005F132E">
            <w:pPr>
              <w:pStyle w:val="BodyText"/>
              <w:cnfStyle w:val="000000100000" w:firstRow="0" w:lastRow="0" w:firstColumn="0" w:lastColumn="0" w:oddVBand="0" w:evenVBand="0" w:oddHBand="1" w:evenHBand="0" w:firstRowFirstColumn="0" w:firstRowLastColumn="0" w:lastRowFirstColumn="0" w:lastRowLastColumn="0"/>
            </w:pPr>
            <w:r w:rsidRPr="00FF0CCC">
              <w:t xml:space="preserve">Position may report to the </w:t>
            </w:r>
            <w:proofErr w:type="gramStart"/>
            <w:r w:rsidRPr="00FF0CCC">
              <w:t>Regional</w:t>
            </w:r>
            <w:proofErr w:type="gramEnd"/>
            <w:r w:rsidRPr="00FF0CCC">
              <w:t xml:space="preserve"> body Chair, Regional body Board/Committee; or the Regional Landcare Coordinator upon agreement from the Regional body Chair.</w:t>
            </w:r>
          </w:p>
        </w:tc>
      </w:tr>
      <w:tr w:rsidR="005F132E" w:rsidRPr="007673EB" w14:paraId="47729ED8" w14:textId="77777777" w:rsidTr="005B5B9E">
        <w:trPr>
          <w:trHeight w:val="23"/>
        </w:trPr>
        <w:tc>
          <w:tcPr>
            <w:cnfStyle w:val="001000000000" w:firstRow="0" w:lastRow="0" w:firstColumn="1" w:lastColumn="0" w:oddVBand="0" w:evenVBand="0" w:oddHBand="0" w:evenHBand="0" w:firstRowFirstColumn="0" w:firstRowLastColumn="0" w:lastRowFirstColumn="0" w:lastRowLastColumn="0"/>
            <w:tcW w:w="3256" w:type="dxa"/>
          </w:tcPr>
          <w:p w14:paraId="703DCBA6" w14:textId="77777777" w:rsidR="005F132E" w:rsidRDefault="005F132E" w:rsidP="005F132E">
            <w:pPr>
              <w:pStyle w:val="BodyText"/>
            </w:pPr>
            <w:r w:rsidRPr="00817359">
              <w:t>Links to existing programs</w:t>
            </w:r>
          </w:p>
        </w:tc>
        <w:tc>
          <w:tcPr>
            <w:tcW w:w="6907" w:type="dxa"/>
          </w:tcPr>
          <w:p w14:paraId="0DBA8450" w14:textId="2093F0AF" w:rsidR="005F132E" w:rsidRDefault="00FF0CCC" w:rsidP="005F132E">
            <w:pPr>
              <w:pStyle w:val="BodyText"/>
              <w:cnfStyle w:val="000000000000" w:firstRow="0" w:lastRow="0" w:firstColumn="0" w:lastColumn="0" w:oddVBand="0" w:evenVBand="0" w:oddHBand="0" w:evenHBand="0" w:firstRowFirstColumn="0" w:firstRowLastColumn="0" w:lastRowFirstColumn="0" w:lastRowLastColumn="0"/>
            </w:pPr>
            <w:r w:rsidRPr="00FF0CCC">
              <w:t xml:space="preserve">The successful applicant will be working across the region within a broader Landcare network, with support available. The Regional Administration Support Officer will work closely with other Landcare Group staff and Board members, along with a broader network of Local Landcare Coordinators, the Regional Landcare </w:t>
            </w:r>
            <w:proofErr w:type="gramStart"/>
            <w:r w:rsidRPr="00FF0CCC">
              <w:t>Coordinator</w:t>
            </w:r>
            <w:proofErr w:type="gramEnd"/>
            <w:r w:rsidRPr="00FF0CCC">
              <w:t xml:space="preserve"> and other key stakeholders across (Insert Region) NSW and surrounding regions.</w:t>
            </w:r>
          </w:p>
        </w:tc>
      </w:tr>
      <w:tr w:rsidR="005F132E" w:rsidRPr="007673EB" w14:paraId="18D31904" w14:textId="77777777" w:rsidTr="005B5B9E">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256" w:type="dxa"/>
          </w:tcPr>
          <w:p w14:paraId="13449DA3" w14:textId="77777777" w:rsidR="005F132E" w:rsidRDefault="005F132E" w:rsidP="005F132E">
            <w:pPr>
              <w:pStyle w:val="BodyText"/>
            </w:pPr>
            <w:r w:rsidRPr="00817359">
              <w:lastRenderedPageBreak/>
              <w:t>Competencies</w:t>
            </w:r>
          </w:p>
        </w:tc>
        <w:tc>
          <w:tcPr>
            <w:tcW w:w="6907" w:type="dxa"/>
          </w:tcPr>
          <w:p w14:paraId="4A602F89" w14:textId="275154B8" w:rsidR="005F132E" w:rsidRPr="005F132E" w:rsidRDefault="005F132E" w:rsidP="005F132E">
            <w:pPr>
              <w:pStyle w:val="BodyText"/>
              <w:cnfStyle w:val="000000100000" w:firstRow="0" w:lastRow="0" w:firstColumn="0" w:lastColumn="0" w:oddVBand="0" w:evenVBand="0" w:oddHBand="1" w:evenHBand="0" w:firstRowFirstColumn="0" w:firstRowLastColumn="0" w:lastRowFirstColumn="0" w:lastRowLastColumn="0"/>
              <w:rPr>
                <w:rStyle w:val="Strong"/>
              </w:rPr>
            </w:pPr>
            <w:r w:rsidRPr="005F132E">
              <w:rPr>
                <w:rStyle w:val="Strong"/>
              </w:rPr>
              <w:t>Essential skills</w:t>
            </w:r>
            <w:r w:rsidR="00547E4E">
              <w:rPr>
                <w:rStyle w:val="Strong"/>
              </w:rPr>
              <w:t>:</w:t>
            </w:r>
          </w:p>
          <w:p w14:paraId="7BCA10FB" w14:textId="0D4D2A5B" w:rsidR="00FF0CCC" w:rsidRDefault="00547E4E" w:rsidP="00FF0CCC">
            <w:pPr>
              <w:pStyle w:val="ListBullet"/>
              <w:cnfStyle w:val="000000100000" w:firstRow="0" w:lastRow="0" w:firstColumn="0" w:lastColumn="0" w:oddVBand="0" w:evenVBand="0" w:oddHBand="1" w:evenHBand="0" w:firstRowFirstColumn="0" w:firstRowLastColumn="0" w:lastRowFirstColumn="0" w:lastRowLastColumn="0"/>
            </w:pPr>
            <w:r>
              <w:t>s</w:t>
            </w:r>
            <w:r w:rsidR="00FF0CCC">
              <w:t xml:space="preserve">trong </w:t>
            </w:r>
            <w:r>
              <w:t>a</w:t>
            </w:r>
            <w:r w:rsidR="00FF0CCC">
              <w:t xml:space="preserve">dministration and </w:t>
            </w:r>
            <w:r>
              <w:t>o</w:t>
            </w:r>
            <w:r w:rsidR="00FF0CCC">
              <w:t xml:space="preserve">ffice </w:t>
            </w:r>
            <w:r>
              <w:t>m</w:t>
            </w:r>
            <w:r w:rsidR="00FF0CCC">
              <w:t xml:space="preserve">anagement </w:t>
            </w:r>
            <w:r>
              <w:t>s</w:t>
            </w:r>
            <w:r w:rsidR="00FF0CCC">
              <w:t xml:space="preserve">kills </w:t>
            </w:r>
            <w:proofErr w:type="gramStart"/>
            <w:r w:rsidR="00FF0CCC">
              <w:t>e.g.</w:t>
            </w:r>
            <w:proofErr w:type="gramEnd"/>
            <w:r w:rsidR="00FF0CCC">
              <w:t xml:space="preserve"> proficient at Microsoft Office products </w:t>
            </w:r>
          </w:p>
          <w:p w14:paraId="11FA623A" w14:textId="2AB3B243" w:rsidR="00FF0CCC" w:rsidRDefault="00547E4E" w:rsidP="00FF0CCC">
            <w:pPr>
              <w:pStyle w:val="ListBullet"/>
              <w:cnfStyle w:val="000000100000" w:firstRow="0" w:lastRow="0" w:firstColumn="0" w:lastColumn="0" w:oddVBand="0" w:evenVBand="0" w:oddHBand="1" w:evenHBand="0" w:firstRowFirstColumn="0" w:firstRowLastColumn="0" w:lastRowFirstColumn="0" w:lastRowLastColumn="0"/>
            </w:pPr>
            <w:r>
              <w:t>f</w:t>
            </w:r>
            <w:r w:rsidR="00FF0CCC">
              <w:t xml:space="preserve">inance experience </w:t>
            </w:r>
            <w:proofErr w:type="gramStart"/>
            <w:r w:rsidR="00FF0CCC">
              <w:t>i.e.</w:t>
            </w:r>
            <w:proofErr w:type="gramEnd"/>
            <w:r w:rsidR="00FF0CCC">
              <w:t xml:space="preserve"> payroll and budgeting</w:t>
            </w:r>
          </w:p>
          <w:p w14:paraId="4D96F40E" w14:textId="57C8CBDD" w:rsidR="00FF0CCC" w:rsidRDefault="00547E4E" w:rsidP="00FF0CCC">
            <w:pPr>
              <w:pStyle w:val="ListBullet"/>
              <w:cnfStyle w:val="000000100000" w:firstRow="0" w:lastRow="0" w:firstColumn="0" w:lastColumn="0" w:oddVBand="0" w:evenVBand="0" w:oddHBand="1" w:evenHBand="0" w:firstRowFirstColumn="0" w:firstRowLastColumn="0" w:lastRowFirstColumn="0" w:lastRowLastColumn="0"/>
            </w:pPr>
            <w:r>
              <w:t>s</w:t>
            </w:r>
            <w:r w:rsidR="00FF0CCC">
              <w:t>trong time management and work efficiency skills</w:t>
            </w:r>
          </w:p>
          <w:p w14:paraId="331DA4A3" w14:textId="1BF1D2BD" w:rsidR="00FF0CCC" w:rsidRDefault="00547E4E" w:rsidP="00FF0CCC">
            <w:pPr>
              <w:pStyle w:val="ListBullet"/>
              <w:cnfStyle w:val="000000100000" w:firstRow="0" w:lastRow="0" w:firstColumn="0" w:lastColumn="0" w:oddVBand="0" w:evenVBand="0" w:oddHBand="1" w:evenHBand="0" w:firstRowFirstColumn="0" w:firstRowLastColumn="0" w:lastRowFirstColumn="0" w:lastRowLastColumn="0"/>
            </w:pPr>
            <w:r>
              <w:t>s</w:t>
            </w:r>
            <w:r w:rsidR="00FF0CCC">
              <w:t xml:space="preserve">trong Communication skills both oral and </w:t>
            </w:r>
            <w:proofErr w:type="gramStart"/>
            <w:r w:rsidR="00FF0CCC">
              <w:t>written</w:t>
            </w:r>
            <w:proofErr w:type="gramEnd"/>
            <w:r w:rsidR="00FF0CCC">
              <w:t xml:space="preserve"> </w:t>
            </w:r>
          </w:p>
          <w:p w14:paraId="465E7694" w14:textId="0C458BDC" w:rsidR="005F132E" w:rsidRDefault="00547E4E" w:rsidP="005F132E">
            <w:pPr>
              <w:pStyle w:val="ListBullet"/>
              <w:cnfStyle w:val="000000100000" w:firstRow="0" w:lastRow="0" w:firstColumn="0" w:lastColumn="0" w:oddVBand="0" w:evenVBand="0" w:oddHBand="1" w:evenHBand="0" w:firstRowFirstColumn="0" w:firstRowLastColumn="0" w:lastRowFirstColumn="0" w:lastRowLastColumn="0"/>
            </w:pPr>
            <w:r>
              <w:t>a</w:t>
            </w:r>
            <w:r w:rsidR="00FF0CCC">
              <w:t xml:space="preserve"> current driver’s licence</w:t>
            </w:r>
            <w:r>
              <w:t>.</w:t>
            </w:r>
          </w:p>
          <w:p w14:paraId="30F7E7EE" w14:textId="715CBC14" w:rsidR="005F132E" w:rsidRPr="005F132E" w:rsidRDefault="005F132E" w:rsidP="005F132E">
            <w:pPr>
              <w:pStyle w:val="BodyText"/>
              <w:cnfStyle w:val="000000100000" w:firstRow="0" w:lastRow="0" w:firstColumn="0" w:lastColumn="0" w:oddVBand="0" w:evenVBand="0" w:oddHBand="1" w:evenHBand="0" w:firstRowFirstColumn="0" w:firstRowLastColumn="0" w:lastRowFirstColumn="0" w:lastRowLastColumn="0"/>
              <w:rPr>
                <w:rStyle w:val="Strong"/>
              </w:rPr>
            </w:pPr>
            <w:r w:rsidRPr="005F132E">
              <w:rPr>
                <w:rStyle w:val="Strong"/>
              </w:rPr>
              <w:t>Highly desirable</w:t>
            </w:r>
            <w:r w:rsidR="00547E4E">
              <w:rPr>
                <w:rStyle w:val="Strong"/>
              </w:rPr>
              <w:t>:</w:t>
            </w:r>
          </w:p>
          <w:p w14:paraId="78473393" w14:textId="093C50C2" w:rsidR="00FF0CCC" w:rsidRDefault="00547E4E" w:rsidP="00FF0CCC">
            <w:pPr>
              <w:pStyle w:val="ListBullet"/>
              <w:cnfStyle w:val="000000100000" w:firstRow="0" w:lastRow="0" w:firstColumn="0" w:lastColumn="0" w:oddVBand="0" w:evenVBand="0" w:oddHBand="1" w:evenHBand="0" w:firstRowFirstColumn="0" w:firstRowLastColumn="0" w:lastRowFirstColumn="0" w:lastRowLastColumn="0"/>
            </w:pPr>
            <w:r>
              <w:t>p</w:t>
            </w:r>
            <w:r w:rsidR="00FF0CCC">
              <w:t xml:space="preserve">roactive, with a community minded attitude </w:t>
            </w:r>
          </w:p>
          <w:p w14:paraId="5E929785" w14:textId="271D3FC0" w:rsidR="00FF0CCC" w:rsidRDefault="00547E4E" w:rsidP="00FF0CCC">
            <w:pPr>
              <w:pStyle w:val="ListBullet"/>
              <w:cnfStyle w:val="000000100000" w:firstRow="0" w:lastRow="0" w:firstColumn="0" w:lastColumn="0" w:oddVBand="0" w:evenVBand="0" w:oddHBand="1" w:evenHBand="0" w:firstRowFirstColumn="0" w:firstRowLastColumn="0" w:lastRowFirstColumn="0" w:lastRowLastColumn="0"/>
            </w:pPr>
            <w:r>
              <w:t>e</w:t>
            </w:r>
            <w:r w:rsidR="00FF0CCC">
              <w:t xml:space="preserve">xcellent attention to detail </w:t>
            </w:r>
          </w:p>
          <w:p w14:paraId="38CBB2BE" w14:textId="72283120" w:rsidR="00FF0CCC" w:rsidRDefault="00547E4E" w:rsidP="00FF0CCC">
            <w:pPr>
              <w:pStyle w:val="ListBullet"/>
              <w:cnfStyle w:val="000000100000" w:firstRow="0" w:lastRow="0" w:firstColumn="0" w:lastColumn="0" w:oddVBand="0" w:evenVBand="0" w:oddHBand="1" w:evenHBand="0" w:firstRowFirstColumn="0" w:firstRowLastColumn="0" w:lastRowFirstColumn="0" w:lastRowLastColumn="0"/>
            </w:pPr>
            <w:r>
              <w:t>a</w:t>
            </w:r>
            <w:r w:rsidR="00FF0CCC">
              <w:t xml:space="preserve">bility to stay calm under </w:t>
            </w:r>
            <w:proofErr w:type="gramStart"/>
            <w:r w:rsidR="00FF0CCC">
              <w:t>pressure</w:t>
            </w:r>
            <w:proofErr w:type="gramEnd"/>
          </w:p>
          <w:p w14:paraId="7994EC4D" w14:textId="6DFD1750" w:rsidR="00FF0CCC" w:rsidRDefault="00547E4E" w:rsidP="00FF0CCC">
            <w:pPr>
              <w:pStyle w:val="ListBullet"/>
              <w:cnfStyle w:val="000000100000" w:firstRow="0" w:lastRow="0" w:firstColumn="0" w:lastColumn="0" w:oddVBand="0" w:evenVBand="0" w:oddHBand="1" w:evenHBand="0" w:firstRowFirstColumn="0" w:firstRowLastColumn="0" w:lastRowFirstColumn="0" w:lastRowLastColumn="0"/>
            </w:pPr>
            <w:r>
              <w:t>e</w:t>
            </w:r>
            <w:r w:rsidR="00FF0CCC">
              <w:t xml:space="preserve">xperience in grant writing for successful outcomes is </w:t>
            </w:r>
            <w:proofErr w:type="gramStart"/>
            <w:r w:rsidR="00FF0CCC">
              <w:t>desired</w:t>
            </w:r>
            <w:proofErr w:type="gramEnd"/>
          </w:p>
          <w:p w14:paraId="613A3889" w14:textId="07459C36" w:rsidR="00FF0CCC" w:rsidRDefault="00547E4E" w:rsidP="00FF0CCC">
            <w:pPr>
              <w:pStyle w:val="ListBullet"/>
              <w:cnfStyle w:val="000000100000" w:firstRow="0" w:lastRow="0" w:firstColumn="0" w:lastColumn="0" w:oddVBand="0" w:evenVBand="0" w:oddHBand="1" w:evenHBand="0" w:firstRowFirstColumn="0" w:firstRowLastColumn="0" w:lastRowFirstColumn="0" w:lastRowLastColumn="0"/>
            </w:pPr>
            <w:r>
              <w:t>e</w:t>
            </w:r>
            <w:r w:rsidR="00FF0CCC">
              <w:t>xcellent networking and stakeholder engagement skills</w:t>
            </w:r>
          </w:p>
          <w:p w14:paraId="1197D5A3" w14:textId="0420D614" w:rsidR="00FF0CCC" w:rsidRDefault="00547E4E" w:rsidP="00FF0CCC">
            <w:pPr>
              <w:pStyle w:val="ListBullet"/>
              <w:cnfStyle w:val="000000100000" w:firstRow="0" w:lastRow="0" w:firstColumn="0" w:lastColumn="0" w:oddVBand="0" w:evenVBand="0" w:oddHBand="1" w:evenHBand="0" w:firstRowFirstColumn="0" w:firstRowLastColumn="0" w:lastRowFirstColumn="0" w:lastRowLastColumn="0"/>
            </w:pPr>
            <w:r>
              <w:t>a</w:t>
            </w:r>
            <w:r w:rsidR="00FF0CCC">
              <w:t xml:space="preserve"> strong interest in, and commitment to, local environmental and agricultural land management issues</w:t>
            </w:r>
          </w:p>
          <w:p w14:paraId="01E71311" w14:textId="53F9AAC4" w:rsidR="005F132E" w:rsidRDefault="00547E4E" w:rsidP="00FF0CCC">
            <w:pPr>
              <w:pStyle w:val="ListBullet"/>
              <w:cnfStyle w:val="000000100000" w:firstRow="0" w:lastRow="0" w:firstColumn="0" w:lastColumn="0" w:oddVBand="0" w:evenVBand="0" w:oddHBand="1" w:evenHBand="0" w:firstRowFirstColumn="0" w:firstRowLastColumn="0" w:lastRowFirstColumn="0" w:lastRowLastColumn="0"/>
            </w:pPr>
            <w:r>
              <w:t>f</w:t>
            </w:r>
            <w:r w:rsidR="00FF0CCC">
              <w:t>lexible about their working hours over the period of employment</w:t>
            </w:r>
            <w:r>
              <w:t>.</w:t>
            </w:r>
          </w:p>
        </w:tc>
      </w:tr>
      <w:tr w:rsidR="00F70F95" w:rsidRPr="007673EB" w14:paraId="255C104B" w14:textId="77777777" w:rsidTr="005B5B9E">
        <w:trPr>
          <w:trHeight w:val="23"/>
        </w:trPr>
        <w:tc>
          <w:tcPr>
            <w:cnfStyle w:val="001000000000" w:firstRow="0" w:lastRow="0" w:firstColumn="1" w:lastColumn="0" w:oddVBand="0" w:evenVBand="0" w:oddHBand="0" w:evenHBand="0" w:firstRowFirstColumn="0" w:firstRowLastColumn="0" w:lastRowFirstColumn="0" w:lastRowLastColumn="0"/>
            <w:tcW w:w="3256" w:type="dxa"/>
          </w:tcPr>
          <w:p w14:paraId="75737DE0" w14:textId="77777777" w:rsidR="00F70F95" w:rsidRDefault="005F132E" w:rsidP="00F70F95">
            <w:pPr>
              <w:pStyle w:val="BodyText"/>
            </w:pPr>
            <w:r w:rsidRPr="005F132E">
              <w:t>Selection Criterion</w:t>
            </w:r>
          </w:p>
        </w:tc>
        <w:tc>
          <w:tcPr>
            <w:tcW w:w="6907" w:type="dxa"/>
          </w:tcPr>
          <w:p w14:paraId="6AB0FFE5" w14:textId="77777777" w:rsidR="005F132E" w:rsidRPr="005F132E" w:rsidRDefault="005F132E" w:rsidP="005F132E">
            <w:pPr>
              <w:pStyle w:val="BodyText"/>
              <w:cnfStyle w:val="000000000000" w:firstRow="0" w:lastRow="0" w:firstColumn="0" w:lastColumn="0" w:oddVBand="0" w:evenVBand="0" w:oddHBand="0" w:evenHBand="0" w:firstRowFirstColumn="0" w:firstRowLastColumn="0" w:lastRowFirstColumn="0" w:lastRowLastColumn="0"/>
              <w:rPr>
                <w:rStyle w:val="Strong"/>
              </w:rPr>
            </w:pPr>
            <w:r w:rsidRPr="005F132E">
              <w:rPr>
                <w:rStyle w:val="Strong"/>
              </w:rPr>
              <w:t>Please address each of the following criteria:</w:t>
            </w:r>
          </w:p>
          <w:p w14:paraId="37DCB7D0" w14:textId="77777777" w:rsidR="00FF0CCC" w:rsidRDefault="00FF0CCC" w:rsidP="00FF0CCC">
            <w:pPr>
              <w:pStyle w:val="ListNumber"/>
              <w:cnfStyle w:val="000000000000" w:firstRow="0" w:lastRow="0" w:firstColumn="0" w:lastColumn="0" w:oddVBand="0" w:evenVBand="0" w:oddHBand="0" w:evenHBand="0" w:firstRowFirstColumn="0" w:firstRowLastColumn="0" w:lastRowFirstColumn="0" w:lastRowLastColumn="0"/>
            </w:pPr>
            <w:r>
              <w:t>Demonstrated well developed written and oral communication skills, including competency in the use of Microsoft Office suite including Word, Excel, Outlook etc.</w:t>
            </w:r>
          </w:p>
          <w:p w14:paraId="29847D8E" w14:textId="77777777" w:rsidR="00FF0CCC" w:rsidRDefault="00FF0CCC" w:rsidP="00FF0CCC">
            <w:pPr>
              <w:pStyle w:val="ListNumber"/>
              <w:cnfStyle w:val="000000000000" w:firstRow="0" w:lastRow="0" w:firstColumn="0" w:lastColumn="0" w:oddVBand="0" w:evenVBand="0" w:oddHBand="0" w:evenHBand="0" w:firstRowFirstColumn="0" w:firstRowLastColumn="0" w:lastRowFirstColumn="0" w:lastRowLastColumn="0"/>
            </w:pPr>
            <w:r>
              <w:t>Proven expertise in office management and administration including HR and recruitment skills.</w:t>
            </w:r>
          </w:p>
          <w:p w14:paraId="5AD18601" w14:textId="77777777" w:rsidR="00FF0CCC" w:rsidRDefault="00FF0CCC" w:rsidP="00FF0CCC">
            <w:pPr>
              <w:pStyle w:val="ListNumber"/>
              <w:cnfStyle w:val="000000000000" w:firstRow="0" w:lastRow="0" w:firstColumn="0" w:lastColumn="0" w:oddVBand="0" w:evenVBand="0" w:oddHBand="0" w:evenHBand="0" w:firstRowFirstColumn="0" w:firstRowLastColumn="0" w:lastRowFirstColumn="0" w:lastRowLastColumn="0"/>
            </w:pPr>
            <w:r>
              <w:t>Demonstrated skills in time management, record keeping and report writing.</w:t>
            </w:r>
          </w:p>
          <w:p w14:paraId="330EB0E7" w14:textId="2C18FF2A" w:rsidR="00FF0CCC" w:rsidRDefault="00FF0CCC" w:rsidP="00FF0CCC">
            <w:pPr>
              <w:pStyle w:val="ListNumber"/>
              <w:cnfStyle w:val="000000000000" w:firstRow="0" w:lastRow="0" w:firstColumn="0" w:lastColumn="0" w:oddVBand="0" w:evenVBand="0" w:oddHBand="0" w:evenHBand="0" w:firstRowFirstColumn="0" w:firstRowLastColumn="0" w:lastRowFirstColumn="0" w:lastRowLastColumn="0"/>
            </w:pPr>
            <w:r>
              <w:t xml:space="preserve">Proven ability to work with a range of stakeholders i.e. NGOs and Government </w:t>
            </w:r>
            <w:r w:rsidR="00547E4E">
              <w:t>.</w:t>
            </w:r>
          </w:p>
          <w:p w14:paraId="55A54DE8" w14:textId="77777777" w:rsidR="00FF0CCC" w:rsidRDefault="00FF0CCC" w:rsidP="00FF0CCC">
            <w:pPr>
              <w:pStyle w:val="ListNumber"/>
              <w:cnfStyle w:val="000000000000" w:firstRow="0" w:lastRow="0" w:firstColumn="0" w:lastColumn="0" w:oddVBand="0" w:evenVBand="0" w:oddHBand="0" w:evenHBand="0" w:firstRowFirstColumn="0" w:firstRowLastColumn="0" w:lastRowFirstColumn="0" w:lastRowLastColumn="0"/>
            </w:pPr>
            <w:r>
              <w:t>Ability and willingness to work outside office hours from time to time, to contact landholders and attend community group meetings.</w:t>
            </w:r>
          </w:p>
          <w:p w14:paraId="3C1C50FF" w14:textId="6F69608E" w:rsidR="00F70F95" w:rsidRDefault="00FF0CCC" w:rsidP="00FF0CCC">
            <w:pPr>
              <w:pStyle w:val="ListNumber"/>
              <w:cnfStyle w:val="000000000000" w:firstRow="0" w:lastRow="0" w:firstColumn="0" w:lastColumn="0" w:oddVBand="0" w:evenVBand="0" w:oddHBand="0" w:evenHBand="0" w:firstRowFirstColumn="0" w:firstRowLastColumn="0" w:lastRowFirstColumn="0" w:lastRowLastColumn="0"/>
            </w:pPr>
            <w:r>
              <w:t>Ability to travel from time to time.</w:t>
            </w:r>
          </w:p>
        </w:tc>
      </w:tr>
      <w:tr w:rsidR="00B20BC8" w:rsidRPr="007673EB" w14:paraId="4A4A9606" w14:textId="77777777" w:rsidTr="005B5B9E">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256" w:type="dxa"/>
          </w:tcPr>
          <w:p w14:paraId="57E9D5ED" w14:textId="77777777" w:rsidR="00B20BC8" w:rsidRDefault="00B20BC8" w:rsidP="00B20BC8">
            <w:pPr>
              <w:pStyle w:val="BodyText"/>
            </w:pPr>
            <w:r w:rsidRPr="00D641A5">
              <w:t>Additional Information</w:t>
            </w:r>
          </w:p>
        </w:tc>
        <w:tc>
          <w:tcPr>
            <w:tcW w:w="6907" w:type="dxa"/>
          </w:tcPr>
          <w:p w14:paraId="18AC2B48" w14:textId="3589C5D6" w:rsidR="00FF0CCC" w:rsidRPr="00C328FE" w:rsidRDefault="00FF0CCC" w:rsidP="00FF0CCC">
            <w:pPr>
              <w:spacing w:after="120"/>
              <w:cnfStyle w:val="000000100000" w:firstRow="0" w:lastRow="0" w:firstColumn="0" w:lastColumn="0" w:oddVBand="0" w:evenVBand="0" w:oddHBand="1" w:evenHBand="0" w:firstRowFirstColumn="0" w:firstRowLastColumn="0" w:lastRowFirstColumn="0" w:lastRowLastColumn="0"/>
              <w:rPr>
                <w:rFonts w:cstheme="minorHAnsi"/>
              </w:rPr>
            </w:pPr>
            <w:r w:rsidRPr="00C328FE">
              <w:rPr>
                <w:rFonts w:cstheme="minorHAnsi"/>
              </w:rPr>
              <w:t xml:space="preserve">[Name of Host </w:t>
            </w:r>
            <w:r w:rsidR="003D1EDF">
              <w:rPr>
                <w:rFonts w:cstheme="minorHAnsi"/>
              </w:rPr>
              <w:t>organization</w:t>
            </w:r>
            <w:r w:rsidRPr="00C328FE">
              <w:rPr>
                <w:rFonts w:cstheme="minorHAnsi"/>
              </w:rPr>
              <w:t>] is an equal opportunity employer, with employment under the organisation’s standard employment agreement or as negotiated.</w:t>
            </w:r>
          </w:p>
          <w:p w14:paraId="200522A1" w14:textId="77777777" w:rsidR="00FF0CCC" w:rsidRPr="00C328FE" w:rsidRDefault="00FF0CCC" w:rsidP="00FF0CCC">
            <w:pPr>
              <w:spacing w:after="120"/>
              <w:cnfStyle w:val="000000100000" w:firstRow="0" w:lastRow="0" w:firstColumn="0" w:lastColumn="0" w:oddVBand="0" w:evenVBand="0" w:oddHBand="1" w:evenHBand="0" w:firstRowFirstColumn="0" w:firstRowLastColumn="0" w:lastRowFirstColumn="0" w:lastRowLastColumn="0"/>
              <w:rPr>
                <w:rFonts w:cstheme="minorHAnsi"/>
              </w:rPr>
            </w:pPr>
            <w:r w:rsidRPr="00C328FE">
              <w:rPr>
                <w:rFonts w:cstheme="minorHAnsi"/>
              </w:rPr>
              <w:t>Attendance at meetings outside of normal work hours may be required.</w:t>
            </w:r>
          </w:p>
          <w:p w14:paraId="000E3A2E" w14:textId="77777777" w:rsidR="00FF0CCC" w:rsidRPr="00C328FE" w:rsidRDefault="00FF0CCC" w:rsidP="00FF0CCC">
            <w:pPr>
              <w:spacing w:after="120"/>
              <w:cnfStyle w:val="000000100000" w:firstRow="0" w:lastRow="0" w:firstColumn="0" w:lastColumn="0" w:oddVBand="0" w:evenVBand="0" w:oddHBand="1" w:evenHBand="0" w:firstRowFirstColumn="0" w:firstRowLastColumn="0" w:lastRowFirstColumn="0" w:lastRowLastColumn="0"/>
              <w:rPr>
                <w:rFonts w:cstheme="minorHAnsi"/>
              </w:rPr>
            </w:pPr>
            <w:r w:rsidRPr="00C328FE">
              <w:rPr>
                <w:rFonts w:cstheme="minorHAnsi"/>
              </w:rPr>
              <w:t>Travel around the region and infrequent travel and overnight stays may be required.</w:t>
            </w:r>
          </w:p>
          <w:p w14:paraId="3CDAB953" w14:textId="77777777" w:rsidR="00FF0CCC" w:rsidRPr="00C328FE" w:rsidRDefault="00FF0CCC" w:rsidP="00FF0CCC">
            <w:pPr>
              <w:spacing w:after="120"/>
              <w:cnfStyle w:val="000000100000" w:firstRow="0" w:lastRow="0" w:firstColumn="0" w:lastColumn="0" w:oddVBand="0" w:evenVBand="0" w:oddHBand="1" w:evenHBand="0" w:firstRowFirstColumn="0" w:firstRowLastColumn="0" w:lastRowFirstColumn="0" w:lastRowLastColumn="0"/>
              <w:rPr>
                <w:rFonts w:cstheme="minorHAnsi"/>
              </w:rPr>
            </w:pPr>
            <w:r w:rsidRPr="00C328FE">
              <w:rPr>
                <w:rFonts w:cstheme="minorHAnsi"/>
              </w:rPr>
              <w:t xml:space="preserve">You may be required to use your own vehicle for work purposes and provide us with copies of current Comprehensive or at least </w:t>
            </w:r>
            <w:r w:rsidRPr="00C328FE">
              <w:rPr>
                <w:rFonts w:cstheme="minorHAnsi"/>
              </w:rPr>
              <w:lastRenderedPageBreak/>
              <w:t>Third-Party Property insurance policies for your vehicle.  Vehicle use will be reimbursed on a per kilometre basis</w:t>
            </w:r>
            <w:r>
              <w:rPr>
                <w:rFonts w:cstheme="minorHAnsi"/>
              </w:rPr>
              <w:t>.</w:t>
            </w:r>
          </w:p>
          <w:p w14:paraId="6A1532CB" w14:textId="2E046AFD" w:rsidR="00B20BC8" w:rsidRDefault="00FF0CCC" w:rsidP="00FF0CCC">
            <w:pPr>
              <w:pStyle w:val="BodyText"/>
              <w:cnfStyle w:val="000000100000" w:firstRow="0" w:lastRow="0" w:firstColumn="0" w:lastColumn="0" w:oddVBand="0" w:evenVBand="0" w:oddHBand="1" w:evenHBand="0" w:firstRowFirstColumn="0" w:firstRowLastColumn="0" w:lastRowFirstColumn="0" w:lastRowLastColumn="0"/>
            </w:pPr>
            <w:r w:rsidRPr="00C328FE">
              <w:rPr>
                <w:rFonts w:cstheme="minorHAnsi"/>
              </w:rPr>
              <w:t>For further information about the position please contact – Relevant Contact for Recruitment</w:t>
            </w:r>
            <w:r>
              <w:rPr>
                <w:rFonts w:cstheme="minorHAnsi"/>
              </w:rPr>
              <w:t>.</w:t>
            </w:r>
          </w:p>
        </w:tc>
      </w:tr>
      <w:tr w:rsidR="00B20BC8" w:rsidRPr="007673EB" w14:paraId="3C50000C" w14:textId="77777777" w:rsidTr="005B5B9E">
        <w:trPr>
          <w:trHeight w:val="23"/>
        </w:trPr>
        <w:tc>
          <w:tcPr>
            <w:cnfStyle w:val="001000000000" w:firstRow="0" w:lastRow="0" w:firstColumn="1" w:lastColumn="0" w:oddVBand="0" w:evenVBand="0" w:oddHBand="0" w:evenHBand="0" w:firstRowFirstColumn="0" w:firstRowLastColumn="0" w:lastRowFirstColumn="0" w:lastRowLastColumn="0"/>
            <w:tcW w:w="3256" w:type="dxa"/>
          </w:tcPr>
          <w:p w14:paraId="2A6A3CD2" w14:textId="77777777" w:rsidR="00B20BC8" w:rsidRDefault="00B20BC8" w:rsidP="00B20BC8">
            <w:pPr>
              <w:pStyle w:val="BodyText"/>
            </w:pPr>
            <w:r w:rsidRPr="00D641A5">
              <w:lastRenderedPageBreak/>
              <w:t>To apply for the position</w:t>
            </w:r>
          </w:p>
        </w:tc>
        <w:tc>
          <w:tcPr>
            <w:tcW w:w="6907" w:type="dxa"/>
          </w:tcPr>
          <w:p w14:paraId="48AC198F" w14:textId="77777777" w:rsidR="00B20BC8" w:rsidRDefault="00B20BC8" w:rsidP="00B20BC8">
            <w:pPr>
              <w:pStyle w:val="BodyText"/>
              <w:cnfStyle w:val="000000000000" w:firstRow="0" w:lastRow="0" w:firstColumn="0" w:lastColumn="0" w:oddVBand="0" w:evenVBand="0" w:oddHBand="0" w:evenHBand="0" w:firstRowFirstColumn="0" w:firstRowLastColumn="0" w:lastRowFirstColumn="0" w:lastRowLastColumn="0"/>
            </w:pPr>
            <w:r>
              <w:t>To apply, please provide the following:</w:t>
            </w:r>
          </w:p>
          <w:p w14:paraId="0D5D518D" w14:textId="5601BF8E" w:rsidR="00B20BC8" w:rsidRDefault="00B20BC8" w:rsidP="00B20BC8">
            <w:pPr>
              <w:pStyle w:val="ListNumber"/>
              <w:numPr>
                <w:ilvl w:val="0"/>
                <w:numId w:val="34"/>
              </w:numPr>
              <w:cnfStyle w:val="000000000000" w:firstRow="0" w:lastRow="0" w:firstColumn="0" w:lastColumn="0" w:oddVBand="0" w:evenVBand="0" w:oddHBand="0" w:evenHBand="0" w:firstRowFirstColumn="0" w:firstRowLastColumn="0" w:lastRowFirstColumn="0" w:lastRowLastColumn="0"/>
            </w:pPr>
            <w:r>
              <w:t>Brief covering letter, outlining why you seek this position (1 page)</w:t>
            </w:r>
            <w:r w:rsidR="00547E4E">
              <w:t>.</w:t>
            </w:r>
          </w:p>
          <w:p w14:paraId="500E5674" w14:textId="1C1E8780" w:rsidR="00B20BC8" w:rsidRDefault="00B20BC8" w:rsidP="00B20BC8">
            <w:pPr>
              <w:pStyle w:val="ListNumber"/>
              <w:cnfStyle w:val="000000000000" w:firstRow="0" w:lastRow="0" w:firstColumn="0" w:lastColumn="0" w:oddVBand="0" w:evenVBand="0" w:oddHBand="0" w:evenHBand="0" w:firstRowFirstColumn="0" w:firstRowLastColumn="0" w:lastRowFirstColumn="0" w:lastRowLastColumn="0"/>
            </w:pPr>
            <w:r>
              <w:t>Your current CV/resume (4 pages maximum)</w:t>
            </w:r>
            <w:r w:rsidR="00547E4E">
              <w:t>.</w:t>
            </w:r>
          </w:p>
          <w:p w14:paraId="51177DE0" w14:textId="5A40F5F7" w:rsidR="00B20BC8" w:rsidRDefault="00B20BC8" w:rsidP="00B20BC8">
            <w:pPr>
              <w:pStyle w:val="ListNumber"/>
              <w:cnfStyle w:val="000000000000" w:firstRow="0" w:lastRow="0" w:firstColumn="0" w:lastColumn="0" w:oddVBand="0" w:evenVBand="0" w:oddHBand="0" w:evenHBand="0" w:firstRowFirstColumn="0" w:firstRowLastColumn="0" w:lastRowFirstColumn="0" w:lastRowLastColumn="0"/>
            </w:pPr>
            <w:r>
              <w:t>Your claims against each of the selection criteria (4 pages maximum)</w:t>
            </w:r>
            <w:r w:rsidR="00547E4E">
              <w:t>.</w:t>
            </w:r>
          </w:p>
          <w:p w14:paraId="0D44DD22" w14:textId="47C3D77E" w:rsidR="00B20BC8" w:rsidRDefault="00B20BC8" w:rsidP="00B20BC8">
            <w:pPr>
              <w:pStyle w:val="ListNumber"/>
              <w:cnfStyle w:val="000000000000" w:firstRow="0" w:lastRow="0" w:firstColumn="0" w:lastColumn="0" w:oddVBand="0" w:evenVBand="0" w:oddHBand="0" w:evenHBand="0" w:firstRowFirstColumn="0" w:firstRowLastColumn="0" w:lastRowFirstColumn="0" w:lastRowLastColumn="0"/>
            </w:pPr>
            <w:r>
              <w:t xml:space="preserve">Contact details for </w:t>
            </w:r>
            <w:r w:rsidR="00547E4E">
              <w:t>2</w:t>
            </w:r>
            <w:r>
              <w:t xml:space="preserve"> referees, which should include a current or recent employer or supervisor</w:t>
            </w:r>
            <w:r w:rsidR="00547E4E">
              <w:t>.</w:t>
            </w:r>
          </w:p>
          <w:p w14:paraId="25E42444" w14:textId="034AD20C" w:rsidR="00B20BC8" w:rsidRDefault="00B20BC8" w:rsidP="00B20BC8">
            <w:pPr>
              <w:pStyle w:val="ListNumber"/>
              <w:cnfStyle w:val="000000000000" w:firstRow="0" w:lastRow="0" w:firstColumn="0" w:lastColumn="0" w:oddVBand="0" w:evenVBand="0" w:oddHBand="0" w:evenHBand="0" w:firstRowFirstColumn="0" w:firstRowLastColumn="0" w:lastRowFirstColumn="0" w:lastRowLastColumn="0"/>
            </w:pPr>
            <w:r>
              <w:t>Applications to be emailed to relevant email address</w:t>
            </w:r>
            <w:r w:rsidR="00547E4E">
              <w:t>.</w:t>
            </w:r>
          </w:p>
        </w:tc>
      </w:tr>
      <w:tr w:rsidR="00B20BC8" w:rsidRPr="007673EB" w14:paraId="0DD7E9CB" w14:textId="77777777" w:rsidTr="005B5B9E">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256" w:type="dxa"/>
          </w:tcPr>
          <w:p w14:paraId="641EA0CD" w14:textId="77777777" w:rsidR="00B20BC8" w:rsidRPr="00F70F95" w:rsidRDefault="00B20BC8" w:rsidP="00B20BC8">
            <w:pPr>
              <w:pStyle w:val="BodyText"/>
            </w:pPr>
            <w:r w:rsidRPr="00D641A5">
              <w:t>Closing Date</w:t>
            </w:r>
          </w:p>
        </w:tc>
        <w:tc>
          <w:tcPr>
            <w:tcW w:w="6907" w:type="dxa"/>
          </w:tcPr>
          <w:p w14:paraId="060BCD84" w14:textId="01CCA3A5" w:rsidR="00B20BC8" w:rsidRDefault="00B20BC8" w:rsidP="00B20BC8">
            <w:pPr>
              <w:pStyle w:val="BodyText"/>
              <w:cnfStyle w:val="000000100000" w:firstRow="0" w:lastRow="0" w:firstColumn="0" w:lastColumn="0" w:oddVBand="0" w:evenVBand="0" w:oddHBand="1" w:evenHBand="0" w:firstRowFirstColumn="0" w:firstRowLastColumn="0" w:lastRowFirstColumn="0" w:lastRowLastColumn="0"/>
            </w:pPr>
            <w:r w:rsidRPr="00B20BC8">
              <w:t xml:space="preserve">Applications must be received by </w:t>
            </w:r>
            <w:r w:rsidRPr="00B20BC8">
              <w:rPr>
                <w:rStyle w:val="Strong"/>
              </w:rPr>
              <w:t>Insert</w:t>
            </w:r>
            <w:r w:rsidR="00547E4E">
              <w:rPr>
                <w:rStyle w:val="Strong"/>
              </w:rPr>
              <w:t>:</w:t>
            </w:r>
            <w:r w:rsidRPr="00B20BC8">
              <w:rPr>
                <w:rStyle w:val="Strong"/>
              </w:rPr>
              <w:t xml:space="preserve"> Date</w:t>
            </w:r>
            <w:r w:rsidR="00547E4E">
              <w:rPr>
                <w:rStyle w:val="Strong"/>
              </w:rPr>
              <w:t>.</w:t>
            </w:r>
          </w:p>
        </w:tc>
      </w:tr>
    </w:tbl>
    <w:p w14:paraId="2F30C400" w14:textId="77777777" w:rsidR="00CE70F8" w:rsidRPr="00CE70F8" w:rsidRDefault="00CE70F8" w:rsidP="00CE70F8">
      <w:pPr>
        <w:pStyle w:val="BodyText"/>
      </w:pPr>
    </w:p>
    <w:sectPr w:rsidR="00CE70F8" w:rsidRPr="00CE70F8" w:rsidSect="004427FD">
      <w:headerReference w:type="default" r:id="rId11"/>
      <w:footerReference w:type="default" r:id="rId12"/>
      <w:headerReference w:type="first" r:id="rId13"/>
      <w:footerReference w:type="first" r:id="rId14"/>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9390" w14:textId="77777777" w:rsidR="00B94F60" w:rsidRDefault="00B94F60" w:rsidP="00921FD3">
      <w:r>
        <w:separator/>
      </w:r>
    </w:p>
  </w:endnote>
  <w:endnote w:type="continuationSeparator" w:id="0">
    <w:p w14:paraId="57352294" w14:textId="77777777" w:rsidR="00B94F60" w:rsidRDefault="00B94F60"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Std 47 Light Cn">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C947" w14:textId="77777777" w:rsidR="004F4880" w:rsidRPr="0004413C" w:rsidRDefault="004427FD" w:rsidP="00E40F82">
    <w:pPr>
      <w:pStyle w:val="Footer"/>
    </w:pPr>
    <w:r>
      <w:rPr>
        <w:noProof/>
      </w:rPr>
      <mc:AlternateContent>
        <mc:Choice Requires="wps">
          <w:drawing>
            <wp:anchor distT="0" distB="0" distL="114300" distR="114300" simplePos="0" relativeHeight="251667456" behindDoc="0" locked="0" layoutInCell="1" allowOverlap="1" wp14:anchorId="3684DF77" wp14:editId="78CB9E73">
              <wp:simplePos x="0" y="0"/>
              <wp:positionH relativeFrom="column">
                <wp:posOffset>4984115</wp:posOffset>
              </wp:positionH>
              <wp:positionV relativeFrom="paragraph">
                <wp:posOffset>177800</wp:posOffset>
              </wp:positionV>
              <wp:extent cx="1602740" cy="695325"/>
              <wp:effectExtent l="0" t="0" r="0" b="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274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71FC1" w14:textId="77777777" w:rsidR="004427FD" w:rsidRPr="009E1A11" w:rsidRDefault="004427FD" w:rsidP="004427FD">
                          <w:r>
                            <w:rPr>
                              <w:noProof/>
                            </w:rPr>
                            <w:drawing>
                              <wp:inline distT="0" distB="0" distL="0" distR="0" wp14:anchorId="0E8D4ED3" wp14:editId="5E15A820">
                                <wp:extent cx="1411292" cy="571500"/>
                                <wp:effectExtent l="0" t="0" r="0" b="0"/>
                                <wp:docPr id="39" name="Picture 39" descr="Green Landcare New South Wales logo with a figure of two white hands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een Landcare New South Wales logo with a figure of two white hands touching"/>
                                        <pic:cNvPicPr/>
                                      </pic:nvPicPr>
                                      <pic:blipFill>
                                        <a:blip r:embed="rId1">
                                          <a:extLst>
                                            <a:ext uri="{28A0092B-C50C-407E-A947-70E740481C1C}">
                                              <a14:useLocalDpi xmlns:a14="http://schemas.microsoft.com/office/drawing/2010/main" val="0"/>
                                            </a:ext>
                                          </a:extLst>
                                        </a:blip>
                                        <a:stretch>
                                          <a:fillRect/>
                                        </a:stretch>
                                      </pic:blipFill>
                                      <pic:spPr>
                                        <a:xfrm>
                                          <a:off x="0" y="0"/>
                                          <a:ext cx="1411292" cy="571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4DF77" id="_x0000_t202" coordsize="21600,21600" o:spt="202" path="m,l,21600r21600,l21600,xe">
              <v:stroke joinstyle="miter"/>
              <v:path gradientshapeok="t" o:connecttype="rect"/>
            </v:shapetype>
            <v:shape id="Text Box 45" o:spid="_x0000_s1026" type="#_x0000_t202" alt="&quot;&quot;" style="position:absolute;margin-left:392.45pt;margin-top:14pt;width:126.2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" filled="f" stroked="f" strokeweight=".5pt">
              <v:textbox>
                <w:txbxContent>
                  <w:p w14:paraId="3D771FC1" w14:textId="77777777" w:rsidR="004427FD" w:rsidRPr="009E1A11" w:rsidRDefault="004427FD" w:rsidP="004427FD">
                    <w:r>
                      <w:rPr>
                        <w:noProof/>
                      </w:rPr>
                      <w:drawing>
                        <wp:inline distT="0" distB="0" distL="0" distR="0" wp14:anchorId="0E8D4ED3" wp14:editId="5E15A820">
                          <wp:extent cx="1411292" cy="571500"/>
                          <wp:effectExtent l="0" t="0" r="0" b="0"/>
                          <wp:docPr id="39" name="Picture 39" descr="Green Landcare New South Wales logo with a figure of two white hands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een Landcare New South Wales logo with a figure of two white hands touching"/>
                                  <pic:cNvPicPr/>
                                </pic:nvPicPr>
                                <pic:blipFill>
                                  <a:blip r:embed="rId2">
                                    <a:extLst>
                                      <a:ext uri="{28A0092B-C50C-407E-A947-70E740481C1C}">
                                        <a14:useLocalDpi xmlns:a14="http://schemas.microsoft.com/office/drawing/2010/main" val="0"/>
                                      </a:ext>
                                    </a:extLst>
                                  </a:blip>
                                  <a:stretch>
                                    <a:fillRect/>
                                  </a:stretch>
                                </pic:blipFill>
                                <pic:spPr>
                                  <a:xfrm>
                                    <a:off x="0" y="0"/>
                                    <a:ext cx="1411292" cy="571500"/>
                                  </a:xfrm>
                                  <a:prstGeom prst="rect">
                                    <a:avLst/>
                                  </a:prstGeom>
                                </pic:spPr>
                              </pic:pic>
                            </a:graphicData>
                          </a:graphic>
                        </wp:inline>
                      </w:drawing>
                    </w:r>
                  </w:p>
                </w:txbxContent>
              </v:textbox>
            </v:shape>
          </w:pict>
        </mc:Fallback>
      </mc:AlternateContent>
    </w:r>
    <w:r>
      <w:rPr>
        <w:noProof/>
      </w:rPr>
      <w:drawing>
        <wp:inline distT="0" distB="0" distL="0" distR="0" wp14:anchorId="486EFD68" wp14:editId="64FC5279">
          <wp:extent cx="666000" cy="720000"/>
          <wp:effectExtent l="0" t="0" r="1270" b="4445"/>
          <wp:docPr id="37" name="Picture 37" descr="NSW Government warata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NSW Government waratah logo">
                    <a:extLst>
                      <a:ext uri="{C183D7F6-B498-43B3-948B-1728B52AA6E4}">
                        <adec:decorative xmlns:adec="http://schemas.microsoft.com/office/drawing/2017/decorative" val="0"/>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955E" w14:textId="77777777" w:rsidR="00254690" w:rsidRPr="00023262" w:rsidRDefault="00023262" w:rsidP="00023262">
    <w:pPr>
      <w:pStyle w:val="Footer"/>
    </w:pPr>
    <w:r>
      <w:rPr>
        <w:noProof/>
      </w:rPr>
      <mc:AlternateContent>
        <mc:Choice Requires="wps">
          <w:drawing>
            <wp:anchor distT="0" distB="0" distL="114300" distR="114300" simplePos="0" relativeHeight="251665408" behindDoc="0" locked="0" layoutInCell="1" allowOverlap="1" wp14:anchorId="64F27E14" wp14:editId="368AA427">
              <wp:simplePos x="0" y="0"/>
              <wp:positionH relativeFrom="column">
                <wp:posOffset>4984115</wp:posOffset>
              </wp:positionH>
              <wp:positionV relativeFrom="paragraph">
                <wp:posOffset>177800</wp:posOffset>
              </wp:positionV>
              <wp:extent cx="1602740" cy="695325"/>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274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18355" w14:textId="77777777" w:rsidR="00023262" w:rsidRPr="009E1A11" w:rsidRDefault="00023262" w:rsidP="004427FD">
                          <w:r>
                            <w:rPr>
                              <w:noProof/>
                            </w:rPr>
                            <w:drawing>
                              <wp:inline distT="0" distB="0" distL="0" distR="0" wp14:anchorId="7FDFCBA8" wp14:editId="4794EBC9">
                                <wp:extent cx="1411292" cy="571500"/>
                                <wp:effectExtent l="0" t="0" r="0" b="0"/>
                                <wp:docPr id="44" name="Picture 44" descr="Green Landcare New South Wales logo with a figure of two white hands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een Landcare New South Wales logo with a figure of two white hands touching"/>
                                        <pic:cNvPicPr/>
                                      </pic:nvPicPr>
                                      <pic:blipFill>
                                        <a:blip r:embed="rId1">
                                          <a:extLst>
                                            <a:ext uri="{28A0092B-C50C-407E-A947-70E740481C1C}">
                                              <a14:useLocalDpi xmlns:a14="http://schemas.microsoft.com/office/drawing/2010/main" val="0"/>
                                            </a:ext>
                                          </a:extLst>
                                        </a:blip>
                                        <a:stretch>
                                          <a:fillRect/>
                                        </a:stretch>
                                      </pic:blipFill>
                                      <pic:spPr>
                                        <a:xfrm>
                                          <a:off x="0" y="0"/>
                                          <a:ext cx="1411292" cy="571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27E14" id="_x0000_t202" coordsize="21600,21600" o:spt="202" path="m,l,21600r21600,l21600,xe">
              <v:stroke joinstyle="miter"/>
              <v:path gradientshapeok="t" o:connecttype="rect"/>
            </v:shapetype>
            <v:shape id="Text Box 16" o:spid="_x0000_s1027" type="#_x0000_t202" alt="&quot;&quot;" style="position:absolute;margin-left:392.45pt;margin-top:14pt;width:126.2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" filled="f" stroked="f" strokeweight=".5pt">
              <v:textbox>
                <w:txbxContent>
                  <w:p w14:paraId="02A18355" w14:textId="77777777" w:rsidR="00023262" w:rsidRPr="009E1A11" w:rsidRDefault="00023262" w:rsidP="004427FD">
                    <w:r>
                      <w:rPr>
                        <w:noProof/>
                      </w:rPr>
                      <w:drawing>
                        <wp:inline distT="0" distB="0" distL="0" distR="0" wp14:anchorId="7FDFCBA8" wp14:editId="4794EBC9">
                          <wp:extent cx="1411292" cy="571500"/>
                          <wp:effectExtent l="0" t="0" r="0" b="0"/>
                          <wp:docPr id="44" name="Picture 44" descr="Green Landcare New South Wales logo with a figure of two white hands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een Landcare New South Wales logo with a figure of two white hands touching"/>
                                  <pic:cNvPicPr/>
                                </pic:nvPicPr>
                                <pic:blipFill>
                                  <a:blip r:embed="rId2">
                                    <a:extLst>
                                      <a:ext uri="{28A0092B-C50C-407E-A947-70E740481C1C}">
                                        <a14:useLocalDpi xmlns:a14="http://schemas.microsoft.com/office/drawing/2010/main" val="0"/>
                                      </a:ext>
                                    </a:extLst>
                                  </a:blip>
                                  <a:stretch>
                                    <a:fillRect/>
                                  </a:stretch>
                                </pic:blipFill>
                                <pic:spPr>
                                  <a:xfrm>
                                    <a:off x="0" y="0"/>
                                    <a:ext cx="1411292" cy="571500"/>
                                  </a:xfrm>
                                  <a:prstGeom prst="rect">
                                    <a:avLst/>
                                  </a:prstGeom>
                                </pic:spPr>
                              </pic:pic>
                            </a:graphicData>
                          </a:graphic>
                        </wp:inline>
                      </w:drawing>
                    </w:r>
                  </w:p>
                </w:txbxContent>
              </v:textbox>
            </v:shape>
          </w:pict>
        </mc:Fallback>
      </mc:AlternateContent>
    </w:r>
    <w:r>
      <w:rPr>
        <w:noProof/>
      </w:rPr>
      <w:drawing>
        <wp:inline distT="0" distB="0" distL="0" distR="0" wp14:anchorId="165F55E1" wp14:editId="626E531B">
          <wp:extent cx="666000" cy="720000"/>
          <wp:effectExtent l="0" t="0" r="1270" b="4445"/>
          <wp:docPr id="43" name="Picture 43" descr="NSW Government warata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NSW Government waratah logo">
                    <a:extLst>
                      <a:ext uri="{C183D7F6-B498-43B3-948B-1728B52AA6E4}">
                        <adec:decorative xmlns:adec="http://schemas.microsoft.com/office/drawing/2017/decorative" val="0"/>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A16C" w14:textId="77777777" w:rsidR="00B94F60" w:rsidRDefault="00B94F60" w:rsidP="00921FD3">
      <w:r>
        <w:separator/>
      </w:r>
    </w:p>
  </w:footnote>
  <w:footnote w:type="continuationSeparator" w:id="0">
    <w:p w14:paraId="375DE5B7" w14:textId="77777777" w:rsidR="00B94F60" w:rsidRDefault="00B94F60"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1765" w14:textId="77777777" w:rsidR="003F6063" w:rsidRDefault="003F6063">
    <w:pPr>
      <w:pStyle w:val="Header"/>
    </w:pPr>
  </w:p>
  <w:p w14:paraId="6343300B" w14:textId="77777777" w:rsidR="003F6063" w:rsidRDefault="003F6063"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1DB4" w14:textId="77777777" w:rsidR="00254690" w:rsidRDefault="001C27DF" w:rsidP="00254690">
    <w:pPr>
      <w:pStyle w:val="Header"/>
    </w:pPr>
    <w:r>
      <mc:AlternateContent>
        <mc:Choice Requires="wps">
          <w:drawing>
            <wp:anchor distT="0" distB="0" distL="114300" distR="114300" simplePos="0" relativeHeight="251659264" behindDoc="0" locked="1" layoutInCell="1" allowOverlap="1" wp14:anchorId="3EF4E80A" wp14:editId="3390E23E">
              <wp:simplePos x="0" y="0"/>
              <wp:positionH relativeFrom="margin">
                <wp:posOffset>-535305</wp:posOffset>
              </wp:positionH>
              <wp:positionV relativeFrom="page">
                <wp:posOffset>1905</wp:posOffset>
              </wp:positionV>
              <wp:extent cx="7559675" cy="179705"/>
              <wp:effectExtent l="0" t="0" r="222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87B664"/>
                      </a:solidFill>
                      <a:ln>
                        <a:solidFill>
                          <a:srgbClr val="87B6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BBF6E"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" fillcolor="#87b664" strokecolor="#87b664" strokeweight="1pt">
              <w10:wrap anchorx="margin" anchory="page"/>
              <w10:anchorlock/>
            </v:rect>
          </w:pict>
        </mc:Fallback>
      </mc:AlternateContent>
    </w:r>
  </w:p>
  <w:p w14:paraId="276C5078" w14:textId="77777777" w:rsidR="00254690" w:rsidRDefault="00254690" w:rsidP="006D0D78">
    <w:pPr>
      <w:pStyle w:val="Descripto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B95"/>
    <w:multiLevelType w:val="hybridMultilevel"/>
    <w:tmpl w:val="76681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8942059"/>
    <w:multiLevelType w:val="hybridMultilevel"/>
    <w:tmpl w:val="76646274"/>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1920482789">
    <w:abstractNumId w:val="5"/>
  </w:num>
  <w:num w:numId="2" w16cid:durableId="1082995648">
    <w:abstractNumId w:val="6"/>
  </w:num>
  <w:num w:numId="3" w16cid:durableId="7341182">
    <w:abstractNumId w:val="4"/>
  </w:num>
  <w:num w:numId="4" w16cid:durableId="1308514545">
    <w:abstractNumId w:val="1"/>
  </w:num>
  <w:num w:numId="5" w16cid:durableId="1869558970">
    <w:abstractNumId w:val="3"/>
  </w:num>
  <w:num w:numId="6" w16cid:durableId="2067952923">
    <w:abstractNumId w:val="2"/>
  </w:num>
  <w:num w:numId="7" w16cid:durableId="74983520">
    <w:abstractNumId w:val="2"/>
    <w:lvlOverride w:ilvl="0">
      <w:startOverride w:val="1"/>
    </w:lvlOverride>
  </w:num>
  <w:num w:numId="8" w16cid:durableId="1656758035">
    <w:abstractNumId w:val="1"/>
    <w:lvlOverride w:ilvl="0">
      <w:startOverride w:val="1"/>
    </w:lvlOverride>
  </w:num>
  <w:num w:numId="9" w16cid:durableId="1280796945">
    <w:abstractNumId w:val="3"/>
    <w:lvlOverride w:ilvl="0">
      <w:startOverride w:val="1"/>
    </w:lvlOverride>
  </w:num>
  <w:num w:numId="10" w16cid:durableId="1892812216">
    <w:abstractNumId w:val="5"/>
  </w:num>
  <w:num w:numId="11" w16cid:durableId="126120935">
    <w:abstractNumId w:val="2"/>
  </w:num>
  <w:num w:numId="12" w16cid:durableId="1070611845">
    <w:abstractNumId w:val="6"/>
  </w:num>
  <w:num w:numId="13" w16cid:durableId="1826436001">
    <w:abstractNumId w:val="4"/>
  </w:num>
  <w:num w:numId="14" w16cid:durableId="144979112">
    <w:abstractNumId w:val="1"/>
  </w:num>
  <w:num w:numId="15" w16cid:durableId="30738437">
    <w:abstractNumId w:val="3"/>
  </w:num>
  <w:num w:numId="16" w16cid:durableId="1706444060">
    <w:abstractNumId w:val="6"/>
  </w:num>
  <w:num w:numId="17" w16cid:durableId="1220170150">
    <w:abstractNumId w:val="4"/>
  </w:num>
  <w:num w:numId="18" w16cid:durableId="258101337">
    <w:abstractNumId w:val="5"/>
  </w:num>
  <w:num w:numId="19" w16cid:durableId="290592929">
    <w:abstractNumId w:val="1"/>
  </w:num>
  <w:num w:numId="20" w16cid:durableId="1501700340">
    <w:abstractNumId w:val="3"/>
  </w:num>
  <w:num w:numId="21" w16cid:durableId="1985042569">
    <w:abstractNumId w:val="2"/>
  </w:num>
  <w:num w:numId="22" w16cid:durableId="1500584033">
    <w:abstractNumId w:val="5"/>
    <w:lvlOverride w:ilvl="0">
      <w:startOverride w:val="1"/>
    </w:lvlOverride>
  </w:num>
  <w:num w:numId="23" w16cid:durableId="333075160">
    <w:abstractNumId w:val="6"/>
    <w:lvlOverride w:ilvl="0">
      <w:startOverride w:val="1"/>
    </w:lvlOverride>
  </w:num>
  <w:num w:numId="24" w16cid:durableId="1153138332">
    <w:abstractNumId w:val="4"/>
    <w:lvlOverride w:ilvl="0">
      <w:startOverride w:val="1"/>
    </w:lvlOverride>
  </w:num>
  <w:num w:numId="25" w16cid:durableId="1774322026">
    <w:abstractNumId w:val="6"/>
  </w:num>
  <w:num w:numId="26" w16cid:durableId="580025677">
    <w:abstractNumId w:val="4"/>
  </w:num>
  <w:num w:numId="27" w16cid:durableId="99877387">
    <w:abstractNumId w:val="5"/>
  </w:num>
  <w:num w:numId="28" w16cid:durableId="195626427">
    <w:abstractNumId w:val="1"/>
  </w:num>
  <w:num w:numId="29" w16cid:durableId="1952593401">
    <w:abstractNumId w:val="3"/>
  </w:num>
  <w:num w:numId="30" w16cid:durableId="882641465">
    <w:abstractNumId w:val="2"/>
  </w:num>
  <w:num w:numId="31" w16cid:durableId="2108621335">
    <w:abstractNumId w:val="5"/>
  </w:num>
  <w:num w:numId="32" w16cid:durableId="977756950">
    <w:abstractNumId w:val="2"/>
  </w:num>
  <w:num w:numId="33" w16cid:durableId="1603878888">
    <w:abstractNumId w:val="0"/>
  </w:num>
  <w:num w:numId="34" w16cid:durableId="1060514043">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79"/>
    <w:rsid w:val="00002C93"/>
    <w:rsid w:val="00003583"/>
    <w:rsid w:val="00003709"/>
    <w:rsid w:val="00005754"/>
    <w:rsid w:val="00005C44"/>
    <w:rsid w:val="000100A3"/>
    <w:rsid w:val="00020713"/>
    <w:rsid w:val="00021A2F"/>
    <w:rsid w:val="00023262"/>
    <w:rsid w:val="00030C2E"/>
    <w:rsid w:val="000319D3"/>
    <w:rsid w:val="000330D7"/>
    <w:rsid w:val="000369F8"/>
    <w:rsid w:val="0004413C"/>
    <w:rsid w:val="00046ACD"/>
    <w:rsid w:val="0005359F"/>
    <w:rsid w:val="00053DB3"/>
    <w:rsid w:val="00072B2F"/>
    <w:rsid w:val="000926DF"/>
    <w:rsid w:val="000A0A02"/>
    <w:rsid w:val="000A381D"/>
    <w:rsid w:val="000B7F4B"/>
    <w:rsid w:val="000D5CAC"/>
    <w:rsid w:val="000D6B77"/>
    <w:rsid w:val="000E0434"/>
    <w:rsid w:val="000E457A"/>
    <w:rsid w:val="000E7003"/>
    <w:rsid w:val="0010613F"/>
    <w:rsid w:val="001106A0"/>
    <w:rsid w:val="00111713"/>
    <w:rsid w:val="00111775"/>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A628B"/>
    <w:rsid w:val="001C27DF"/>
    <w:rsid w:val="001D4524"/>
    <w:rsid w:val="001D4C98"/>
    <w:rsid w:val="001D754D"/>
    <w:rsid w:val="001E04AA"/>
    <w:rsid w:val="001E0611"/>
    <w:rsid w:val="001E0762"/>
    <w:rsid w:val="001E1988"/>
    <w:rsid w:val="001F010F"/>
    <w:rsid w:val="00216B6C"/>
    <w:rsid w:val="00216D02"/>
    <w:rsid w:val="00224DDA"/>
    <w:rsid w:val="00233115"/>
    <w:rsid w:val="00233579"/>
    <w:rsid w:val="002409AB"/>
    <w:rsid w:val="0025118A"/>
    <w:rsid w:val="00254690"/>
    <w:rsid w:val="0026538D"/>
    <w:rsid w:val="00266388"/>
    <w:rsid w:val="00267565"/>
    <w:rsid w:val="00271104"/>
    <w:rsid w:val="0027645B"/>
    <w:rsid w:val="0029399F"/>
    <w:rsid w:val="002956EE"/>
    <w:rsid w:val="00297D45"/>
    <w:rsid w:val="002B269F"/>
    <w:rsid w:val="002C62E1"/>
    <w:rsid w:val="002D06D6"/>
    <w:rsid w:val="002D167C"/>
    <w:rsid w:val="002E34BF"/>
    <w:rsid w:val="00305D59"/>
    <w:rsid w:val="00305D69"/>
    <w:rsid w:val="00320A84"/>
    <w:rsid w:val="00340CA0"/>
    <w:rsid w:val="00345D83"/>
    <w:rsid w:val="00353985"/>
    <w:rsid w:val="0036379C"/>
    <w:rsid w:val="00364F93"/>
    <w:rsid w:val="00374C56"/>
    <w:rsid w:val="00394652"/>
    <w:rsid w:val="003A0E8F"/>
    <w:rsid w:val="003A44F5"/>
    <w:rsid w:val="003B0508"/>
    <w:rsid w:val="003B11A1"/>
    <w:rsid w:val="003B19B3"/>
    <w:rsid w:val="003B3C46"/>
    <w:rsid w:val="003C3E43"/>
    <w:rsid w:val="003C7A71"/>
    <w:rsid w:val="003D1EDF"/>
    <w:rsid w:val="003D3D47"/>
    <w:rsid w:val="003E5017"/>
    <w:rsid w:val="003F443B"/>
    <w:rsid w:val="003F5577"/>
    <w:rsid w:val="003F6063"/>
    <w:rsid w:val="00403322"/>
    <w:rsid w:val="004040B9"/>
    <w:rsid w:val="00404B96"/>
    <w:rsid w:val="0041074F"/>
    <w:rsid w:val="00414BBA"/>
    <w:rsid w:val="00426EE8"/>
    <w:rsid w:val="0043431C"/>
    <w:rsid w:val="004427FD"/>
    <w:rsid w:val="00453F7C"/>
    <w:rsid w:val="00470991"/>
    <w:rsid w:val="00472653"/>
    <w:rsid w:val="00473FB7"/>
    <w:rsid w:val="004766D2"/>
    <w:rsid w:val="00482E74"/>
    <w:rsid w:val="004964CC"/>
    <w:rsid w:val="004A4836"/>
    <w:rsid w:val="004A7EA0"/>
    <w:rsid w:val="004B13EA"/>
    <w:rsid w:val="004B15B8"/>
    <w:rsid w:val="004B29B9"/>
    <w:rsid w:val="004C02EC"/>
    <w:rsid w:val="004C1A21"/>
    <w:rsid w:val="004C1FE7"/>
    <w:rsid w:val="004C35B2"/>
    <w:rsid w:val="004D4D99"/>
    <w:rsid w:val="004D5467"/>
    <w:rsid w:val="004F4880"/>
    <w:rsid w:val="004F668A"/>
    <w:rsid w:val="004F6D4C"/>
    <w:rsid w:val="004F77CB"/>
    <w:rsid w:val="00500B67"/>
    <w:rsid w:val="00516538"/>
    <w:rsid w:val="00520735"/>
    <w:rsid w:val="005218C6"/>
    <w:rsid w:val="00527689"/>
    <w:rsid w:val="0053238E"/>
    <w:rsid w:val="00544E33"/>
    <w:rsid w:val="00547E4E"/>
    <w:rsid w:val="00550F70"/>
    <w:rsid w:val="0055107D"/>
    <w:rsid w:val="005668BE"/>
    <w:rsid w:val="00576F5B"/>
    <w:rsid w:val="00586CF7"/>
    <w:rsid w:val="0059207E"/>
    <w:rsid w:val="00594DAC"/>
    <w:rsid w:val="005A1041"/>
    <w:rsid w:val="005A3365"/>
    <w:rsid w:val="005A3D3C"/>
    <w:rsid w:val="005A4BA7"/>
    <w:rsid w:val="005A4D28"/>
    <w:rsid w:val="005A7D08"/>
    <w:rsid w:val="005B18C7"/>
    <w:rsid w:val="005B2F8C"/>
    <w:rsid w:val="005B5B9E"/>
    <w:rsid w:val="005C0FEB"/>
    <w:rsid w:val="005C19DF"/>
    <w:rsid w:val="005C5152"/>
    <w:rsid w:val="005C7C60"/>
    <w:rsid w:val="005D28D4"/>
    <w:rsid w:val="005D66AB"/>
    <w:rsid w:val="005E5EC0"/>
    <w:rsid w:val="005F132E"/>
    <w:rsid w:val="005F1786"/>
    <w:rsid w:val="005F252B"/>
    <w:rsid w:val="005F36D7"/>
    <w:rsid w:val="005F4E21"/>
    <w:rsid w:val="00604A6E"/>
    <w:rsid w:val="00630F42"/>
    <w:rsid w:val="0063593D"/>
    <w:rsid w:val="006368CC"/>
    <w:rsid w:val="006520C0"/>
    <w:rsid w:val="00676178"/>
    <w:rsid w:val="0067638B"/>
    <w:rsid w:val="00683C09"/>
    <w:rsid w:val="006902D1"/>
    <w:rsid w:val="00697802"/>
    <w:rsid w:val="006A288E"/>
    <w:rsid w:val="006A53BA"/>
    <w:rsid w:val="006C4799"/>
    <w:rsid w:val="006C5EDD"/>
    <w:rsid w:val="006D0D78"/>
    <w:rsid w:val="006E1E3B"/>
    <w:rsid w:val="006E4A18"/>
    <w:rsid w:val="006E5998"/>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E0411"/>
    <w:rsid w:val="007E51BF"/>
    <w:rsid w:val="007F4FFE"/>
    <w:rsid w:val="007F5D9C"/>
    <w:rsid w:val="00802606"/>
    <w:rsid w:val="008040E8"/>
    <w:rsid w:val="0080785F"/>
    <w:rsid w:val="00814BD2"/>
    <w:rsid w:val="008274FF"/>
    <w:rsid w:val="00834CE6"/>
    <w:rsid w:val="00836418"/>
    <w:rsid w:val="00841E86"/>
    <w:rsid w:val="0084309C"/>
    <w:rsid w:val="008433D6"/>
    <w:rsid w:val="00843A4A"/>
    <w:rsid w:val="00852196"/>
    <w:rsid w:val="00864B67"/>
    <w:rsid w:val="008862F5"/>
    <w:rsid w:val="00886A36"/>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6AE7"/>
    <w:rsid w:val="009977D9"/>
    <w:rsid w:val="009A21CF"/>
    <w:rsid w:val="009A31A2"/>
    <w:rsid w:val="009B0C2F"/>
    <w:rsid w:val="009B30B2"/>
    <w:rsid w:val="009C70D9"/>
    <w:rsid w:val="009E7376"/>
    <w:rsid w:val="009F655A"/>
    <w:rsid w:val="00A00CBC"/>
    <w:rsid w:val="00A0356E"/>
    <w:rsid w:val="00A05561"/>
    <w:rsid w:val="00A1127E"/>
    <w:rsid w:val="00A20D01"/>
    <w:rsid w:val="00A263B1"/>
    <w:rsid w:val="00A35389"/>
    <w:rsid w:val="00A4786D"/>
    <w:rsid w:val="00A47B2F"/>
    <w:rsid w:val="00A52060"/>
    <w:rsid w:val="00A64538"/>
    <w:rsid w:val="00A65014"/>
    <w:rsid w:val="00A81596"/>
    <w:rsid w:val="00A91604"/>
    <w:rsid w:val="00A9464A"/>
    <w:rsid w:val="00A968C2"/>
    <w:rsid w:val="00A96CAA"/>
    <w:rsid w:val="00AA591D"/>
    <w:rsid w:val="00AB27C8"/>
    <w:rsid w:val="00AB5CC7"/>
    <w:rsid w:val="00AC5770"/>
    <w:rsid w:val="00AC5A0A"/>
    <w:rsid w:val="00AD053A"/>
    <w:rsid w:val="00AD4014"/>
    <w:rsid w:val="00AE06E1"/>
    <w:rsid w:val="00AF3631"/>
    <w:rsid w:val="00AF6BA9"/>
    <w:rsid w:val="00B047B4"/>
    <w:rsid w:val="00B16033"/>
    <w:rsid w:val="00B178E0"/>
    <w:rsid w:val="00B17909"/>
    <w:rsid w:val="00B20BC8"/>
    <w:rsid w:val="00B4030F"/>
    <w:rsid w:val="00B4618E"/>
    <w:rsid w:val="00B508B5"/>
    <w:rsid w:val="00B509BA"/>
    <w:rsid w:val="00B54101"/>
    <w:rsid w:val="00B73940"/>
    <w:rsid w:val="00B92656"/>
    <w:rsid w:val="00B94F60"/>
    <w:rsid w:val="00BB00A2"/>
    <w:rsid w:val="00BC2680"/>
    <w:rsid w:val="00BC6ADB"/>
    <w:rsid w:val="00BD0A8A"/>
    <w:rsid w:val="00BD104C"/>
    <w:rsid w:val="00BD1E5B"/>
    <w:rsid w:val="00BD5B4B"/>
    <w:rsid w:val="00BD73D5"/>
    <w:rsid w:val="00BE02CE"/>
    <w:rsid w:val="00BE3F7B"/>
    <w:rsid w:val="00C05A12"/>
    <w:rsid w:val="00C12988"/>
    <w:rsid w:val="00C13230"/>
    <w:rsid w:val="00C1506D"/>
    <w:rsid w:val="00C22186"/>
    <w:rsid w:val="00C27794"/>
    <w:rsid w:val="00C31BE6"/>
    <w:rsid w:val="00C31C00"/>
    <w:rsid w:val="00C36AA2"/>
    <w:rsid w:val="00C44800"/>
    <w:rsid w:val="00C509DC"/>
    <w:rsid w:val="00C515B8"/>
    <w:rsid w:val="00C53C5C"/>
    <w:rsid w:val="00C572B1"/>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D7F0C"/>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3460"/>
    <w:rsid w:val="00D65AA1"/>
    <w:rsid w:val="00D847B1"/>
    <w:rsid w:val="00D87EC4"/>
    <w:rsid w:val="00D90518"/>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26479"/>
    <w:rsid w:val="00E40F82"/>
    <w:rsid w:val="00E56242"/>
    <w:rsid w:val="00E91082"/>
    <w:rsid w:val="00E95449"/>
    <w:rsid w:val="00E97EB0"/>
    <w:rsid w:val="00EA016D"/>
    <w:rsid w:val="00EA7136"/>
    <w:rsid w:val="00EB3745"/>
    <w:rsid w:val="00EC72BA"/>
    <w:rsid w:val="00ED681F"/>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65D58"/>
    <w:rsid w:val="00F70F95"/>
    <w:rsid w:val="00F836DA"/>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0CCC"/>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AB882"/>
  <w15:chartTrackingRefBased/>
  <w15:docId w15:val="{9F3DB3DE-DB62-4C95-A96F-D1107A13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FF0CCC"/>
    <w:rPr>
      <w:rFonts w:eastAsiaTheme="minorHAnsi"/>
      <w:lang w:eastAsia="en-US"/>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ootnote">
    <w:name w:val="Footnote"/>
    <w:basedOn w:val="Heading2"/>
    <w:autoRedefine/>
    <w:qFormat/>
    <w:rsid w:val="00604A6E"/>
    <w:rPr>
      <w:color w:val="8D979C" w:themeColor="accent5" w:themeTint="99"/>
      <w:sz w:val="16"/>
      <w:szCs w:val="18"/>
    </w:rPr>
  </w:style>
  <w:style w:type="table" w:styleId="ListTable3-Accent1">
    <w:name w:val="List Table 3 Accent 1"/>
    <w:basedOn w:val="TableNormal"/>
    <w:uiPriority w:val="48"/>
    <w:rsid w:val="00F70F95"/>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paragraph" w:styleId="ListParagraph">
    <w:name w:val="List Paragraph"/>
    <w:basedOn w:val="Normal"/>
    <w:uiPriority w:val="34"/>
    <w:qFormat/>
    <w:rsid w:val="006368CC"/>
    <w:pPr>
      <w:ind w:left="720"/>
      <w:contextualSpacing/>
    </w:pPr>
  </w:style>
  <w:style w:type="paragraph" w:customStyle="1" w:styleId="Default">
    <w:name w:val="Default"/>
    <w:rsid w:val="006368CC"/>
    <w:pPr>
      <w:autoSpaceDE w:val="0"/>
      <w:autoSpaceDN w:val="0"/>
      <w:adjustRightInd w:val="0"/>
      <w:spacing w:after="0" w:line="240" w:lineRule="auto"/>
    </w:pPr>
    <w:rPr>
      <w:rFonts w:ascii="Frutiger LT Std 47 Light Cn" w:eastAsia="MS Mincho" w:hAnsi="Frutiger LT Std 47 Light Cn" w:cs="Frutiger LT Std 47 Light Cn"/>
      <w:color w:val="000000"/>
      <w:sz w:val="24"/>
      <w:szCs w:val="24"/>
      <w:lang w:eastAsia="en-GB"/>
    </w:rPr>
  </w:style>
  <w:style w:type="character" w:customStyle="1" w:styleId="A3">
    <w:name w:val="A3"/>
    <w:uiPriority w:val="99"/>
    <w:rsid w:val="006368CC"/>
    <w:rPr>
      <w:rFonts w:cs="Frutiger LT Std 47 Light Cn"/>
      <w:color w:val="000000"/>
      <w:sz w:val="22"/>
      <w:szCs w:val="22"/>
    </w:rPr>
  </w:style>
  <w:style w:type="table" w:styleId="ListTable3">
    <w:name w:val="List Table 3"/>
    <w:basedOn w:val="TableNormal"/>
    <w:uiPriority w:val="48"/>
    <w:rsid w:val="005B5B9E"/>
    <w:pPr>
      <w:spacing w:after="0" w:line="240" w:lineRule="auto"/>
    </w:pPr>
    <w:tblPr>
      <w:tblStyleRowBandSize w:val="1"/>
      <w:tblStyleColBandSize w:val="1"/>
      <w:tblBorders>
        <w:top w:val="single" w:sz="4" w:space="0" w:color="22272B" w:themeColor="text1"/>
        <w:left w:val="single" w:sz="4" w:space="0" w:color="22272B" w:themeColor="text1"/>
        <w:bottom w:val="single" w:sz="4" w:space="0" w:color="22272B" w:themeColor="text1"/>
        <w:right w:val="single" w:sz="4" w:space="0" w:color="22272B" w:themeColor="text1"/>
      </w:tblBorders>
    </w:tblPr>
    <w:tblStylePr w:type="firstRow">
      <w:rPr>
        <w:b/>
        <w:bCs/>
        <w:color w:val="FFFFFF" w:themeColor="background1"/>
      </w:rPr>
      <w:tblPr/>
      <w:tcPr>
        <w:shd w:val="clear" w:color="auto" w:fill="22272B" w:themeFill="text1"/>
      </w:tcPr>
    </w:tblStylePr>
    <w:tblStylePr w:type="lastRow">
      <w:rPr>
        <w:b/>
        <w:bCs/>
      </w:rPr>
      <w:tblPr/>
      <w:tcPr>
        <w:tcBorders>
          <w:top w:val="double" w:sz="4" w:space="0" w:color="22272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72B" w:themeColor="text1"/>
          <w:right w:val="single" w:sz="4" w:space="0" w:color="22272B" w:themeColor="text1"/>
        </w:tcBorders>
      </w:tcPr>
    </w:tblStylePr>
    <w:tblStylePr w:type="band1Horz">
      <w:tblPr/>
      <w:tcPr>
        <w:tcBorders>
          <w:top w:val="single" w:sz="4" w:space="0" w:color="22272B" w:themeColor="text1"/>
          <w:bottom w:val="single" w:sz="4" w:space="0" w:color="2227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72B" w:themeColor="text1"/>
          <w:left w:val="nil"/>
        </w:tcBorders>
      </w:tcPr>
    </w:tblStylePr>
    <w:tblStylePr w:type="swCell">
      <w:tblPr/>
      <w:tcPr>
        <w:tcBorders>
          <w:top w:val="double" w:sz="4" w:space="0" w:color="22272B"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rnek01\Documents\Landcare%20program%2023\Updated%20position%20descriptions\Position%20Description_Local%20Landcare%20Coordinator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1B519788D4CB8849873F22EE4088B"/>
        <w:category>
          <w:name w:val="General"/>
          <w:gallery w:val="placeholder"/>
        </w:category>
        <w:types>
          <w:type w:val="bbPlcHdr"/>
        </w:types>
        <w:behaviors>
          <w:behavior w:val="content"/>
        </w:behaviors>
        <w:guid w:val="{F5AFF914-2244-4370-9D97-F13CCDBFDFD4}"/>
      </w:docPartPr>
      <w:docPartBody>
        <w:p w:rsidR="0095443D" w:rsidRDefault="00000000">
          <w:pPr>
            <w:pStyle w:val="75E1B519788D4CB8849873F22EE4088B"/>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Std 47 Light Cn">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D4"/>
    <w:rsid w:val="00391DD4"/>
    <w:rsid w:val="005F439F"/>
    <w:rsid w:val="0095443D"/>
    <w:rsid w:val="009C6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E1B519788D4CB8849873F22EE4088B">
    <w:name w:val="75E1B519788D4CB8849873F22EE40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504281F96DFC4895326E27B11AFF5D" ma:contentTypeVersion="38" ma:contentTypeDescription="Create a new document." ma:contentTypeScope="" ma:versionID="27d9e93b6ae037b778185fa85d7f6d46">
  <xsd:schema xmlns:xsd="http://www.w3.org/2001/XMLSchema" xmlns:xs="http://www.w3.org/2001/XMLSchema" xmlns:p="http://schemas.microsoft.com/office/2006/metadata/properties" xmlns:ns2="1f36275e-2cd1-4e29-b22c-83f37a1694dd" xmlns:ns3="babf7939-262c-488a-b4b0-09c546be6853" targetNamespace="http://schemas.microsoft.com/office/2006/metadata/properties" ma:root="true" ma:fieldsID="d2d8f4068ce12b81d5c793b617e2395e" ns2:_="" ns3:_="">
    <xsd:import namespace="1f36275e-2cd1-4e29-b22c-83f37a1694dd"/>
    <xsd:import namespace="babf7939-262c-488a-b4b0-09c546be6853"/>
    <xsd:element name="properties">
      <xsd:complexType>
        <xsd:sequence>
          <xsd:element name="documentManagement">
            <xsd:complexType>
              <xsd:all>
                <xsd:element ref="ns2:RNSWPrimaryEditor" minOccurs="0"/>
                <xsd:element ref="ns2:RNSWTopic" minOccurs="0"/>
                <xsd:element ref="ns2:RNSWBusinessUnits" minOccurs="0"/>
                <xsd:element ref="ns2:RNSWTypeOfResource" minOccurs="0"/>
                <xsd:element ref="ns2:RNSWPathway" minOccurs="0"/>
                <xsd:element ref="ns2:RNSWUsedOn" minOccurs="0"/>
                <xsd:element ref="ns2:RNSWSubTopic" minOccurs="0"/>
                <xsd:element ref="ns3:Temp" minOccurs="0"/>
                <xsd:element ref="ns2:TypeOfFile" minOccurs="0"/>
                <xsd:element ref="ns2:RNSWAudience"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6275e-2cd1-4e29-b22c-83f37a1694dd" elementFormDefault="qualified">
    <xsd:import namespace="http://schemas.microsoft.com/office/2006/documentManagement/types"/>
    <xsd:import namespace="http://schemas.microsoft.com/office/infopath/2007/PartnerControls"/>
    <xsd:element name="RNSWPrimaryEditor" ma:index="4" nillable="true" ma:displayName="RNSWPrimaryEditor" ma:description="Primary content editor for page" ma:list="UserInfo" ma:SearchPeopleOnly="false" ma:SharePointGroup="0" ma:internalName="RNSWPrimary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NSWTopic" ma:index="5" nillable="true" ma:displayName="RNSWTopic" ma:description="RNSW Column for capturing the topic a page or document relates to." ma:format="Dropdown" ma:internalName="RNSWTopic">
      <xsd:simpleType>
        <xsd:union memberTypes="dms:Text">
          <xsd:simpleType>
            <xsd:restriction base="dms:Choice">
              <xsd:enumeration value="Digital"/>
              <xsd:enumeration value="Events"/>
              <xsd:enumeration value="General documents"/>
              <xsd:enumeration value="Guidelines and brochures"/>
              <xsd:enumeration value="Letters and briefs"/>
              <xsd:enumeration value="Media"/>
              <xsd:enumeration value="Presentations"/>
              <xsd:enumeration value="Signage"/>
              <xsd:enumeration value="Reports"/>
            </xsd:restriction>
          </xsd:simpleType>
        </xsd:union>
      </xsd:simpleType>
    </xsd:element>
    <xsd:element name="RNSWBusinessUnits" ma:index="7" nillable="true" ma:displayName="RNSWBusinessUnits" ma:description="RNSW Column used to identify the business unit that owns or is responsible for a page or document." ma:format="Dropdown" ma:internalName="RNSWBusinessUnits">
      <xsd:simpleType>
        <xsd:union memberTypes="dms:Text">
          <xsd:simpleType>
            <xsd:restriction base="dms:Choice">
              <xsd:enumeration value="Department of Regional NSW"/>
              <xsd:enumeration value="Department of Primary Industries"/>
              <xsd:enumeration value="Corporate &amp; Performance"/>
              <xsd:enumeration value="Local Land Services"/>
              <xsd:enumeration value="Mining, Exploration and Geoscience"/>
              <xsd:enumeration value="NSW Public Works"/>
              <xsd:enumeration value="Office of the Secretary"/>
              <xsd:enumeration value="Office of the Cross-Border Commissioner"/>
              <xsd:enumeration value="Regional Precincts Group"/>
              <xsd:enumeration value="Regional Development and Programs"/>
              <xsd:enumeration value="Regional Growth NSW Development Corporation"/>
              <xsd:enumeration value="Soil Conservation Service"/>
            </xsd:restriction>
          </xsd:simpleType>
        </xsd:union>
      </xsd:simpleType>
    </xsd:element>
    <xsd:element name="RNSWTypeOfResource" ma:index="8" nillable="true" ma:displayName="RNSWTypeOfResource" ma:description="RNSW Column for capturing the type of resource." ma:format="Dropdown" ma:internalName="RNSWTypeOfResource" ma:readOnly="fals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Pathway" ma:index="9" nillable="true" ma:displayName="RNSWPathway" ma:description="RNSW Column for capturing the original pathway of a document." ma:internalName="RNSWPathway" ma:readOnly="false">
      <xsd:simpleType>
        <xsd:restriction base="dms:Text">
          <xsd:maxLength value="255"/>
        </xsd:restriction>
      </xsd:simpleType>
    </xsd:element>
    <xsd:element name="RNSWUsedOn" ma:index="10" nillable="true" ma:displayName="RNSWUsedOn" ma:description="RNSW Column for capturing platforms and apps" ma:format="Dropdown" ma:internalName="RNSWUsedOn" ma:readOnly="false">
      <xsd:simpleType>
        <xsd:union memberTypes="dms:Text">
          <xsd:simpleType>
            <xsd:restriction base="dms:Choice">
              <xsd:enumeration value="TemplateApp"/>
            </xsd:restriction>
          </xsd:simpleType>
        </xsd:union>
      </xsd:simpleType>
    </xsd:element>
    <xsd:element name="RNSWSubTopic" ma:index="11" nillable="true" ma:displayName="RNSWSubTopic" ma:description="RNSW Column for capturing sub-topic for page or document." ma:format="Dropdown" ma:internalName="RNSWSubTopic">
      <xsd:simpleType>
        <xsd:union memberTypes="dms:Text">
          <xsd:simpleType>
            <xsd:restriction base="dms:Choice">
              <xsd:enumeration value="Argiculture"/>
              <xsd:enumeration value="Animal biosecurity and welfare"/>
              <xsd:enumeration value="Biosecurity"/>
              <xsd:enumeration value="Emergency management"/>
              <xsd:enumeration value="Land management"/>
              <xsd:enumeration value="Natural resource management"/>
              <xsd:enumeration value="Plant security"/>
              <xsd:enumeration value="Private native forestry"/>
              <xsd:enumeration value="Travelling stock reserve"/>
              <xsd:enumeration value="General"/>
              <xsd:enumeration value="Planning"/>
              <xsd:enumeration value="Engaging the Market"/>
              <xsd:enumeration value="Evaluation &amp; Negotiation"/>
              <xsd:enumeration value="Contract Preparation &amp; Sign-Off"/>
              <xsd:enumeration value="All Templates"/>
              <xsd:enumeration value="All online eforms"/>
              <xsd:enumeration value="External letterhead"/>
              <xsd:enumeration value="Executive brief-letterhead"/>
              <xsd:enumeration value="Secretary brief-letterhead"/>
            </xsd:restriction>
          </xsd:simpleType>
        </xsd:union>
      </xsd:simpleType>
    </xsd:element>
    <xsd:element name="TypeOfFile" ma:index="13" nillable="true" ma:displayName="RNSWTypeOfFile" ma:description="RNSW column for capturing a document type." ma:format="Dropdown" ma:internalName="TypeOfFile" ma:readOnly="false">
      <xsd:simpleType>
        <xsd:restriction base="dms:Choice">
          <xsd:enumeration value="Audio"/>
          <xsd:enumeration value="Excel"/>
          <xsd:enumeration value="Image"/>
          <xsd:enumeration value="Other"/>
          <xsd:enumeration value="PDF"/>
          <xsd:enumeration value="Plain Text"/>
          <xsd:enumeration value="Video"/>
          <xsd:enumeration value="Word"/>
          <xsd:enumeration value="PowerPoint"/>
        </xsd:restriction>
      </xsd:simpleType>
    </xsd:element>
    <xsd:element name="RNSWAudience" ma:index="14" nillable="true" ma:displayName="RNSWAudience" ma:default="Internal" ma:format="Dropdown" ma:internalName="RNSWAudience" ma:readOnly="false">
      <xsd:simpleType>
        <xsd:union memberTypes="dms:Text">
          <xsd:simpleType>
            <xsd:restriction base="dms:Choice">
              <xsd:enumeration value="Internal"/>
              <xsd:enumeration value="Extern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abf7939-262c-488a-b4b0-09c546be6853" elementFormDefault="qualified">
    <xsd:import namespace="http://schemas.microsoft.com/office/2006/documentManagement/types"/>
    <xsd:import namespace="http://schemas.microsoft.com/office/infopath/2007/PartnerControls"/>
    <xsd:element name="Temp" ma:index="12" nillable="true" ma:displayName="Temp" ma:internalName="Temp"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NSWSubTopic xmlns="1f36275e-2cd1-4e29-b22c-83f37a1694dd">Logo only</RNSWSubTopic>
    <RNSWUsedOn xmlns="1f36275e-2cd1-4e29-b22c-83f37a1694dd">TemplateApp</RNSWUsedOn>
    <RNSWTopic xmlns="1f36275e-2cd1-4e29-b22c-83f37a1694dd">General documents</RNSWTopic>
    <RNSWPathway xmlns="1f36275e-2cd1-4e29-b22c-83f37a1694dd" xsi:nil="true"/>
    <RNSWTypeOfResource xmlns="1f36275e-2cd1-4e29-b22c-83f37a1694dd">Template</RNSWTypeOfResource>
    <RNSWAudience xmlns="1f36275e-2cd1-4e29-b22c-83f37a1694dd">External</RNSWAudience>
    <TypeOfFile xmlns="1f36275e-2cd1-4e29-b22c-83f37a1694dd">Word</TypeOfFile>
    <Temp xmlns="babf7939-262c-488a-b4b0-09c546be6853">logo only</Temp>
    <RNSWPrimaryEditor xmlns="1f36275e-2cd1-4e29-b22c-83f37a1694dd">
      <UserInfo>
        <DisplayName/>
        <AccountId xsi:nil="true"/>
        <AccountType/>
      </UserInfo>
    </RNSWPrimaryEditor>
    <RNSWBusinessUnits xmlns="1f36275e-2cd1-4e29-b22c-83f37a1694dd">Department of Regional NSW</RNSWBusinessUnits>
  </documentManagement>
</p:properties>
</file>

<file path=customXml/itemProps1.xml><?xml version="1.0" encoding="utf-8"?>
<ds:datastoreItem xmlns:ds="http://schemas.openxmlformats.org/officeDocument/2006/customXml" ds:itemID="{3280D935-51CE-4F1C-AE55-94EBE1DDE4D6}">
  <ds:schemaRefs>
    <ds:schemaRef ds:uri="http://schemas.microsoft.com/sharepoint/v3/contenttype/forms"/>
  </ds:schemaRefs>
</ds:datastoreItem>
</file>

<file path=customXml/itemProps2.xml><?xml version="1.0" encoding="utf-8"?>
<ds:datastoreItem xmlns:ds="http://schemas.openxmlformats.org/officeDocument/2006/customXml" ds:itemID="{E9954DB8-E8B0-4AB4-832D-AC3391753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6275e-2cd1-4e29-b22c-83f37a1694dd"/>
    <ds:schemaRef ds:uri="babf7939-262c-488a-b4b0-09c546be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4.xml><?xml version="1.0" encoding="utf-8"?>
<ds:datastoreItem xmlns:ds="http://schemas.openxmlformats.org/officeDocument/2006/customXml" ds:itemID="{6F185830-DAF2-4783-A628-F2BFE02B2E88}">
  <ds:schemaRefs>
    <ds:schemaRef ds:uri="http://schemas.microsoft.com/office/2006/metadata/properties"/>
    <ds:schemaRef ds:uri="http://schemas.microsoft.com/office/infopath/2007/PartnerControls"/>
    <ds:schemaRef ds:uri="1f36275e-2cd1-4e29-b22c-83f37a1694dd"/>
    <ds:schemaRef ds:uri="babf7939-262c-488a-b4b0-09c546be6853"/>
  </ds:schemaRefs>
</ds:datastoreItem>
</file>

<file path=docProps/app.xml><?xml version="1.0" encoding="utf-8"?>
<Properties xmlns="http://schemas.openxmlformats.org/officeDocument/2006/extended-properties" xmlns:vt="http://schemas.openxmlformats.org/officeDocument/2006/docPropsVTypes">
  <Template>Position Description_Local Landcare Coordinator_2023.dotx</Template>
  <TotalTime>6</TotalTime>
  <Pages>4</Pages>
  <Words>990</Words>
  <Characters>5917</Characters>
  <Application>Microsoft Office Word</Application>
  <DocSecurity>0</DocSecurity>
  <Lines>151</Lines>
  <Paragraphs>77</Paragraphs>
  <ScaleCrop>false</ScaleCrop>
  <HeadingPairs>
    <vt:vector size="2" baseType="variant">
      <vt:variant>
        <vt:lpstr>Title</vt:lpstr>
      </vt:variant>
      <vt:variant>
        <vt:i4>1</vt:i4>
      </vt:variant>
    </vt:vector>
  </HeadingPairs>
  <TitlesOfParts>
    <vt:vector size="1" baseType="lpstr">
      <vt:lpstr>Document Title 2</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2</dc:title>
  <dc:subject/>
  <dc:creator>Karlia Byrne</dc:creator>
  <cp:keywords/>
  <dc:description/>
  <cp:lastModifiedBy>Karlia Byrne</cp:lastModifiedBy>
  <cp:revision>8</cp:revision>
  <cp:lastPrinted>2023-10-10T23:13:00Z</cp:lastPrinted>
  <dcterms:created xsi:type="dcterms:W3CDTF">2023-10-10T23:36:00Z</dcterms:created>
  <dcterms:modified xsi:type="dcterms:W3CDTF">2023-10-11T01:46:00Z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0x010100FD504281F96DFC4895326E27B11AFF5D</vt:lpwstr>
  </property>
  <property fmtid="{D5CDD505-2E9C-101B-9397-08002B2CF9AE}" pid="3" name="Temp">
    <vt:lpwstr>TemplateApp</vt:lpwstr>
  </property>
  <property fmtid="{D5CDD505-2E9C-101B-9397-08002B2CF9AE}" pid="4" name="Audience">
    <vt:lpwstr>;#External;#</vt:lpwstr>
  </property>
  <property fmtid="{D5CDD505-2E9C-101B-9397-08002B2CF9AE}" pid="5" name="RNSWBusinessUnits">
    <vt:lpwstr>Corporate Branding</vt:lpwstr>
  </property>
  <property fmtid="{D5CDD505-2E9C-101B-9397-08002B2CF9AE}" pid="6" name="Relateddocument0">
    <vt:lpwstr>, </vt:lpwstr>
  </property>
  <property fmtid="{D5CDD505-2E9C-101B-9397-08002B2CF9AE}" pid="7" name="RNSWTypeOfFile">
    <vt:lpwstr>Word</vt:lpwstr>
  </property>
  <property fmtid="{D5CDD505-2E9C-101B-9397-08002B2CF9AE}" pid="8" name="Descriptorversions">
    <vt:lpwstr>;#None;#</vt:lpwstr>
  </property>
  <property fmtid="{D5CDD505-2E9C-101B-9397-08002B2CF9AE}" pid="9" name="Report Date">
    <vt:filetime>2022-05-02T00:35:28Z</vt:filetime>
  </property>
  <property fmtid="{D5CDD505-2E9C-101B-9397-08002B2CF9AE}" pid="10" name="Temp2">
    <vt:lpwstr>Corporate Branding</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GrammarlyDocumentId">
    <vt:lpwstr>161fe5969d32dfa7d019711cb78817bb410c537aebae9139e4b2f4747bd42f10</vt:lpwstr>
  </property>
</Properties>
</file>