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B93F" w14:textId="77777777" w:rsidR="00CD3C36" w:rsidRPr="00CD3C36" w:rsidRDefault="00CD3C36" w:rsidP="00CD3C36">
      <w:pPr>
        <w:pStyle w:val="Documenttitle"/>
      </w:pPr>
      <w:bookmarkStart w:id="0" w:name="_Toc33006403"/>
      <w:bookmarkStart w:id="1" w:name="_Toc33007075"/>
      <w:bookmarkStart w:id="2" w:name="_Toc33086222"/>
      <w:bookmarkStart w:id="3" w:name="_Toc33192478"/>
      <w:bookmarkStart w:id="4" w:name="_Toc33618392"/>
      <w:bookmarkStart w:id="5" w:name="_Toc33689257"/>
      <w:bookmarkStart w:id="6" w:name="_Toc33690136"/>
      <w:bookmarkStart w:id="7" w:name="_Toc33690185"/>
      <w:bookmarkStart w:id="8" w:name="_Toc33692980"/>
      <w:bookmarkStart w:id="9" w:name="_Toc37758927"/>
      <w:bookmarkStart w:id="10" w:name="_Toc37758990"/>
      <w:bookmarkStart w:id="11" w:name="_Toc37759043"/>
      <w:bookmarkStart w:id="12" w:name="_Toc37759135"/>
      <w:r w:rsidRPr="00CD3C36">
        <w:t>NSW Government Website Consolidation</w:t>
      </w:r>
      <w:bookmarkEnd w:id="0"/>
      <w:bookmarkEnd w:id="1"/>
      <w:bookmarkEnd w:id="2"/>
      <w:bookmarkEnd w:id="3"/>
      <w:bookmarkEnd w:id="4"/>
      <w:bookmarkEnd w:id="5"/>
      <w:bookmarkEnd w:id="6"/>
      <w:bookmarkEnd w:id="7"/>
      <w:bookmarkEnd w:id="8"/>
      <w:bookmarkEnd w:id="9"/>
      <w:bookmarkEnd w:id="10"/>
      <w:bookmarkEnd w:id="11"/>
      <w:bookmarkEnd w:id="12"/>
    </w:p>
    <w:p w14:paraId="567D5FF5" w14:textId="77777777" w:rsidR="00CD3C36" w:rsidRDefault="00CD3C36" w:rsidP="00CD3C36">
      <w:pPr>
        <w:pStyle w:val="Documenttitle"/>
        <w:rPr>
          <w:bCs/>
        </w:rPr>
      </w:pPr>
    </w:p>
    <w:p w14:paraId="7260BC27" w14:textId="25357B69" w:rsidR="00E723ED" w:rsidRPr="00CD3C36" w:rsidRDefault="005D361D" w:rsidP="00CD3C36">
      <w:pPr>
        <w:pStyle w:val="Documenttitle"/>
        <w:rPr>
          <w:bCs/>
          <w:sz w:val="48"/>
          <w:szCs w:val="48"/>
        </w:rPr>
      </w:pPr>
      <w:bookmarkStart w:id="13" w:name="_Toc33086223"/>
      <w:bookmarkStart w:id="14" w:name="_Toc33192479"/>
      <w:bookmarkStart w:id="15" w:name="_Toc33618393"/>
      <w:bookmarkStart w:id="16" w:name="_Toc33689258"/>
      <w:bookmarkStart w:id="17" w:name="_Toc33690137"/>
      <w:bookmarkStart w:id="18" w:name="_Toc33690186"/>
      <w:bookmarkStart w:id="19" w:name="_Toc33692981"/>
      <w:bookmarkStart w:id="20" w:name="_Toc37758928"/>
      <w:bookmarkStart w:id="21" w:name="_Toc37758991"/>
      <w:bookmarkStart w:id="22" w:name="_Toc37759044"/>
      <w:bookmarkStart w:id="23" w:name="_Toc37759136"/>
      <w:r>
        <w:rPr>
          <w:bCs/>
          <w:sz w:val="48"/>
          <w:szCs w:val="48"/>
        </w:rPr>
        <w:t xml:space="preserve">Have Your Say </w:t>
      </w:r>
      <w:r w:rsidR="00995652">
        <w:rPr>
          <w:bCs/>
          <w:sz w:val="48"/>
          <w:szCs w:val="48"/>
        </w:rPr>
        <w:t>consultation e</w:t>
      </w:r>
      <w:r>
        <w:rPr>
          <w:bCs/>
          <w:sz w:val="48"/>
          <w:szCs w:val="48"/>
        </w:rPr>
        <w:t>ditor</w:t>
      </w:r>
      <w:r w:rsidR="00897278">
        <w:rPr>
          <w:bCs/>
          <w:sz w:val="48"/>
          <w:szCs w:val="48"/>
        </w:rPr>
        <w:t xml:space="preserve"> </w:t>
      </w:r>
      <w:proofErr w:type="gramStart"/>
      <w:r w:rsidR="00995652">
        <w:rPr>
          <w:bCs/>
          <w:sz w:val="48"/>
          <w:szCs w:val="48"/>
        </w:rPr>
        <w:t>m</w:t>
      </w:r>
      <w:r w:rsidR="004A1981">
        <w:rPr>
          <w:bCs/>
          <w:sz w:val="48"/>
          <w:szCs w:val="48"/>
        </w:rPr>
        <w:t>anual</w:t>
      </w:r>
      <w:bookmarkEnd w:id="13"/>
      <w:bookmarkEnd w:id="14"/>
      <w:bookmarkEnd w:id="15"/>
      <w:bookmarkEnd w:id="16"/>
      <w:bookmarkEnd w:id="17"/>
      <w:bookmarkEnd w:id="18"/>
      <w:bookmarkEnd w:id="19"/>
      <w:bookmarkEnd w:id="20"/>
      <w:bookmarkEnd w:id="21"/>
      <w:bookmarkEnd w:id="22"/>
      <w:bookmarkEnd w:id="23"/>
      <w:proofErr w:type="gramEnd"/>
    </w:p>
    <w:p w14:paraId="1914F740" w14:textId="77777777" w:rsidR="00EF0751" w:rsidRPr="00567BB0" w:rsidRDefault="00EF0751" w:rsidP="00567BB0">
      <w:pPr>
        <w:pStyle w:val="DCSfooter"/>
        <w:rPr>
          <w:rStyle w:val="DCSitalicemphasis"/>
        </w:rPr>
        <w:sectPr w:rsidR="00EF0751" w:rsidRPr="00567BB0" w:rsidSect="00FD3E12">
          <w:headerReference w:type="default" r:id="rId11"/>
          <w:footerReference w:type="default" r:id="rId12"/>
          <w:pgSz w:w="11906" w:h="16838" w:code="9"/>
          <w:pgMar w:top="3402" w:right="1134" w:bottom="1134" w:left="1134" w:header="709" w:footer="425" w:gutter="0"/>
          <w:cols w:space="708"/>
          <w:docGrid w:linePitch="360"/>
        </w:sectPr>
      </w:pPr>
    </w:p>
    <w:p w14:paraId="545E0114" w14:textId="3E97782F" w:rsidR="007958D1" w:rsidRDefault="3FDEA644" w:rsidP="006442DF">
      <w:pPr>
        <w:pStyle w:val="DCSTOCheading"/>
      </w:pPr>
      <w:r>
        <w:lastRenderedPageBreak/>
        <w:t>Table of Contents</w:t>
      </w:r>
    </w:p>
    <w:bookmarkStart w:id="24" w:name="_Toc241046800"/>
    <w:bookmarkStart w:id="25" w:name="_Toc395795508"/>
    <w:bookmarkStart w:id="26" w:name="_Toc395796418"/>
    <w:p w14:paraId="0D7504D8" w14:textId="04DA6607" w:rsidR="00DF6400" w:rsidRDefault="00BA6F1B">
      <w:pPr>
        <w:pStyle w:val="TOC1"/>
        <w:rPr>
          <w:rFonts w:asciiTheme="minorHAnsi" w:eastAsiaTheme="minorEastAsia" w:hAnsiTheme="minorHAnsi" w:cstheme="minorBidi"/>
          <w:b w:val="0"/>
          <w:szCs w:val="22"/>
          <w:lang w:val="en-AU" w:eastAsia="en-AU"/>
        </w:rPr>
      </w:pPr>
      <w:r w:rsidRPr="3FDEA644">
        <w:rPr>
          <w:b w:val="0"/>
        </w:rPr>
        <w:fldChar w:fldCharType="begin"/>
      </w:r>
      <w:r>
        <w:rPr>
          <w:b w:val="0"/>
        </w:rPr>
        <w:instrText xml:space="preserve"> TOC \h \z \t "Heading 1,1,Heading 2,2,Heading 3,3,Document title,1,URL,1" </w:instrText>
      </w:r>
      <w:r w:rsidRPr="3FDEA644">
        <w:rPr>
          <w:b w:val="0"/>
        </w:rPr>
        <w:fldChar w:fldCharType="separate"/>
      </w:r>
      <w:hyperlink w:anchor="_Toc37759137" w:history="1">
        <w:r w:rsidR="00DF6400" w:rsidRPr="00CF2555">
          <w:rPr>
            <w:rStyle w:val="Hyperlink"/>
          </w:rPr>
          <w:t>Welcome</w:t>
        </w:r>
        <w:r w:rsidR="00DF6400">
          <w:rPr>
            <w:webHidden/>
          </w:rPr>
          <w:tab/>
        </w:r>
        <w:r w:rsidR="00DF6400">
          <w:rPr>
            <w:webHidden/>
          </w:rPr>
          <w:fldChar w:fldCharType="begin"/>
        </w:r>
        <w:r w:rsidR="00DF6400">
          <w:rPr>
            <w:webHidden/>
          </w:rPr>
          <w:instrText xml:space="preserve"> PAGEREF _Toc37759137 \h </w:instrText>
        </w:r>
        <w:r w:rsidR="00DF6400">
          <w:rPr>
            <w:webHidden/>
          </w:rPr>
        </w:r>
        <w:r w:rsidR="00DF6400">
          <w:rPr>
            <w:webHidden/>
          </w:rPr>
          <w:fldChar w:fldCharType="separate"/>
        </w:r>
        <w:r w:rsidR="00DF6400">
          <w:rPr>
            <w:webHidden/>
          </w:rPr>
          <w:t>2</w:t>
        </w:r>
        <w:r w:rsidR="00DF6400">
          <w:rPr>
            <w:webHidden/>
          </w:rPr>
          <w:fldChar w:fldCharType="end"/>
        </w:r>
      </w:hyperlink>
    </w:p>
    <w:p w14:paraId="5D478FFC" w14:textId="4A65DD31" w:rsidR="00DF6400" w:rsidRDefault="001B4FDE">
      <w:pPr>
        <w:pStyle w:val="TOC2"/>
        <w:rPr>
          <w:rFonts w:asciiTheme="minorHAnsi" w:eastAsiaTheme="minorEastAsia" w:hAnsiTheme="minorHAnsi" w:cstheme="minorBidi"/>
          <w:szCs w:val="22"/>
          <w:lang w:val="en-AU" w:eastAsia="en-AU"/>
        </w:rPr>
      </w:pPr>
      <w:hyperlink w:anchor="_Toc37759138" w:history="1">
        <w:r w:rsidR="00DF6400" w:rsidRPr="00CF2555">
          <w:rPr>
            <w:rStyle w:val="Hyperlink"/>
            <w:bCs/>
          </w:rPr>
          <w:t>Logging in to Have Your Say</w:t>
        </w:r>
        <w:r w:rsidR="00DF6400">
          <w:rPr>
            <w:webHidden/>
          </w:rPr>
          <w:tab/>
        </w:r>
        <w:r w:rsidR="00DF6400">
          <w:rPr>
            <w:webHidden/>
          </w:rPr>
          <w:fldChar w:fldCharType="begin"/>
        </w:r>
        <w:r w:rsidR="00DF6400">
          <w:rPr>
            <w:webHidden/>
          </w:rPr>
          <w:instrText xml:space="preserve"> PAGEREF _Toc37759138 \h </w:instrText>
        </w:r>
        <w:r w:rsidR="00DF6400">
          <w:rPr>
            <w:webHidden/>
          </w:rPr>
        </w:r>
        <w:r w:rsidR="00DF6400">
          <w:rPr>
            <w:webHidden/>
          </w:rPr>
          <w:fldChar w:fldCharType="separate"/>
        </w:r>
        <w:r w:rsidR="00DF6400">
          <w:rPr>
            <w:webHidden/>
          </w:rPr>
          <w:t>2</w:t>
        </w:r>
        <w:r w:rsidR="00DF6400">
          <w:rPr>
            <w:webHidden/>
          </w:rPr>
          <w:fldChar w:fldCharType="end"/>
        </w:r>
      </w:hyperlink>
    </w:p>
    <w:p w14:paraId="1D6B9542" w14:textId="2A45D0C9" w:rsidR="00DF6400" w:rsidRDefault="001B4FDE">
      <w:pPr>
        <w:pStyle w:val="TOC2"/>
        <w:rPr>
          <w:rFonts w:asciiTheme="minorHAnsi" w:eastAsiaTheme="minorEastAsia" w:hAnsiTheme="minorHAnsi" w:cstheme="minorBidi"/>
          <w:szCs w:val="22"/>
          <w:lang w:val="en-AU" w:eastAsia="en-AU"/>
        </w:rPr>
      </w:pPr>
      <w:hyperlink w:anchor="_Toc37759139" w:history="1">
        <w:r w:rsidR="00DF6400" w:rsidRPr="00CF2555">
          <w:rPr>
            <w:rStyle w:val="Hyperlink"/>
          </w:rPr>
          <w:t>Creating a Consultation</w:t>
        </w:r>
        <w:r w:rsidR="00DF6400">
          <w:rPr>
            <w:webHidden/>
          </w:rPr>
          <w:tab/>
        </w:r>
        <w:r w:rsidR="00DF6400">
          <w:rPr>
            <w:webHidden/>
          </w:rPr>
          <w:fldChar w:fldCharType="begin"/>
        </w:r>
        <w:r w:rsidR="00DF6400">
          <w:rPr>
            <w:webHidden/>
          </w:rPr>
          <w:instrText xml:space="preserve"> PAGEREF _Toc37759139 \h </w:instrText>
        </w:r>
        <w:r w:rsidR="00DF6400">
          <w:rPr>
            <w:webHidden/>
          </w:rPr>
        </w:r>
        <w:r w:rsidR="00DF6400">
          <w:rPr>
            <w:webHidden/>
          </w:rPr>
          <w:fldChar w:fldCharType="separate"/>
        </w:r>
        <w:r w:rsidR="00DF6400">
          <w:rPr>
            <w:webHidden/>
          </w:rPr>
          <w:t>6</w:t>
        </w:r>
        <w:r w:rsidR="00DF6400">
          <w:rPr>
            <w:webHidden/>
          </w:rPr>
          <w:fldChar w:fldCharType="end"/>
        </w:r>
      </w:hyperlink>
    </w:p>
    <w:p w14:paraId="4349CF3B" w14:textId="68236471" w:rsidR="00DF6400" w:rsidRDefault="001B4FDE">
      <w:pPr>
        <w:pStyle w:val="TOC2"/>
        <w:rPr>
          <w:rFonts w:asciiTheme="minorHAnsi" w:eastAsiaTheme="minorEastAsia" w:hAnsiTheme="minorHAnsi" w:cstheme="minorBidi"/>
          <w:szCs w:val="22"/>
          <w:lang w:val="en-AU" w:eastAsia="en-AU"/>
        </w:rPr>
      </w:pPr>
      <w:hyperlink w:anchor="_Toc37759140" w:history="1">
        <w:r w:rsidR="00DF6400" w:rsidRPr="00CF2555">
          <w:rPr>
            <w:rStyle w:val="Hyperlink"/>
          </w:rPr>
          <w:t>Editing your Consultation before Submission</w:t>
        </w:r>
        <w:r w:rsidR="00DF6400">
          <w:rPr>
            <w:webHidden/>
          </w:rPr>
          <w:tab/>
        </w:r>
        <w:r w:rsidR="00DF6400">
          <w:rPr>
            <w:webHidden/>
          </w:rPr>
          <w:fldChar w:fldCharType="begin"/>
        </w:r>
        <w:r w:rsidR="00DF6400">
          <w:rPr>
            <w:webHidden/>
          </w:rPr>
          <w:instrText xml:space="preserve"> PAGEREF _Toc37759140 \h </w:instrText>
        </w:r>
        <w:r w:rsidR="00DF6400">
          <w:rPr>
            <w:webHidden/>
          </w:rPr>
        </w:r>
        <w:r w:rsidR="00DF6400">
          <w:rPr>
            <w:webHidden/>
          </w:rPr>
          <w:fldChar w:fldCharType="separate"/>
        </w:r>
        <w:r w:rsidR="00DF6400">
          <w:rPr>
            <w:webHidden/>
          </w:rPr>
          <w:t>11</w:t>
        </w:r>
        <w:r w:rsidR="00DF6400">
          <w:rPr>
            <w:webHidden/>
          </w:rPr>
          <w:fldChar w:fldCharType="end"/>
        </w:r>
      </w:hyperlink>
    </w:p>
    <w:p w14:paraId="019FE480" w14:textId="6E6AD22F" w:rsidR="00DF6400" w:rsidRDefault="001B4FDE">
      <w:pPr>
        <w:pStyle w:val="TOC2"/>
        <w:rPr>
          <w:rFonts w:asciiTheme="minorHAnsi" w:eastAsiaTheme="minorEastAsia" w:hAnsiTheme="minorHAnsi" w:cstheme="minorBidi"/>
          <w:szCs w:val="22"/>
          <w:lang w:val="en-AU" w:eastAsia="en-AU"/>
        </w:rPr>
      </w:pPr>
      <w:hyperlink w:anchor="_Toc37759141" w:history="1">
        <w:r w:rsidR="00DF6400" w:rsidRPr="00CF2555">
          <w:rPr>
            <w:rStyle w:val="Hyperlink"/>
          </w:rPr>
          <w:t>Submitting Your Consultation for Review</w:t>
        </w:r>
        <w:r w:rsidR="00DF6400">
          <w:rPr>
            <w:webHidden/>
          </w:rPr>
          <w:tab/>
        </w:r>
        <w:r w:rsidR="00DF6400">
          <w:rPr>
            <w:webHidden/>
          </w:rPr>
          <w:fldChar w:fldCharType="begin"/>
        </w:r>
        <w:r w:rsidR="00DF6400">
          <w:rPr>
            <w:webHidden/>
          </w:rPr>
          <w:instrText xml:space="preserve"> PAGEREF _Toc37759141 \h </w:instrText>
        </w:r>
        <w:r w:rsidR="00DF6400">
          <w:rPr>
            <w:webHidden/>
          </w:rPr>
        </w:r>
        <w:r w:rsidR="00DF6400">
          <w:rPr>
            <w:webHidden/>
          </w:rPr>
          <w:fldChar w:fldCharType="separate"/>
        </w:r>
        <w:r w:rsidR="00DF6400">
          <w:rPr>
            <w:webHidden/>
          </w:rPr>
          <w:t>12</w:t>
        </w:r>
        <w:r w:rsidR="00DF6400">
          <w:rPr>
            <w:webHidden/>
          </w:rPr>
          <w:fldChar w:fldCharType="end"/>
        </w:r>
      </w:hyperlink>
    </w:p>
    <w:p w14:paraId="6E0DC2B6" w14:textId="5CF69F50" w:rsidR="00DF6400" w:rsidRDefault="001B4FDE">
      <w:pPr>
        <w:pStyle w:val="TOC2"/>
        <w:rPr>
          <w:rFonts w:asciiTheme="minorHAnsi" w:eastAsiaTheme="minorEastAsia" w:hAnsiTheme="minorHAnsi" w:cstheme="minorBidi"/>
          <w:szCs w:val="22"/>
          <w:lang w:val="en-AU" w:eastAsia="en-AU"/>
        </w:rPr>
      </w:pPr>
      <w:hyperlink w:anchor="_Toc37759142" w:history="1">
        <w:r w:rsidR="00DF6400" w:rsidRPr="00CF2555">
          <w:rPr>
            <w:rStyle w:val="Hyperlink"/>
            <w:bCs/>
          </w:rPr>
          <w:t>Have Your Say Admin Support</w:t>
        </w:r>
        <w:r w:rsidR="00DF6400">
          <w:rPr>
            <w:webHidden/>
          </w:rPr>
          <w:tab/>
        </w:r>
        <w:r w:rsidR="00DF6400">
          <w:rPr>
            <w:webHidden/>
          </w:rPr>
          <w:fldChar w:fldCharType="begin"/>
        </w:r>
        <w:r w:rsidR="00DF6400">
          <w:rPr>
            <w:webHidden/>
          </w:rPr>
          <w:instrText xml:space="preserve"> PAGEREF _Toc37759142 \h </w:instrText>
        </w:r>
        <w:r w:rsidR="00DF6400">
          <w:rPr>
            <w:webHidden/>
          </w:rPr>
        </w:r>
        <w:r w:rsidR="00DF6400">
          <w:rPr>
            <w:webHidden/>
          </w:rPr>
          <w:fldChar w:fldCharType="separate"/>
        </w:r>
        <w:r w:rsidR="00DF6400">
          <w:rPr>
            <w:webHidden/>
          </w:rPr>
          <w:t>13</w:t>
        </w:r>
        <w:r w:rsidR="00DF6400">
          <w:rPr>
            <w:webHidden/>
          </w:rPr>
          <w:fldChar w:fldCharType="end"/>
        </w:r>
      </w:hyperlink>
    </w:p>
    <w:p w14:paraId="1A43A601" w14:textId="0ACB4C8B" w:rsidR="00A6165E" w:rsidRDefault="00BA6F1B">
      <w:r w:rsidRPr="3FDEA644">
        <w:rPr>
          <w:rFonts w:ascii="Arial" w:eastAsia="Arial Bold" w:hAnsi="Arial" w:cs="Arial"/>
          <w:b/>
          <w:bCs/>
          <w:noProof/>
          <w:sz w:val="22"/>
          <w:szCs w:val="22"/>
          <w:lang w:val="en-US" w:eastAsia="en-US"/>
        </w:rPr>
        <w:fldChar w:fldCharType="end"/>
      </w:r>
    </w:p>
    <w:p w14:paraId="1318091E" w14:textId="3E97782F" w:rsidR="00D95D90" w:rsidRDefault="3FDEA644" w:rsidP="00D95D90">
      <w:pPr>
        <w:pStyle w:val="Heading1"/>
        <w:ind w:left="794" w:hanging="794"/>
      </w:pPr>
      <w:bookmarkStart w:id="27" w:name="_Toc33086224"/>
      <w:bookmarkStart w:id="28" w:name="_Toc33192480"/>
      <w:bookmarkStart w:id="29" w:name="_Toc33618394"/>
      <w:bookmarkStart w:id="30" w:name="_Toc33689259"/>
      <w:bookmarkStart w:id="31" w:name="_Toc33690138"/>
      <w:bookmarkStart w:id="32" w:name="_Toc33690187"/>
      <w:bookmarkStart w:id="33" w:name="_Toc33692982"/>
      <w:bookmarkStart w:id="34" w:name="_Toc37759137"/>
      <w:bookmarkEnd w:id="24"/>
      <w:bookmarkEnd w:id="25"/>
      <w:bookmarkEnd w:id="26"/>
      <w:r>
        <w:lastRenderedPageBreak/>
        <w:t>Welcome</w:t>
      </w:r>
      <w:bookmarkEnd w:id="27"/>
      <w:bookmarkEnd w:id="28"/>
      <w:bookmarkEnd w:id="29"/>
      <w:bookmarkEnd w:id="30"/>
      <w:bookmarkEnd w:id="31"/>
      <w:bookmarkEnd w:id="32"/>
      <w:bookmarkEnd w:id="33"/>
      <w:bookmarkEnd w:id="34"/>
    </w:p>
    <w:p w14:paraId="1F3689A1" w14:textId="3FFA260D" w:rsidR="00F87166" w:rsidRPr="00F87166" w:rsidRDefault="00A848A1" w:rsidP="009165B5">
      <w:pPr>
        <w:pStyle w:val="Heading2"/>
        <w:rPr>
          <w:b w:val="0"/>
          <w:bCs/>
          <w:sz w:val="26"/>
          <w:szCs w:val="26"/>
        </w:rPr>
      </w:pPr>
      <w:bookmarkStart w:id="35" w:name="_Toc37759138"/>
      <w:r>
        <w:rPr>
          <w:b w:val="0"/>
          <w:bCs/>
          <w:sz w:val="26"/>
          <w:szCs w:val="26"/>
        </w:rPr>
        <w:t>Logging in</w:t>
      </w:r>
      <w:r w:rsidR="00F87166" w:rsidRPr="00F87166">
        <w:rPr>
          <w:b w:val="0"/>
          <w:bCs/>
          <w:sz w:val="26"/>
          <w:szCs w:val="26"/>
        </w:rPr>
        <w:t xml:space="preserve"> to Have Your Say</w:t>
      </w:r>
      <w:bookmarkEnd w:id="35"/>
    </w:p>
    <w:p w14:paraId="0A4AA99A" w14:textId="77777777" w:rsidR="00F87166" w:rsidRPr="00F87166" w:rsidRDefault="00F87166" w:rsidP="00F87166">
      <w:pPr>
        <w:spacing w:after="160" w:line="259" w:lineRule="auto"/>
        <w:rPr>
          <w:rFonts w:ascii="Calibri" w:eastAsia="Calibri" w:hAnsi="Calibri"/>
          <w:sz w:val="22"/>
          <w:szCs w:val="22"/>
          <w:lang w:eastAsia="en-US"/>
        </w:rPr>
      </w:pPr>
    </w:p>
    <w:p w14:paraId="11ADD58A" w14:textId="48D2BF9A" w:rsidR="00F87166" w:rsidRPr="00F87166" w:rsidRDefault="00F87166" w:rsidP="00F87166">
      <w:pPr>
        <w:spacing w:after="160" w:line="259" w:lineRule="auto"/>
        <w:rPr>
          <w:rFonts w:ascii="Calibri" w:hAnsi="Calibri" w:cs="Calibri"/>
          <w:sz w:val="22"/>
          <w:szCs w:val="22"/>
        </w:rPr>
      </w:pPr>
      <w:r w:rsidRPr="00F87166">
        <w:rPr>
          <w:rFonts w:ascii="Calibri" w:eastAsia="Calibri" w:hAnsi="Calibri"/>
          <w:sz w:val="22"/>
          <w:szCs w:val="22"/>
          <w:lang w:eastAsia="en-US"/>
        </w:rPr>
        <w:t>Go to:</w:t>
      </w:r>
      <w:r>
        <w:rPr>
          <w:rFonts w:ascii="Calibri" w:eastAsia="Calibri" w:hAnsi="Calibri"/>
          <w:sz w:val="22"/>
          <w:szCs w:val="22"/>
          <w:lang w:eastAsia="en-US"/>
        </w:rPr>
        <w:t xml:space="preserve"> </w:t>
      </w:r>
      <w:hyperlink r:id="rId13" w:history="1">
        <w:r w:rsidR="005D6ACA" w:rsidRPr="001C051A">
          <w:rPr>
            <w:rStyle w:val="Hyperlink"/>
            <w:rFonts w:ascii="Calibri" w:hAnsi="Calibri" w:cs="Calibri"/>
            <w:szCs w:val="22"/>
          </w:rPr>
          <w:t>https://nsw.gov.au/user/login</w:t>
        </w:r>
      </w:hyperlink>
    </w:p>
    <w:p w14:paraId="54E5BD83" w14:textId="4BF161F0" w:rsidR="00F87166" w:rsidRPr="00F87166" w:rsidRDefault="00F87166" w:rsidP="00F87166">
      <w:pPr>
        <w:rPr>
          <w:rFonts w:ascii="Calibri" w:hAnsi="Calibri" w:cs="Calibri"/>
          <w:sz w:val="22"/>
          <w:szCs w:val="22"/>
        </w:rPr>
      </w:pPr>
    </w:p>
    <w:p w14:paraId="0CA43524"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sz w:val="22"/>
          <w:szCs w:val="22"/>
          <w:lang w:eastAsia="en-US"/>
        </w:rPr>
        <w:t>Enter in your username and password</w:t>
      </w:r>
    </w:p>
    <w:p w14:paraId="129764CC"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sz w:val="22"/>
          <w:szCs w:val="22"/>
          <w:lang w:eastAsia="en-US"/>
        </w:rPr>
        <w:t xml:space="preserve">Click </w:t>
      </w:r>
      <w:r w:rsidRPr="00F87166">
        <w:rPr>
          <w:rFonts w:ascii="Calibri" w:eastAsia="Calibri" w:hAnsi="Calibri"/>
          <w:b/>
          <w:bCs/>
          <w:sz w:val="22"/>
          <w:szCs w:val="22"/>
          <w:lang w:eastAsia="en-US"/>
        </w:rPr>
        <w:t>Log in</w:t>
      </w:r>
    </w:p>
    <w:p w14:paraId="55029ADC"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noProof/>
          <w:sz w:val="22"/>
          <w:szCs w:val="22"/>
          <w:lang w:eastAsia="en-US"/>
        </w:rPr>
        <w:drawing>
          <wp:inline distT="0" distB="0" distL="0" distR="0" wp14:anchorId="5EFCDAF5" wp14:editId="2568DECB">
            <wp:extent cx="3314987" cy="3055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14987" cy="3055885"/>
                    </a:xfrm>
                    <a:prstGeom prst="rect">
                      <a:avLst/>
                    </a:prstGeom>
                  </pic:spPr>
                </pic:pic>
              </a:graphicData>
            </a:graphic>
          </wp:inline>
        </w:drawing>
      </w:r>
    </w:p>
    <w:p w14:paraId="5FFBBEF7" w14:textId="49776212" w:rsidR="00F87166" w:rsidRDefault="00F87166" w:rsidP="00F87166">
      <w:pPr>
        <w:spacing w:after="160" w:line="259" w:lineRule="auto"/>
        <w:rPr>
          <w:rFonts w:ascii="Calibri" w:eastAsia="Calibri" w:hAnsi="Calibri"/>
          <w:sz w:val="22"/>
          <w:szCs w:val="22"/>
          <w:lang w:eastAsia="en-US"/>
        </w:rPr>
      </w:pPr>
    </w:p>
    <w:p w14:paraId="03FA1B84" w14:textId="42E8B5F8" w:rsidR="0008234B" w:rsidRDefault="00C83D9D" w:rsidP="00F87166">
      <w:pPr>
        <w:spacing w:after="160" w:line="259" w:lineRule="auto"/>
        <w:rPr>
          <w:rFonts w:ascii="Calibri" w:eastAsia="Calibri" w:hAnsi="Calibri"/>
          <w:sz w:val="22"/>
          <w:szCs w:val="22"/>
          <w:lang w:eastAsia="en-US"/>
        </w:rPr>
      </w:pPr>
      <w:r w:rsidRPr="003058DE">
        <w:rPr>
          <w:rFonts w:ascii="Calibri" w:eastAsia="Calibri" w:hAnsi="Calibri"/>
          <w:b/>
          <w:bCs/>
          <w:sz w:val="22"/>
          <w:szCs w:val="22"/>
          <w:lang w:eastAsia="en-US"/>
        </w:rPr>
        <w:t>Note:</w:t>
      </w:r>
      <w:r>
        <w:rPr>
          <w:rFonts w:ascii="Calibri" w:eastAsia="Calibri" w:hAnsi="Calibri"/>
          <w:sz w:val="22"/>
          <w:szCs w:val="22"/>
          <w:lang w:eastAsia="en-US"/>
        </w:rPr>
        <w:t xml:space="preserve"> If prompted, tick to Remember my Credentials</w:t>
      </w:r>
    </w:p>
    <w:p w14:paraId="791039C1" w14:textId="01D85A4C" w:rsidR="00C83D9D" w:rsidRDefault="00C83D9D" w:rsidP="00F87166">
      <w:pPr>
        <w:spacing w:after="160" w:line="259" w:lineRule="auto"/>
        <w:rPr>
          <w:rFonts w:ascii="Calibri" w:eastAsia="Calibri" w:hAnsi="Calibri"/>
          <w:sz w:val="22"/>
          <w:szCs w:val="22"/>
          <w:lang w:eastAsia="en-US"/>
        </w:rPr>
      </w:pPr>
    </w:p>
    <w:p w14:paraId="6068EC5F" w14:textId="6FB67898" w:rsidR="00037978" w:rsidRDefault="00037978" w:rsidP="00037978">
      <w:pPr>
        <w:rPr>
          <w:rFonts w:asciiTheme="minorHAnsi" w:hAnsiTheme="minorHAnsi" w:cstheme="minorHAnsi"/>
          <w:sz w:val="22"/>
          <w:szCs w:val="22"/>
        </w:rPr>
      </w:pPr>
      <w:r w:rsidRPr="008C6D58">
        <w:rPr>
          <w:rFonts w:asciiTheme="minorHAnsi" w:hAnsiTheme="minorHAnsi" w:cstheme="minorHAnsi"/>
          <w:sz w:val="22"/>
          <w:szCs w:val="22"/>
        </w:rPr>
        <w:t xml:space="preserve">Multi Factor Authentication (MFA) </w:t>
      </w:r>
      <w:r w:rsidR="00CE3192">
        <w:rPr>
          <w:rFonts w:asciiTheme="minorHAnsi" w:hAnsiTheme="minorHAnsi" w:cstheme="minorHAnsi"/>
          <w:sz w:val="22"/>
          <w:szCs w:val="22"/>
        </w:rPr>
        <w:t>is</w:t>
      </w:r>
      <w:r w:rsidRPr="008C6D58">
        <w:rPr>
          <w:rFonts w:asciiTheme="minorHAnsi" w:hAnsiTheme="minorHAnsi" w:cstheme="minorHAnsi"/>
          <w:sz w:val="22"/>
          <w:szCs w:val="22"/>
        </w:rPr>
        <w:t xml:space="preserve"> enabled</w:t>
      </w:r>
      <w:r w:rsidR="00CE3192">
        <w:rPr>
          <w:rFonts w:asciiTheme="minorHAnsi" w:hAnsiTheme="minorHAnsi" w:cstheme="minorHAnsi"/>
          <w:sz w:val="22"/>
          <w:szCs w:val="22"/>
        </w:rPr>
        <w:t xml:space="preserve"> t</w:t>
      </w:r>
      <w:r w:rsidR="00CE3192" w:rsidRPr="008C6D58">
        <w:rPr>
          <w:rFonts w:asciiTheme="minorHAnsi" w:hAnsiTheme="minorHAnsi" w:cstheme="minorHAnsi"/>
          <w:sz w:val="22"/>
          <w:szCs w:val="22"/>
        </w:rPr>
        <w:t>o ensure the NSW Government consolidated website</w:t>
      </w:r>
      <w:r w:rsidR="00CE3192">
        <w:rPr>
          <w:rFonts w:asciiTheme="minorHAnsi" w:hAnsiTheme="minorHAnsi" w:cstheme="minorHAnsi"/>
          <w:sz w:val="22"/>
          <w:szCs w:val="22"/>
        </w:rPr>
        <w:t xml:space="preserve"> is secure</w:t>
      </w:r>
      <w:r w:rsidRPr="008C6D58">
        <w:rPr>
          <w:rFonts w:asciiTheme="minorHAnsi" w:hAnsiTheme="minorHAnsi" w:cstheme="minorHAnsi"/>
          <w:sz w:val="22"/>
          <w:szCs w:val="22"/>
        </w:rPr>
        <w:t xml:space="preserve">.  </w:t>
      </w:r>
    </w:p>
    <w:p w14:paraId="3440EE13" w14:textId="77777777" w:rsidR="00037978" w:rsidRPr="008C6D58" w:rsidRDefault="00037978" w:rsidP="00037978">
      <w:pPr>
        <w:rPr>
          <w:rFonts w:asciiTheme="minorHAnsi" w:hAnsiTheme="minorHAnsi" w:cstheme="minorHAnsi"/>
          <w:sz w:val="22"/>
          <w:szCs w:val="22"/>
        </w:rPr>
      </w:pPr>
    </w:p>
    <w:p w14:paraId="39FA2884" w14:textId="3A23D3C2" w:rsidR="00037978" w:rsidRPr="008C6D58" w:rsidRDefault="00CE3192" w:rsidP="00037978">
      <w:pPr>
        <w:rPr>
          <w:rFonts w:asciiTheme="minorHAnsi" w:hAnsiTheme="minorHAnsi" w:cstheme="minorHAnsi"/>
          <w:sz w:val="22"/>
          <w:szCs w:val="22"/>
        </w:rPr>
      </w:pPr>
      <w:r>
        <w:rPr>
          <w:rFonts w:asciiTheme="minorHAnsi" w:hAnsiTheme="minorHAnsi" w:cstheme="minorHAnsi"/>
          <w:sz w:val="22"/>
          <w:szCs w:val="22"/>
        </w:rPr>
        <w:t>This means you must</w:t>
      </w:r>
      <w:r w:rsidR="00037978" w:rsidRPr="008C6D58">
        <w:rPr>
          <w:rFonts w:asciiTheme="minorHAnsi" w:hAnsiTheme="minorHAnsi" w:cstheme="minorHAnsi"/>
          <w:sz w:val="22"/>
          <w:szCs w:val="22"/>
        </w:rPr>
        <w:t xml:space="preserve"> set up an Authenticator App on your mobile device or computer to generate a unique login pin every time you log in to the CMS.</w:t>
      </w:r>
    </w:p>
    <w:p w14:paraId="4CF13315" w14:textId="77777777" w:rsidR="00037978" w:rsidRPr="008C6D58" w:rsidRDefault="00037978" w:rsidP="00037978">
      <w:pPr>
        <w:rPr>
          <w:rFonts w:asciiTheme="minorHAnsi" w:hAnsiTheme="minorHAnsi" w:cstheme="minorHAnsi"/>
          <w:sz w:val="22"/>
          <w:szCs w:val="22"/>
        </w:rPr>
      </w:pPr>
    </w:p>
    <w:p w14:paraId="5C419261" w14:textId="77777777" w:rsidR="00037978" w:rsidRPr="008C6D58" w:rsidRDefault="00037978" w:rsidP="00037978">
      <w:pPr>
        <w:rPr>
          <w:rFonts w:asciiTheme="minorHAnsi" w:hAnsiTheme="minorHAnsi" w:cstheme="minorHAnsi"/>
          <w:b/>
          <w:bCs/>
        </w:rPr>
      </w:pPr>
      <w:r w:rsidRPr="008C6D58">
        <w:rPr>
          <w:rFonts w:asciiTheme="minorHAnsi" w:hAnsiTheme="minorHAnsi" w:cstheme="minorHAnsi"/>
          <w:b/>
          <w:bCs/>
        </w:rPr>
        <w:t xml:space="preserve">Setting up your Authentication </w:t>
      </w:r>
      <w:r w:rsidRPr="008C6D58">
        <w:rPr>
          <w:rFonts w:asciiTheme="minorHAnsi" w:hAnsiTheme="minorHAnsi" w:cstheme="minorHAnsi"/>
          <w:b/>
          <w:bCs/>
          <w:color w:val="FF0000"/>
        </w:rPr>
        <w:t>(One time only)</w:t>
      </w:r>
    </w:p>
    <w:p w14:paraId="5A9986B4" w14:textId="77777777" w:rsidR="00037978" w:rsidRPr="008C6D58" w:rsidRDefault="00037978" w:rsidP="00037978">
      <w:pPr>
        <w:pStyle w:val="ListParagraph"/>
        <w:numPr>
          <w:ilvl w:val="0"/>
          <w:numId w:val="30"/>
        </w:numPr>
        <w:rPr>
          <w:rFonts w:cstheme="minorHAnsi"/>
        </w:rPr>
      </w:pPr>
      <w:r w:rsidRPr="008C6D58">
        <w:rPr>
          <w:rFonts w:cstheme="minorHAnsi"/>
        </w:rPr>
        <w:t>Go to the login screen for the CMS</w:t>
      </w:r>
    </w:p>
    <w:p w14:paraId="4ED17DB5" w14:textId="0A33BD27" w:rsidR="00037978" w:rsidRPr="008C6D58" w:rsidRDefault="001B4FDE" w:rsidP="00037978">
      <w:pPr>
        <w:rPr>
          <w:rFonts w:asciiTheme="minorHAnsi" w:hAnsiTheme="minorHAnsi" w:cstheme="minorHAnsi"/>
          <w:sz w:val="22"/>
          <w:szCs w:val="22"/>
        </w:rPr>
      </w:pPr>
      <w:hyperlink r:id="rId15" w:history="1">
        <w:r w:rsidR="00D56BE5" w:rsidRPr="00D56BE5">
          <w:rPr>
            <w:rStyle w:val="Hyperlink"/>
            <w:rFonts w:asciiTheme="minorHAnsi" w:hAnsiTheme="minorHAnsi" w:cstheme="minorHAnsi"/>
            <w:szCs w:val="22"/>
          </w:rPr>
          <w:t>https://nsw.gov.au/user</w:t>
        </w:r>
      </w:hyperlink>
      <w:r w:rsidR="00037978">
        <w:rPr>
          <w:rFonts w:asciiTheme="minorHAnsi" w:hAnsiTheme="minorHAnsi" w:cstheme="minorHAnsi"/>
          <w:sz w:val="22"/>
          <w:szCs w:val="22"/>
        </w:rPr>
        <w:t xml:space="preserve"> </w:t>
      </w:r>
      <w:r w:rsidR="00037978">
        <w:rPr>
          <w:rStyle w:val="Hyperlink"/>
          <w:rFonts w:asciiTheme="minorHAnsi" w:hAnsiTheme="minorHAnsi" w:cstheme="minorHAnsi"/>
          <w:szCs w:val="22"/>
        </w:rPr>
        <w:t xml:space="preserve"> </w:t>
      </w:r>
    </w:p>
    <w:p w14:paraId="55D06C2F" w14:textId="77777777" w:rsidR="00037978" w:rsidRPr="008C6D58" w:rsidRDefault="00037978" w:rsidP="00037978">
      <w:pPr>
        <w:rPr>
          <w:rFonts w:asciiTheme="minorHAnsi" w:hAnsiTheme="minorHAnsi" w:cstheme="minorHAnsi"/>
          <w:sz w:val="22"/>
          <w:szCs w:val="22"/>
        </w:rPr>
      </w:pPr>
    </w:p>
    <w:p w14:paraId="37D32256" w14:textId="77777777" w:rsidR="00037978" w:rsidRPr="00884865" w:rsidRDefault="00037978" w:rsidP="00037978">
      <w:pPr>
        <w:pStyle w:val="ListParagraph"/>
        <w:numPr>
          <w:ilvl w:val="0"/>
          <w:numId w:val="30"/>
        </w:numPr>
      </w:pPr>
      <w:r w:rsidRPr="00884865">
        <w:t>Enter your login details as usual:</w:t>
      </w:r>
    </w:p>
    <w:p w14:paraId="39D92039" w14:textId="77777777" w:rsidR="00037978" w:rsidRPr="008C6D58" w:rsidRDefault="00037978" w:rsidP="00037978">
      <w:pPr>
        <w:rPr>
          <w:rFonts w:asciiTheme="minorHAnsi" w:hAnsiTheme="minorHAnsi" w:cstheme="minorHAnsi"/>
          <w:sz w:val="22"/>
          <w:szCs w:val="22"/>
        </w:rPr>
      </w:pPr>
      <w:r w:rsidRPr="008C6D58">
        <w:rPr>
          <w:rFonts w:asciiTheme="minorHAnsi" w:hAnsiTheme="minorHAnsi" w:cstheme="minorHAnsi"/>
          <w:b/>
          <w:bCs/>
          <w:sz w:val="22"/>
          <w:szCs w:val="22"/>
        </w:rPr>
        <w:t>username</w:t>
      </w:r>
      <w:r w:rsidRPr="008C6D58">
        <w:rPr>
          <w:rFonts w:asciiTheme="minorHAnsi" w:hAnsiTheme="minorHAnsi" w:cstheme="minorHAnsi"/>
          <w:sz w:val="22"/>
          <w:szCs w:val="22"/>
        </w:rPr>
        <w:t xml:space="preserve"> = </w:t>
      </w:r>
      <w:proofErr w:type="spellStart"/>
      <w:proofErr w:type="gramStart"/>
      <w:r w:rsidRPr="008C6D58">
        <w:rPr>
          <w:rFonts w:asciiTheme="minorHAnsi" w:hAnsiTheme="minorHAnsi" w:cstheme="minorHAnsi"/>
          <w:sz w:val="22"/>
          <w:szCs w:val="22"/>
        </w:rPr>
        <w:t>firstname.lastname</w:t>
      </w:r>
      <w:proofErr w:type="spellEnd"/>
      <w:proofErr w:type="gramEnd"/>
    </w:p>
    <w:p w14:paraId="59B60286" w14:textId="77777777" w:rsidR="00037978" w:rsidRPr="008C6D58" w:rsidRDefault="00037978" w:rsidP="00037978">
      <w:pPr>
        <w:rPr>
          <w:rFonts w:asciiTheme="minorHAnsi" w:hAnsiTheme="minorHAnsi" w:cstheme="minorHAnsi"/>
          <w:sz w:val="22"/>
          <w:szCs w:val="22"/>
        </w:rPr>
      </w:pPr>
      <w:r w:rsidRPr="008C6D58">
        <w:rPr>
          <w:rFonts w:asciiTheme="minorHAnsi" w:hAnsiTheme="minorHAnsi" w:cstheme="minorHAnsi"/>
          <w:b/>
          <w:bCs/>
          <w:sz w:val="22"/>
          <w:szCs w:val="22"/>
        </w:rPr>
        <w:lastRenderedPageBreak/>
        <w:t>password</w:t>
      </w:r>
      <w:r w:rsidRPr="008C6D58">
        <w:rPr>
          <w:rFonts w:asciiTheme="minorHAnsi" w:hAnsiTheme="minorHAnsi" w:cstheme="minorHAnsi"/>
          <w:sz w:val="22"/>
          <w:szCs w:val="22"/>
        </w:rPr>
        <w:t xml:space="preserve"> = your existing CMS login</w:t>
      </w:r>
    </w:p>
    <w:p w14:paraId="368BA406" w14:textId="77777777" w:rsidR="00037978" w:rsidRDefault="00037978" w:rsidP="00037978"/>
    <w:p w14:paraId="26204FC0" w14:textId="77777777" w:rsidR="00037978" w:rsidRDefault="00037978" w:rsidP="00037978">
      <w:r>
        <w:rPr>
          <w:noProof/>
        </w:rPr>
        <w:drawing>
          <wp:inline distT="0" distB="0" distL="0" distR="0" wp14:anchorId="696FF0D1" wp14:editId="06768042">
            <wp:extent cx="2268915" cy="18764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74613" cy="1881137"/>
                    </a:xfrm>
                    <a:prstGeom prst="rect">
                      <a:avLst/>
                    </a:prstGeom>
                  </pic:spPr>
                </pic:pic>
              </a:graphicData>
            </a:graphic>
          </wp:inline>
        </w:drawing>
      </w:r>
    </w:p>
    <w:p w14:paraId="40A03CDC" w14:textId="77777777" w:rsidR="00037978" w:rsidRDefault="00037978" w:rsidP="00037978"/>
    <w:p w14:paraId="5E4BA208" w14:textId="77777777" w:rsidR="00037978" w:rsidRDefault="00037978" w:rsidP="00037978">
      <w:pPr>
        <w:pStyle w:val="ListParagraph"/>
        <w:numPr>
          <w:ilvl w:val="0"/>
          <w:numId w:val="30"/>
        </w:numPr>
      </w:pPr>
      <w:r>
        <w:t xml:space="preserve">On your My Workbench homepage you will receive an error message advising you of the change to the login process. Click on the </w:t>
      </w:r>
      <w:r w:rsidRPr="00884865">
        <w:rPr>
          <w:b/>
          <w:bCs/>
          <w:color w:val="C0504D" w:themeColor="accent2"/>
          <w:u w:val="single"/>
        </w:rPr>
        <w:t>here</w:t>
      </w:r>
      <w:r>
        <w:t xml:space="preserve"> link to setup your authentication process.</w:t>
      </w:r>
    </w:p>
    <w:p w14:paraId="1693EC25" w14:textId="77777777" w:rsidR="00037978" w:rsidRDefault="00037978" w:rsidP="00037978">
      <w:pPr>
        <w:pStyle w:val="ListParagraph"/>
      </w:pPr>
    </w:p>
    <w:p w14:paraId="43D6F5BF" w14:textId="77777777" w:rsidR="00037978" w:rsidRDefault="00037978" w:rsidP="00037978">
      <w:r>
        <w:rPr>
          <w:noProof/>
        </w:rPr>
        <w:drawing>
          <wp:inline distT="0" distB="0" distL="0" distR="0" wp14:anchorId="0B2320E6" wp14:editId="5DB1BE84">
            <wp:extent cx="4038600" cy="11079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63168" cy="1114675"/>
                    </a:xfrm>
                    <a:prstGeom prst="rect">
                      <a:avLst/>
                    </a:prstGeom>
                  </pic:spPr>
                </pic:pic>
              </a:graphicData>
            </a:graphic>
          </wp:inline>
        </w:drawing>
      </w:r>
    </w:p>
    <w:p w14:paraId="289E83F8" w14:textId="77777777" w:rsidR="00037978" w:rsidRDefault="00037978" w:rsidP="00037978"/>
    <w:p w14:paraId="643983EE" w14:textId="09DE83A5" w:rsidR="00037978" w:rsidRDefault="00037978" w:rsidP="0003797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C6D58">
        <w:rPr>
          <w:rFonts w:asciiTheme="minorHAnsi" w:hAnsiTheme="minorHAnsi" w:cstheme="minorHAnsi"/>
          <w:b/>
          <w:bCs/>
          <w:sz w:val="22"/>
          <w:szCs w:val="22"/>
        </w:rPr>
        <w:t>Note:</w:t>
      </w:r>
      <w:r w:rsidRPr="008C6D58">
        <w:rPr>
          <w:rFonts w:asciiTheme="minorHAnsi" w:hAnsiTheme="minorHAnsi" w:cstheme="minorHAnsi"/>
          <w:sz w:val="22"/>
          <w:szCs w:val="22"/>
        </w:rPr>
        <w:t xml:space="preserve"> you will need to set up your MFA within 3 logins of this message appearing in your account.</w:t>
      </w:r>
    </w:p>
    <w:p w14:paraId="386D0E89" w14:textId="4AD35D15" w:rsidR="001B54DF" w:rsidRPr="001B54DF" w:rsidRDefault="001B54DF" w:rsidP="001B54DF"/>
    <w:p w14:paraId="29A6DB20" w14:textId="77777777" w:rsidR="001B54DF" w:rsidRPr="001B54DF" w:rsidRDefault="001B54DF" w:rsidP="001B54DF"/>
    <w:p w14:paraId="0D871C34" w14:textId="77777777" w:rsidR="00037978" w:rsidRDefault="00037978" w:rsidP="00037978">
      <w:pPr>
        <w:pStyle w:val="ListParagraph"/>
        <w:numPr>
          <w:ilvl w:val="0"/>
          <w:numId w:val="30"/>
        </w:numPr>
      </w:pPr>
      <w:r>
        <w:t xml:space="preserve">On your profile settings security tab, click on the link to </w:t>
      </w:r>
      <w:r w:rsidRPr="00884865">
        <w:rPr>
          <w:b/>
          <w:bCs/>
          <w:color w:val="4F81BD" w:themeColor="accent1"/>
          <w:u w:val="single"/>
        </w:rPr>
        <w:t>Set up application</w:t>
      </w:r>
    </w:p>
    <w:p w14:paraId="1351A918" w14:textId="77777777" w:rsidR="00037978" w:rsidRDefault="00037978" w:rsidP="00037978">
      <w:r>
        <w:rPr>
          <w:noProof/>
        </w:rPr>
        <w:drawing>
          <wp:inline distT="0" distB="0" distL="0" distR="0" wp14:anchorId="06E6B92E" wp14:editId="5C5ACA6A">
            <wp:extent cx="4724400" cy="1675472"/>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89685" cy="1698625"/>
                    </a:xfrm>
                    <a:prstGeom prst="rect">
                      <a:avLst/>
                    </a:prstGeom>
                  </pic:spPr>
                </pic:pic>
              </a:graphicData>
            </a:graphic>
          </wp:inline>
        </w:drawing>
      </w:r>
    </w:p>
    <w:p w14:paraId="3ED0CC05" w14:textId="77777777" w:rsidR="00037978" w:rsidRDefault="00037978" w:rsidP="00037978"/>
    <w:p w14:paraId="6B2FAE89" w14:textId="77777777" w:rsidR="00037978" w:rsidRDefault="00037978" w:rsidP="00037978">
      <w:pPr>
        <w:pStyle w:val="ListParagraph"/>
        <w:numPr>
          <w:ilvl w:val="0"/>
          <w:numId w:val="30"/>
        </w:numPr>
      </w:pPr>
      <w:r>
        <w:t>Re-enter your CMS password.</w:t>
      </w:r>
    </w:p>
    <w:p w14:paraId="1F47ABFE" w14:textId="77777777" w:rsidR="00037978" w:rsidRDefault="00037978" w:rsidP="00037978">
      <w:r>
        <w:rPr>
          <w:noProof/>
        </w:rPr>
        <w:drawing>
          <wp:inline distT="0" distB="0" distL="0" distR="0" wp14:anchorId="221420E6" wp14:editId="793EC99B">
            <wp:extent cx="1504950" cy="1218838"/>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10078" cy="1222991"/>
                    </a:xfrm>
                    <a:prstGeom prst="rect">
                      <a:avLst/>
                    </a:prstGeom>
                  </pic:spPr>
                </pic:pic>
              </a:graphicData>
            </a:graphic>
          </wp:inline>
        </w:drawing>
      </w:r>
    </w:p>
    <w:p w14:paraId="1B9DEA3F" w14:textId="77777777" w:rsidR="00037978" w:rsidRDefault="00037978" w:rsidP="00037978"/>
    <w:p w14:paraId="1430247E" w14:textId="77777777" w:rsidR="00037978" w:rsidRDefault="00037978" w:rsidP="00037978">
      <w:pPr>
        <w:pStyle w:val="ListParagraph"/>
        <w:numPr>
          <w:ilvl w:val="0"/>
          <w:numId w:val="30"/>
        </w:numPr>
      </w:pPr>
      <w:r>
        <w:lastRenderedPageBreak/>
        <w:t xml:space="preserve">Download or open a suitable Authenticator App for your mobile or computer from the recommended list on the setup screen. </w:t>
      </w:r>
    </w:p>
    <w:p w14:paraId="15F4B2B1" w14:textId="77777777" w:rsidR="00037978" w:rsidRDefault="00037978" w:rsidP="00037978">
      <w:r>
        <w:rPr>
          <w:noProof/>
        </w:rPr>
        <w:drawing>
          <wp:inline distT="0" distB="0" distL="0" distR="0" wp14:anchorId="78C92608" wp14:editId="57C5024E">
            <wp:extent cx="4010025" cy="3229362"/>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53553" cy="3264416"/>
                    </a:xfrm>
                    <a:prstGeom prst="rect">
                      <a:avLst/>
                    </a:prstGeom>
                  </pic:spPr>
                </pic:pic>
              </a:graphicData>
            </a:graphic>
          </wp:inline>
        </w:drawing>
      </w:r>
    </w:p>
    <w:p w14:paraId="6777FDA0" w14:textId="77777777" w:rsidR="00037978" w:rsidRDefault="00037978" w:rsidP="00037978">
      <w:pPr>
        <w:ind w:left="360"/>
        <w:rPr>
          <w:b/>
          <w:bCs/>
        </w:rPr>
      </w:pPr>
    </w:p>
    <w:p w14:paraId="0149CE5A" w14:textId="0B7F9DE2" w:rsidR="00037978" w:rsidRPr="008C6D58" w:rsidRDefault="00037978" w:rsidP="00037978">
      <w:pPr>
        <w:pBdr>
          <w:top w:val="single" w:sz="4" w:space="1" w:color="auto"/>
          <w:left w:val="single" w:sz="4" w:space="4" w:color="auto"/>
          <w:bottom w:val="single" w:sz="4" w:space="2" w:color="auto"/>
          <w:right w:val="single" w:sz="4" w:space="4" w:color="auto"/>
        </w:pBdr>
        <w:ind w:left="360"/>
        <w:rPr>
          <w:rFonts w:asciiTheme="minorHAnsi" w:hAnsiTheme="minorHAnsi" w:cstheme="minorHAnsi"/>
          <w:sz w:val="22"/>
          <w:szCs w:val="22"/>
        </w:rPr>
      </w:pPr>
      <w:r w:rsidRPr="008C6D58">
        <w:rPr>
          <w:rFonts w:asciiTheme="minorHAnsi" w:hAnsiTheme="minorHAnsi" w:cstheme="minorHAnsi"/>
          <w:b/>
          <w:bCs/>
          <w:sz w:val="22"/>
          <w:szCs w:val="22"/>
        </w:rPr>
        <w:t>Note:</w:t>
      </w:r>
      <w:r w:rsidRPr="008C6D58">
        <w:rPr>
          <w:rFonts w:asciiTheme="minorHAnsi" w:hAnsiTheme="minorHAnsi" w:cstheme="minorHAnsi"/>
          <w:sz w:val="22"/>
          <w:szCs w:val="22"/>
        </w:rPr>
        <w:t xml:space="preserve"> </w:t>
      </w:r>
      <w:proofErr w:type="spellStart"/>
      <w:r w:rsidRPr="008C6D58">
        <w:rPr>
          <w:rFonts w:asciiTheme="minorHAnsi" w:hAnsiTheme="minorHAnsi" w:cstheme="minorHAnsi"/>
          <w:b/>
          <w:bCs/>
          <w:sz w:val="22"/>
          <w:szCs w:val="22"/>
        </w:rPr>
        <w:t>Authy</w:t>
      </w:r>
      <w:proofErr w:type="spellEnd"/>
      <w:r w:rsidRPr="008C6D58">
        <w:rPr>
          <w:rFonts w:asciiTheme="minorHAnsi" w:hAnsiTheme="minorHAnsi" w:cstheme="minorHAnsi"/>
          <w:b/>
          <w:bCs/>
          <w:sz w:val="22"/>
          <w:szCs w:val="22"/>
        </w:rPr>
        <w:t xml:space="preserve"> App</w:t>
      </w:r>
      <w:r w:rsidRPr="008C6D58">
        <w:rPr>
          <w:rFonts w:asciiTheme="minorHAnsi" w:hAnsiTheme="minorHAnsi" w:cstheme="minorHAnsi"/>
          <w:sz w:val="22"/>
          <w:szCs w:val="22"/>
        </w:rPr>
        <w:t xml:space="preserve"> works well on computers as well as phones</w:t>
      </w:r>
      <w:r w:rsidR="00CE3192">
        <w:rPr>
          <w:rFonts w:asciiTheme="minorHAnsi" w:hAnsiTheme="minorHAnsi" w:cstheme="minorHAnsi"/>
          <w:sz w:val="22"/>
          <w:szCs w:val="22"/>
        </w:rPr>
        <w:t xml:space="preserve">, </w:t>
      </w:r>
      <w:r w:rsidRPr="008C6D58">
        <w:rPr>
          <w:rFonts w:asciiTheme="minorHAnsi" w:hAnsiTheme="minorHAnsi" w:cstheme="minorHAnsi"/>
          <w:sz w:val="22"/>
          <w:szCs w:val="22"/>
        </w:rPr>
        <w:t xml:space="preserve">but </w:t>
      </w:r>
      <w:r w:rsidR="00CE3192">
        <w:rPr>
          <w:rFonts w:asciiTheme="minorHAnsi" w:hAnsiTheme="minorHAnsi" w:cstheme="minorHAnsi"/>
          <w:sz w:val="22"/>
          <w:szCs w:val="22"/>
        </w:rPr>
        <w:t xml:space="preserve">it </w:t>
      </w:r>
      <w:r w:rsidRPr="008C6D58">
        <w:rPr>
          <w:rFonts w:asciiTheme="minorHAnsi" w:hAnsiTheme="minorHAnsi" w:cstheme="minorHAnsi"/>
          <w:sz w:val="22"/>
          <w:szCs w:val="22"/>
        </w:rPr>
        <w:t>will require the temporary use of a mobile phone during setup.</w:t>
      </w:r>
    </w:p>
    <w:p w14:paraId="077E0367" w14:textId="77777777" w:rsidR="00037978" w:rsidRDefault="00037978" w:rsidP="00037978"/>
    <w:p w14:paraId="08553C72" w14:textId="2686533B" w:rsidR="00037978" w:rsidRDefault="00037978" w:rsidP="00037978">
      <w:pPr>
        <w:pStyle w:val="ListParagraph"/>
        <w:numPr>
          <w:ilvl w:val="0"/>
          <w:numId w:val="30"/>
        </w:numPr>
      </w:pPr>
      <w:r>
        <w:t xml:space="preserve">Follow the prompts to set up your MFA within your chose Authenticator Application. You will either need to enter the two-factor authentication </w:t>
      </w:r>
      <w:proofErr w:type="gramStart"/>
      <w:r>
        <w:t>code</w:t>
      </w:r>
      <w:r w:rsidR="00D56BE5">
        <w:t>,</w:t>
      </w:r>
      <w:r>
        <w:t xml:space="preserve"> or</w:t>
      </w:r>
      <w:proofErr w:type="gramEnd"/>
      <w:r>
        <w:t xml:space="preserve"> scan the barcode on your MFA setup screen within the CMS to finalise the setup.</w:t>
      </w:r>
    </w:p>
    <w:p w14:paraId="48FC9EF8" w14:textId="77777777" w:rsidR="00037978" w:rsidRDefault="00037978" w:rsidP="00037978"/>
    <w:p w14:paraId="1E6B5F1C" w14:textId="77777777" w:rsidR="00037978" w:rsidRDefault="00037978" w:rsidP="00037978">
      <w:pPr>
        <w:pStyle w:val="ListParagraph"/>
        <w:numPr>
          <w:ilvl w:val="0"/>
          <w:numId w:val="30"/>
        </w:numPr>
      </w:pPr>
      <w:r>
        <w:t>Enter in the Authenticator App Verification Code in the field on the CMS MFA setup screen.</w:t>
      </w:r>
    </w:p>
    <w:p w14:paraId="182C6A39" w14:textId="77777777" w:rsidR="00037978" w:rsidRDefault="00037978" w:rsidP="00037978">
      <w:pPr>
        <w:pStyle w:val="ListParagraph"/>
      </w:pPr>
    </w:p>
    <w:p w14:paraId="7AF3D742" w14:textId="438D90C6" w:rsidR="00037978" w:rsidRDefault="00037978" w:rsidP="00037978">
      <w:pPr>
        <w:pStyle w:val="ListParagraph"/>
        <w:numPr>
          <w:ilvl w:val="0"/>
          <w:numId w:val="30"/>
        </w:numPr>
      </w:pPr>
      <w:r>
        <w:t xml:space="preserve">You will receive a confirmation status once you complete the authentication. </w:t>
      </w:r>
    </w:p>
    <w:p w14:paraId="7795F4E9" w14:textId="77777777" w:rsidR="00037978" w:rsidRDefault="00037978" w:rsidP="00037978">
      <w:r>
        <w:rPr>
          <w:noProof/>
        </w:rPr>
        <w:drawing>
          <wp:inline distT="0" distB="0" distL="0" distR="0" wp14:anchorId="3BF65EDA" wp14:editId="75A195FA">
            <wp:extent cx="2533650" cy="2143348"/>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3685" cy="2160297"/>
                    </a:xfrm>
                    <a:prstGeom prst="rect">
                      <a:avLst/>
                    </a:prstGeom>
                    <a:noFill/>
                    <a:ln>
                      <a:noFill/>
                    </a:ln>
                  </pic:spPr>
                </pic:pic>
              </a:graphicData>
            </a:graphic>
          </wp:inline>
        </w:drawing>
      </w:r>
    </w:p>
    <w:p w14:paraId="4EE18B40" w14:textId="77777777" w:rsidR="00037978" w:rsidRDefault="00037978" w:rsidP="00037978"/>
    <w:p w14:paraId="3DA7F2C9" w14:textId="5CE33A51" w:rsidR="00037978" w:rsidRDefault="00037978" w:rsidP="00037978">
      <w:pPr>
        <w:pStyle w:val="ListParagraph"/>
        <w:numPr>
          <w:ilvl w:val="0"/>
          <w:numId w:val="30"/>
        </w:numPr>
      </w:pPr>
      <w:r w:rsidRPr="00F25DB0">
        <w:rPr>
          <w:b/>
          <w:bCs/>
        </w:rPr>
        <w:t>Optional Step:</w:t>
      </w:r>
      <w:r>
        <w:t xml:space="preserve"> Right mouse click on the results screen to print to PDF your recovery codes </w:t>
      </w:r>
      <w:r w:rsidR="00CE3192">
        <w:t>t</w:t>
      </w:r>
      <w:r>
        <w:t>o be safely stored on your computer in case you need help logging in to the CMS</w:t>
      </w:r>
      <w:r w:rsidR="00CE3192">
        <w:t xml:space="preserve"> in the future</w:t>
      </w:r>
      <w:r>
        <w:t>.</w:t>
      </w:r>
    </w:p>
    <w:p w14:paraId="6F19EF5E" w14:textId="77777777" w:rsidR="00037978" w:rsidRDefault="00037978" w:rsidP="00037978">
      <w:r>
        <w:rPr>
          <w:noProof/>
        </w:rPr>
        <w:lastRenderedPageBreak/>
        <w:drawing>
          <wp:anchor distT="0" distB="0" distL="114300" distR="114300" simplePos="0" relativeHeight="251658240" behindDoc="0" locked="0" layoutInCell="1" allowOverlap="1" wp14:anchorId="53038E48" wp14:editId="4A7640BD">
            <wp:simplePos x="0" y="0"/>
            <wp:positionH relativeFrom="margin">
              <wp:align>left</wp:align>
            </wp:positionH>
            <wp:positionV relativeFrom="paragraph">
              <wp:posOffset>0</wp:posOffset>
            </wp:positionV>
            <wp:extent cx="1422400" cy="1285875"/>
            <wp:effectExtent l="0" t="0" r="6350" b="0"/>
            <wp:wrapThrough wrapText="bothSides">
              <wp:wrapPolygon edited="0">
                <wp:start x="0" y="0"/>
                <wp:lineTo x="0" y="21120"/>
                <wp:lineTo x="21407" y="21120"/>
                <wp:lineTo x="214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430720" cy="1293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59E71AC" wp14:editId="1A7B9340">
            <wp:extent cx="1781175" cy="1311512"/>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791288" cy="1318958"/>
                    </a:xfrm>
                    <a:prstGeom prst="rect">
                      <a:avLst/>
                    </a:prstGeom>
                  </pic:spPr>
                </pic:pic>
              </a:graphicData>
            </a:graphic>
          </wp:inline>
        </w:drawing>
      </w:r>
    </w:p>
    <w:p w14:paraId="5100EDFF" w14:textId="77777777" w:rsidR="00037978" w:rsidRDefault="00037978" w:rsidP="00037978"/>
    <w:p w14:paraId="2BB72B6D" w14:textId="77777777" w:rsidR="00037978" w:rsidRDefault="00037978" w:rsidP="00037978">
      <w:pPr>
        <w:pStyle w:val="ListParagraph"/>
        <w:numPr>
          <w:ilvl w:val="0"/>
          <w:numId w:val="30"/>
        </w:numPr>
      </w:pPr>
      <w:r>
        <w:t>Congratulations you have finished setting up your MFA. Log out of the CMS to refresh your account.</w:t>
      </w:r>
    </w:p>
    <w:p w14:paraId="2D09BBA2" w14:textId="77777777" w:rsidR="00037978" w:rsidRPr="00CD3C36" w:rsidRDefault="00037978" w:rsidP="00037978">
      <w:pPr>
        <w:rPr>
          <w:rFonts w:ascii="Arial" w:hAnsi="Arial" w:cs="Arial"/>
        </w:rPr>
      </w:pPr>
      <w:r>
        <w:rPr>
          <w:noProof/>
        </w:rPr>
        <w:drawing>
          <wp:inline distT="0" distB="0" distL="0" distR="0" wp14:anchorId="11CCC7D5" wp14:editId="781AF817">
            <wp:extent cx="2130284" cy="2009775"/>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55505" cy="2033569"/>
                    </a:xfrm>
                    <a:prstGeom prst="rect">
                      <a:avLst/>
                    </a:prstGeom>
                  </pic:spPr>
                </pic:pic>
              </a:graphicData>
            </a:graphic>
          </wp:inline>
        </w:drawing>
      </w:r>
      <w:r w:rsidRPr="00CD3C36">
        <w:rPr>
          <w:rFonts w:ascii="Arial" w:hAnsi="Arial" w:cs="Arial"/>
        </w:rPr>
        <w:br w:type="page"/>
      </w:r>
    </w:p>
    <w:p w14:paraId="640CCDA7" w14:textId="7C1AF63A" w:rsidR="003058DE" w:rsidRDefault="001B54DF" w:rsidP="00DA2FED">
      <w:pPr>
        <w:pStyle w:val="Heading2"/>
        <w:rPr>
          <w:lang w:eastAsia="en-US"/>
        </w:rPr>
      </w:pPr>
      <w:bookmarkStart w:id="36" w:name="_Toc37759139"/>
      <w:r>
        <w:rPr>
          <w:lang w:eastAsia="en-US"/>
        </w:rPr>
        <w:lastRenderedPageBreak/>
        <w:t>Creating a Consultation</w:t>
      </w:r>
      <w:bookmarkEnd w:id="36"/>
    </w:p>
    <w:p w14:paraId="4E846DDC" w14:textId="77777777" w:rsidR="0008234B" w:rsidRPr="00F87166" w:rsidRDefault="0008234B" w:rsidP="00F87166">
      <w:pPr>
        <w:spacing w:after="160" w:line="259" w:lineRule="auto"/>
        <w:rPr>
          <w:rFonts w:ascii="Calibri" w:eastAsia="Calibri" w:hAnsi="Calibri"/>
          <w:sz w:val="22"/>
          <w:szCs w:val="22"/>
          <w:lang w:eastAsia="en-US"/>
        </w:rPr>
      </w:pPr>
    </w:p>
    <w:p w14:paraId="57D9E9CA" w14:textId="32AE856B"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noProof/>
          <w:sz w:val="22"/>
          <w:szCs w:val="22"/>
          <w:lang w:eastAsia="en-US"/>
        </w:rPr>
        <w:t xml:space="preserve">Select the </w:t>
      </w:r>
      <w:r w:rsidR="0090589E" w:rsidRPr="0090589E">
        <w:rPr>
          <w:rFonts w:ascii="Calibri" w:eastAsia="Calibri" w:hAnsi="Calibri"/>
          <w:b/>
          <w:bCs/>
          <w:noProof/>
          <w:sz w:val="22"/>
          <w:szCs w:val="22"/>
          <w:lang w:eastAsia="en-US"/>
        </w:rPr>
        <w:t xml:space="preserve">Workbench &gt; </w:t>
      </w:r>
      <w:r w:rsidRPr="00F87166">
        <w:rPr>
          <w:rFonts w:ascii="Calibri" w:eastAsia="Calibri" w:hAnsi="Calibri"/>
          <w:b/>
          <w:bCs/>
          <w:noProof/>
          <w:sz w:val="22"/>
          <w:szCs w:val="22"/>
          <w:lang w:eastAsia="en-US"/>
        </w:rPr>
        <w:t>Create Content</w:t>
      </w:r>
      <w:r w:rsidRPr="00F87166">
        <w:rPr>
          <w:rFonts w:ascii="Calibri" w:eastAsia="Calibri" w:hAnsi="Calibri"/>
          <w:noProof/>
          <w:sz w:val="22"/>
          <w:szCs w:val="22"/>
          <w:lang w:eastAsia="en-US"/>
        </w:rPr>
        <w:t xml:space="preserve"> menu</w:t>
      </w:r>
    </w:p>
    <w:p w14:paraId="5DEABEFA" w14:textId="7079E61E" w:rsidR="00F87166" w:rsidRDefault="005D2E16" w:rsidP="00F87166">
      <w:pPr>
        <w:spacing w:after="160" w:line="259" w:lineRule="auto"/>
        <w:rPr>
          <w:rFonts w:ascii="Calibri" w:eastAsia="Calibri" w:hAnsi="Calibri"/>
          <w:sz w:val="22"/>
          <w:szCs w:val="22"/>
          <w:lang w:eastAsia="en-US"/>
        </w:rPr>
      </w:pPr>
      <w:r>
        <w:rPr>
          <w:noProof/>
        </w:rPr>
        <w:drawing>
          <wp:inline distT="0" distB="0" distL="0" distR="0" wp14:anchorId="138CBCF2" wp14:editId="193952C1">
            <wp:extent cx="2819644" cy="1104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19644" cy="1104996"/>
                    </a:xfrm>
                    <a:prstGeom prst="rect">
                      <a:avLst/>
                    </a:prstGeom>
                  </pic:spPr>
                </pic:pic>
              </a:graphicData>
            </a:graphic>
          </wp:inline>
        </w:drawing>
      </w:r>
      <w:bookmarkStart w:id="37" w:name="_GoBack"/>
      <w:bookmarkEnd w:id="37"/>
    </w:p>
    <w:p w14:paraId="0F7E0610" w14:textId="1499C38F" w:rsidR="005D2E16" w:rsidRDefault="005D2E16" w:rsidP="00F87166">
      <w:pPr>
        <w:spacing w:after="160" w:line="259" w:lineRule="auto"/>
        <w:rPr>
          <w:rFonts w:ascii="Calibri" w:eastAsia="Calibri" w:hAnsi="Calibri"/>
          <w:sz w:val="22"/>
          <w:szCs w:val="22"/>
          <w:lang w:eastAsia="en-US"/>
        </w:rPr>
      </w:pPr>
    </w:p>
    <w:p w14:paraId="69EFFC2B" w14:textId="0E35FDF8" w:rsidR="00FE189B" w:rsidRDefault="00FE189B" w:rsidP="00F87166">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Select </w:t>
      </w:r>
      <w:r w:rsidR="00620100" w:rsidRPr="00620100">
        <w:rPr>
          <w:rFonts w:ascii="Calibri" w:eastAsia="Calibri" w:hAnsi="Calibri"/>
          <w:b/>
          <w:bCs/>
          <w:sz w:val="22"/>
          <w:szCs w:val="22"/>
          <w:lang w:eastAsia="en-US"/>
        </w:rPr>
        <w:t xml:space="preserve">Add content &gt; </w:t>
      </w:r>
      <w:r w:rsidRPr="00620100">
        <w:rPr>
          <w:rFonts w:ascii="Calibri" w:eastAsia="Calibri" w:hAnsi="Calibri"/>
          <w:b/>
          <w:bCs/>
          <w:sz w:val="22"/>
          <w:szCs w:val="22"/>
          <w:lang w:eastAsia="en-US"/>
        </w:rPr>
        <w:t>Consultation</w:t>
      </w:r>
    </w:p>
    <w:p w14:paraId="31FFB271" w14:textId="7743CD27" w:rsidR="005D2E16" w:rsidRPr="00F87166" w:rsidRDefault="00FE189B" w:rsidP="00F87166">
      <w:pPr>
        <w:spacing w:after="160" w:line="259" w:lineRule="auto"/>
        <w:rPr>
          <w:rFonts w:ascii="Calibri" w:eastAsia="Calibri" w:hAnsi="Calibri"/>
          <w:sz w:val="22"/>
          <w:szCs w:val="22"/>
          <w:lang w:eastAsia="en-US"/>
        </w:rPr>
      </w:pPr>
      <w:r>
        <w:rPr>
          <w:noProof/>
        </w:rPr>
        <w:drawing>
          <wp:inline distT="0" distB="0" distL="0" distR="0" wp14:anchorId="7F223C16" wp14:editId="5F681FFC">
            <wp:extent cx="2979678" cy="3208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79678" cy="3208298"/>
                    </a:xfrm>
                    <a:prstGeom prst="rect">
                      <a:avLst/>
                    </a:prstGeom>
                  </pic:spPr>
                </pic:pic>
              </a:graphicData>
            </a:graphic>
          </wp:inline>
        </w:drawing>
      </w:r>
    </w:p>
    <w:p w14:paraId="11AD596F" w14:textId="77777777" w:rsidR="00F87166" w:rsidRPr="00F87166" w:rsidRDefault="00F87166" w:rsidP="00F87166">
      <w:pPr>
        <w:spacing w:after="160" w:line="259" w:lineRule="auto"/>
        <w:rPr>
          <w:rFonts w:ascii="Calibri" w:eastAsia="Calibri" w:hAnsi="Calibri"/>
          <w:sz w:val="22"/>
          <w:szCs w:val="22"/>
          <w:lang w:eastAsia="en-US"/>
        </w:rPr>
      </w:pPr>
    </w:p>
    <w:p w14:paraId="152CAA86" w14:textId="77777777" w:rsidR="00F87166" w:rsidRPr="00F87166" w:rsidRDefault="00F87166" w:rsidP="001C5D12">
      <w:pPr>
        <w:pStyle w:val="Heading4"/>
        <w:rPr>
          <w:lang w:eastAsia="en-US"/>
        </w:rPr>
      </w:pPr>
      <w:r w:rsidRPr="00F87166">
        <w:rPr>
          <w:lang w:eastAsia="en-US"/>
        </w:rPr>
        <w:t>Step 1: Introduction</w:t>
      </w:r>
    </w:p>
    <w:p w14:paraId="6D968C67"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sz w:val="22"/>
          <w:szCs w:val="22"/>
          <w:lang w:eastAsia="en-US"/>
        </w:rPr>
        <w:t xml:space="preserve">Add in the </w:t>
      </w:r>
      <w:r w:rsidRPr="00F87166">
        <w:rPr>
          <w:rFonts w:ascii="Calibri" w:eastAsia="Calibri" w:hAnsi="Calibri"/>
          <w:b/>
          <w:bCs/>
          <w:sz w:val="22"/>
          <w:szCs w:val="22"/>
          <w:lang w:eastAsia="en-US"/>
        </w:rPr>
        <w:t xml:space="preserve">Consultation Title </w:t>
      </w:r>
      <w:r w:rsidRPr="00F87166">
        <w:rPr>
          <w:rFonts w:ascii="Calibri" w:eastAsia="Calibri" w:hAnsi="Calibri"/>
          <w:sz w:val="22"/>
          <w:szCs w:val="22"/>
          <w:lang w:eastAsia="en-US"/>
        </w:rPr>
        <w:t xml:space="preserve">– 40 characters max </w:t>
      </w:r>
    </w:p>
    <w:p w14:paraId="43952E53"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b/>
          <w:bCs/>
          <w:sz w:val="22"/>
          <w:szCs w:val="22"/>
          <w:lang w:eastAsia="en-US"/>
        </w:rPr>
        <w:t>Note:</w:t>
      </w:r>
      <w:r w:rsidRPr="00F87166">
        <w:rPr>
          <w:rFonts w:ascii="Calibri" w:eastAsia="Calibri" w:hAnsi="Calibri"/>
          <w:sz w:val="22"/>
          <w:szCs w:val="22"/>
          <w:lang w:eastAsia="en-US"/>
        </w:rPr>
        <w:t xml:space="preserve"> this will form part of your unique URL</w:t>
      </w:r>
    </w:p>
    <w:p w14:paraId="4D1EF700" w14:textId="77777777" w:rsidR="00F87166" w:rsidRPr="00F87166" w:rsidRDefault="00F87166" w:rsidP="00F87166">
      <w:pPr>
        <w:spacing w:after="160" w:line="259" w:lineRule="auto"/>
        <w:rPr>
          <w:rFonts w:ascii="Calibri" w:eastAsia="Calibri" w:hAnsi="Calibri"/>
          <w:sz w:val="22"/>
          <w:szCs w:val="22"/>
          <w:lang w:eastAsia="en-US"/>
        </w:rPr>
      </w:pPr>
    </w:p>
    <w:p w14:paraId="37F69477"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b/>
          <w:bCs/>
          <w:sz w:val="22"/>
          <w:szCs w:val="22"/>
          <w:lang w:eastAsia="en-US"/>
        </w:rPr>
        <w:t>Consultation Summary</w:t>
      </w:r>
      <w:r w:rsidRPr="00F87166">
        <w:rPr>
          <w:rFonts w:ascii="Calibri" w:eastAsia="Calibri" w:hAnsi="Calibri"/>
          <w:sz w:val="22"/>
          <w:szCs w:val="22"/>
          <w:lang w:eastAsia="en-US"/>
        </w:rPr>
        <w:t xml:space="preserve"> – a brief intro sentence for the consultation</w:t>
      </w:r>
    </w:p>
    <w:p w14:paraId="09AA6E6D"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b/>
          <w:bCs/>
          <w:sz w:val="22"/>
          <w:szCs w:val="22"/>
          <w:lang w:eastAsia="en-US"/>
        </w:rPr>
        <w:t>Consultation Topic</w:t>
      </w:r>
      <w:r w:rsidRPr="00F87166">
        <w:rPr>
          <w:rFonts w:ascii="Calibri" w:eastAsia="Calibri" w:hAnsi="Calibri"/>
          <w:sz w:val="22"/>
          <w:szCs w:val="22"/>
          <w:lang w:eastAsia="en-US"/>
        </w:rPr>
        <w:t xml:space="preserve"> – select an option from the pick list</w:t>
      </w:r>
    </w:p>
    <w:p w14:paraId="6A5B133A" w14:textId="77777777" w:rsidR="00F87166" w:rsidRPr="00F87166" w:rsidRDefault="00F87166" w:rsidP="00F87166">
      <w:pPr>
        <w:spacing w:after="160" w:line="259" w:lineRule="auto"/>
        <w:rPr>
          <w:rFonts w:ascii="Calibri" w:eastAsia="Calibri" w:hAnsi="Calibri"/>
          <w:sz w:val="22"/>
          <w:szCs w:val="22"/>
          <w:lang w:eastAsia="en-US"/>
        </w:rPr>
      </w:pPr>
    </w:p>
    <w:p w14:paraId="42FD8AC9"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noProof/>
          <w:sz w:val="22"/>
          <w:szCs w:val="22"/>
          <w:lang w:eastAsia="en-US"/>
        </w:rPr>
        <w:lastRenderedPageBreak/>
        <w:drawing>
          <wp:inline distT="0" distB="0" distL="0" distR="0" wp14:anchorId="6FAAA573" wp14:editId="009A15AE">
            <wp:extent cx="3443428" cy="5223753"/>
            <wp:effectExtent l="0" t="0" r="5080" b="0"/>
            <wp:docPr id="539642241" name="Picture 53964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50279" cy="5234146"/>
                    </a:xfrm>
                    <a:prstGeom prst="rect">
                      <a:avLst/>
                    </a:prstGeom>
                  </pic:spPr>
                </pic:pic>
              </a:graphicData>
            </a:graphic>
          </wp:inline>
        </w:drawing>
      </w:r>
    </w:p>
    <w:p w14:paraId="13C21E62" w14:textId="77777777" w:rsidR="00F87166" w:rsidRPr="00F87166" w:rsidRDefault="00F87166" w:rsidP="00F87166">
      <w:pPr>
        <w:spacing w:after="160" w:line="259" w:lineRule="auto"/>
        <w:rPr>
          <w:rFonts w:ascii="Calibri" w:eastAsia="Calibri" w:hAnsi="Calibri"/>
          <w:sz w:val="22"/>
          <w:szCs w:val="22"/>
          <w:lang w:eastAsia="en-US"/>
        </w:rPr>
      </w:pPr>
    </w:p>
    <w:p w14:paraId="19145585" w14:textId="77777777" w:rsidR="00F87166" w:rsidRPr="00F87166" w:rsidRDefault="00F87166" w:rsidP="001C5D12">
      <w:pPr>
        <w:pStyle w:val="Heading4"/>
        <w:rPr>
          <w:lang w:eastAsia="en-US"/>
        </w:rPr>
      </w:pPr>
      <w:r w:rsidRPr="00F87166">
        <w:rPr>
          <w:lang w:eastAsia="en-US"/>
        </w:rPr>
        <w:t>Select Step 2: What’s this about</w:t>
      </w:r>
    </w:p>
    <w:p w14:paraId="3C218078"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sz w:val="22"/>
          <w:szCs w:val="22"/>
          <w:lang w:eastAsia="en-US"/>
        </w:rPr>
        <w:br w:type="page"/>
      </w:r>
    </w:p>
    <w:p w14:paraId="6C4A5B6D" w14:textId="418CDA51"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b/>
          <w:bCs/>
          <w:sz w:val="22"/>
          <w:szCs w:val="22"/>
          <w:lang w:eastAsia="en-US"/>
        </w:rPr>
        <w:lastRenderedPageBreak/>
        <w:t>What’s this about</w:t>
      </w:r>
      <w:r w:rsidRPr="00F87166">
        <w:rPr>
          <w:rFonts w:ascii="Calibri" w:eastAsia="Calibri" w:hAnsi="Calibri"/>
          <w:sz w:val="22"/>
          <w:szCs w:val="22"/>
          <w:lang w:eastAsia="en-US"/>
        </w:rPr>
        <w:t xml:space="preserve"> - Enter </w:t>
      </w:r>
      <w:r w:rsidR="00CE3192" w:rsidRPr="00F87166">
        <w:rPr>
          <w:rFonts w:ascii="Calibri" w:eastAsia="Calibri" w:hAnsi="Calibri"/>
          <w:sz w:val="22"/>
          <w:szCs w:val="22"/>
          <w:lang w:eastAsia="en-US"/>
        </w:rPr>
        <w:t xml:space="preserve">details about the project </w:t>
      </w:r>
      <w:r w:rsidRPr="00F87166">
        <w:rPr>
          <w:rFonts w:ascii="Calibri" w:eastAsia="Calibri" w:hAnsi="Calibri"/>
          <w:sz w:val="22"/>
          <w:szCs w:val="22"/>
          <w:lang w:eastAsia="en-US"/>
        </w:rPr>
        <w:t xml:space="preserve">in the Consultation </w:t>
      </w:r>
      <w:r w:rsidR="00CE3192" w:rsidRPr="00F87166">
        <w:rPr>
          <w:rFonts w:ascii="Calibri" w:eastAsia="Calibri" w:hAnsi="Calibri"/>
          <w:sz w:val="22"/>
          <w:szCs w:val="22"/>
          <w:lang w:eastAsia="en-US"/>
        </w:rPr>
        <w:t>introduction</w:t>
      </w:r>
    </w:p>
    <w:p w14:paraId="7BA24AA6"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b/>
          <w:bCs/>
          <w:sz w:val="22"/>
          <w:szCs w:val="22"/>
          <w:lang w:eastAsia="en-US"/>
        </w:rPr>
        <w:t>Image</w:t>
      </w:r>
      <w:r w:rsidRPr="00F87166">
        <w:rPr>
          <w:rFonts w:ascii="Calibri" w:eastAsia="Calibri" w:hAnsi="Calibri"/>
          <w:sz w:val="22"/>
          <w:szCs w:val="22"/>
          <w:lang w:eastAsia="en-US"/>
        </w:rPr>
        <w:t xml:space="preserve"> – Add a hero image for the consultation </w:t>
      </w:r>
    </w:p>
    <w:p w14:paraId="1C16AB6E"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b/>
          <w:bCs/>
          <w:sz w:val="22"/>
          <w:szCs w:val="22"/>
          <w:lang w:eastAsia="en-US"/>
        </w:rPr>
        <w:t>Note:</w:t>
      </w:r>
      <w:r w:rsidRPr="00F87166">
        <w:rPr>
          <w:rFonts w:ascii="Calibri" w:eastAsia="Calibri" w:hAnsi="Calibri"/>
          <w:sz w:val="22"/>
          <w:szCs w:val="22"/>
          <w:lang w:eastAsia="en-US"/>
        </w:rPr>
        <w:t xml:space="preserve"> recommended size is 760 p x 440 p</w:t>
      </w:r>
    </w:p>
    <w:p w14:paraId="2D96B87E"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b/>
          <w:bCs/>
          <w:sz w:val="22"/>
          <w:szCs w:val="22"/>
          <w:lang w:eastAsia="en-US"/>
        </w:rPr>
        <w:t xml:space="preserve">Document </w:t>
      </w:r>
      <w:r w:rsidRPr="00F87166">
        <w:rPr>
          <w:rFonts w:ascii="Calibri" w:eastAsia="Calibri" w:hAnsi="Calibri"/>
          <w:sz w:val="22"/>
          <w:szCs w:val="22"/>
          <w:lang w:eastAsia="en-US"/>
        </w:rPr>
        <w:t>– Upload any supporting documents</w:t>
      </w:r>
    </w:p>
    <w:p w14:paraId="0A308395" w14:textId="46F0A370"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b/>
          <w:bCs/>
          <w:sz w:val="22"/>
          <w:szCs w:val="22"/>
          <w:lang w:eastAsia="en-US"/>
        </w:rPr>
        <w:t>Note:</w:t>
      </w:r>
      <w:r w:rsidRPr="00F87166">
        <w:rPr>
          <w:rFonts w:ascii="Calibri" w:eastAsia="Calibri" w:hAnsi="Calibri"/>
          <w:sz w:val="22"/>
          <w:szCs w:val="22"/>
          <w:lang w:eastAsia="en-US"/>
        </w:rPr>
        <w:t xml:space="preserve"> if you wish to log </w:t>
      </w:r>
      <w:r w:rsidR="00CE3192">
        <w:rPr>
          <w:rFonts w:ascii="Calibri" w:eastAsia="Calibri" w:hAnsi="Calibri"/>
          <w:sz w:val="22"/>
          <w:szCs w:val="22"/>
          <w:lang w:eastAsia="en-US"/>
        </w:rPr>
        <w:t>in</w:t>
      </w:r>
      <w:r w:rsidRPr="00F87166">
        <w:rPr>
          <w:rFonts w:ascii="Calibri" w:eastAsia="Calibri" w:hAnsi="Calibri"/>
          <w:sz w:val="22"/>
          <w:szCs w:val="22"/>
          <w:lang w:eastAsia="en-US"/>
        </w:rPr>
        <w:t xml:space="preserve">to an external document or webpage please do so from within the </w:t>
      </w:r>
      <w:r w:rsidR="00CE3192">
        <w:rPr>
          <w:rFonts w:ascii="Calibri" w:eastAsia="Calibri" w:hAnsi="Calibri"/>
          <w:sz w:val="22"/>
          <w:szCs w:val="22"/>
          <w:lang w:eastAsia="en-US"/>
        </w:rPr>
        <w:t>“</w:t>
      </w:r>
      <w:r w:rsidRPr="00F87166">
        <w:rPr>
          <w:rFonts w:ascii="Calibri" w:eastAsia="Calibri" w:hAnsi="Calibri"/>
          <w:sz w:val="22"/>
          <w:szCs w:val="22"/>
          <w:lang w:eastAsia="en-US"/>
        </w:rPr>
        <w:t>What’s this about</w:t>
      </w:r>
      <w:r w:rsidR="00CE3192">
        <w:rPr>
          <w:rFonts w:ascii="Calibri" w:eastAsia="Calibri" w:hAnsi="Calibri"/>
          <w:sz w:val="22"/>
          <w:szCs w:val="22"/>
          <w:lang w:eastAsia="en-US"/>
        </w:rPr>
        <w:t>”</w:t>
      </w:r>
      <w:r w:rsidRPr="00F87166">
        <w:rPr>
          <w:rFonts w:ascii="Calibri" w:eastAsia="Calibri" w:hAnsi="Calibri"/>
          <w:sz w:val="22"/>
          <w:szCs w:val="22"/>
          <w:lang w:eastAsia="en-US"/>
        </w:rPr>
        <w:t xml:space="preserve"> section above.</w:t>
      </w:r>
    </w:p>
    <w:p w14:paraId="02349B63"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noProof/>
          <w:sz w:val="22"/>
          <w:szCs w:val="22"/>
          <w:lang w:eastAsia="en-US"/>
        </w:rPr>
        <w:drawing>
          <wp:inline distT="0" distB="0" distL="0" distR="0" wp14:anchorId="323E7314" wp14:editId="20D188F5">
            <wp:extent cx="4319241" cy="3083668"/>
            <wp:effectExtent l="0" t="0" r="5715" b="2540"/>
            <wp:docPr id="539642242" name="Picture 53964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38640" cy="3097517"/>
                    </a:xfrm>
                    <a:prstGeom prst="rect">
                      <a:avLst/>
                    </a:prstGeom>
                  </pic:spPr>
                </pic:pic>
              </a:graphicData>
            </a:graphic>
          </wp:inline>
        </w:drawing>
      </w:r>
    </w:p>
    <w:p w14:paraId="3739D78B" w14:textId="77777777" w:rsidR="00F87166" w:rsidRPr="00F87166" w:rsidRDefault="00F87166" w:rsidP="00F87166">
      <w:pPr>
        <w:spacing w:after="160" w:line="259" w:lineRule="auto"/>
        <w:rPr>
          <w:rFonts w:ascii="Calibri" w:eastAsia="Calibri" w:hAnsi="Calibri"/>
          <w:sz w:val="22"/>
          <w:szCs w:val="22"/>
          <w:lang w:eastAsia="en-US"/>
        </w:rPr>
      </w:pPr>
    </w:p>
    <w:p w14:paraId="410EBA47"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sz w:val="22"/>
          <w:szCs w:val="22"/>
          <w:lang w:eastAsia="en-US"/>
        </w:rPr>
        <w:t>Select the Affected Region/Regions and enter the specific address/location of the project.</w:t>
      </w:r>
    </w:p>
    <w:p w14:paraId="6D0D0AE9"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noProof/>
          <w:sz w:val="22"/>
          <w:szCs w:val="22"/>
          <w:lang w:eastAsia="en-US"/>
        </w:rPr>
        <w:drawing>
          <wp:inline distT="0" distB="0" distL="0" distR="0" wp14:anchorId="217FD0F2" wp14:editId="3F7F9D02">
            <wp:extent cx="2762416" cy="2616741"/>
            <wp:effectExtent l="0" t="0" r="0" b="0"/>
            <wp:docPr id="539642243" name="Picture 53964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72031" cy="2625849"/>
                    </a:xfrm>
                    <a:prstGeom prst="rect">
                      <a:avLst/>
                    </a:prstGeom>
                  </pic:spPr>
                </pic:pic>
              </a:graphicData>
            </a:graphic>
          </wp:inline>
        </w:drawing>
      </w:r>
    </w:p>
    <w:p w14:paraId="286873AC"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sz w:val="22"/>
          <w:szCs w:val="22"/>
          <w:lang w:eastAsia="en-US"/>
        </w:rPr>
        <w:br w:type="page"/>
      </w:r>
    </w:p>
    <w:p w14:paraId="4A2A5E08" w14:textId="77777777" w:rsidR="00F87166" w:rsidRPr="00F87166" w:rsidRDefault="00F87166" w:rsidP="001C5D12">
      <w:pPr>
        <w:pStyle w:val="Heading4"/>
        <w:rPr>
          <w:lang w:eastAsia="en-US"/>
        </w:rPr>
      </w:pPr>
      <w:r w:rsidRPr="00F87166">
        <w:rPr>
          <w:lang w:eastAsia="en-US"/>
        </w:rPr>
        <w:lastRenderedPageBreak/>
        <w:t>Select Step 3: Have your say</w:t>
      </w:r>
    </w:p>
    <w:p w14:paraId="56663CDC" w14:textId="5EEF8974"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b/>
          <w:bCs/>
          <w:sz w:val="22"/>
          <w:szCs w:val="22"/>
          <w:lang w:eastAsia="en-US"/>
        </w:rPr>
        <w:t>Have your say</w:t>
      </w:r>
      <w:r w:rsidRPr="00F87166">
        <w:rPr>
          <w:rFonts w:ascii="Calibri" w:eastAsia="Calibri" w:hAnsi="Calibri"/>
          <w:sz w:val="22"/>
          <w:szCs w:val="22"/>
          <w:lang w:eastAsia="en-US"/>
        </w:rPr>
        <w:t xml:space="preserve"> – detail the consultation process </w:t>
      </w:r>
      <w:r w:rsidR="00CE3192">
        <w:rPr>
          <w:rFonts w:ascii="Calibri" w:eastAsia="Calibri" w:hAnsi="Calibri"/>
          <w:sz w:val="22"/>
          <w:szCs w:val="22"/>
          <w:lang w:eastAsia="en-US"/>
        </w:rPr>
        <w:t>in this section</w:t>
      </w:r>
    </w:p>
    <w:p w14:paraId="2B39A99A"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b/>
          <w:bCs/>
          <w:sz w:val="22"/>
          <w:szCs w:val="22"/>
          <w:lang w:eastAsia="en-US"/>
        </w:rPr>
        <w:t>Method type</w:t>
      </w:r>
      <w:r w:rsidRPr="00F87166">
        <w:rPr>
          <w:rFonts w:ascii="Calibri" w:eastAsia="Calibri" w:hAnsi="Calibri"/>
          <w:sz w:val="22"/>
          <w:szCs w:val="22"/>
          <w:lang w:eastAsia="en-US"/>
        </w:rPr>
        <w:t xml:space="preserve"> – select from a drop down and click </w:t>
      </w:r>
      <w:r w:rsidRPr="00F87166">
        <w:rPr>
          <w:rFonts w:ascii="Calibri" w:eastAsia="Calibri" w:hAnsi="Calibri"/>
          <w:b/>
          <w:bCs/>
          <w:sz w:val="22"/>
          <w:szCs w:val="22"/>
          <w:lang w:eastAsia="en-US"/>
        </w:rPr>
        <w:t>Add Method</w:t>
      </w:r>
    </w:p>
    <w:p w14:paraId="5E2C3F14" w14:textId="27F3F692"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sz w:val="22"/>
          <w:szCs w:val="22"/>
          <w:lang w:eastAsia="en-US"/>
        </w:rPr>
        <w:t xml:space="preserve">This </w:t>
      </w:r>
      <w:r w:rsidR="00CE3192">
        <w:rPr>
          <w:rFonts w:ascii="Calibri" w:eastAsia="Calibri" w:hAnsi="Calibri"/>
          <w:sz w:val="22"/>
          <w:szCs w:val="22"/>
          <w:lang w:eastAsia="en-US"/>
        </w:rPr>
        <w:t xml:space="preserve">will </w:t>
      </w:r>
      <w:r w:rsidRPr="00F87166">
        <w:rPr>
          <w:rFonts w:ascii="Calibri" w:eastAsia="Calibri" w:hAnsi="Calibri"/>
          <w:sz w:val="22"/>
          <w:szCs w:val="22"/>
          <w:lang w:eastAsia="en-US"/>
        </w:rPr>
        <w:t xml:space="preserve">show fields relevant to the type of consultation method such as </w:t>
      </w:r>
      <w:r w:rsidR="00A176B0">
        <w:rPr>
          <w:rFonts w:ascii="Calibri" w:eastAsia="Calibri" w:hAnsi="Calibri"/>
          <w:sz w:val="22"/>
          <w:szCs w:val="22"/>
          <w:lang w:eastAsia="en-US"/>
        </w:rPr>
        <w:t>e</w:t>
      </w:r>
      <w:r w:rsidR="00A176B0" w:rsidRPr="00F87166">
        <w:rPr>
          <w:rFonts w:ascii="Calibri" w:eastAsia="Calibri" w:hAnsi="Calibri"/>
          <w:sz w:val="22"/>
          <w:szCs w:val="22"/>
          <w:lang w:eastAsia="en-US"/>
        </w:rPr>
        <w:t xml:space="preserve">mail </w:t>
      </w:r>
      <w:r w:rsidR="00A176B0">
        <w:rPr>
          <w:rFonts w:ascii="Calibri" w:eastAsia="Calibri" w:hAnsi="Calibri"/>
          <w:sz w:val="22"/>
          <w:szCs w:val="22"/>
          <w:lang w:eastAsia="en-US"/>
        </w:rPr>
        <w:t>(an email address and other communication details will be required).</w:t>
      </w:r>
    </w:p>
    <w:p w14:paraId="627CBCB4" w14:textId="14DC3790"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b/>
          <w:bCs/>
          <w:sz w:val="22"/>
          <w:szCs w:val="22"/>
          <w:lang w:eastAsia="en-US"/>
        </w:rPr>
        <w:t>Note:</w:t>
      </w:r>
      <w:r w:rsidRPr="00F87166">
        <w:rPr>
          <w:rFonts w:ascii="Calibri" w:eastAsia="Calibri" w:hAnsi="Calibri"/>
          <w:sz w:val="22"/>
          <w:szCs w:val="22"/>
          <w:lang w:eastAsia="en-US"/>
        </w:rPr>
        <w:t xml:space="preserve"> you can add more than one </w:t>
      </w:r>
      <w:r w:rsidR="00A176B0">
        <w:rPr>
          <w:rFonts w:ascii="Calibri" w:eastAsia="Calibri" w:hAnsi="Calibri"/>
          <w:sz w:val="22"/>
          <w:szCs w:val="22"/>
          <w:lang w:eastAsia="en-US"/>
        </w:rPr>
        <w:t xml:space="preserve">consultation </w:t>
      </w:r>
      <w:r w:rsidRPr="00F87166">
        <w:rPr>
          <w:rFonts w:ascii="Calibri" w:eastAsia="Calibri" w:hAnsi="Calibri"/>
          <w:sz w:val="22"/>
          <w:szCs w:val="22"/>
          <w:lang w:eastAsia="en-US"/>
        </w:rPr>
        <w:t>method here.</w:t>
      </w:r>
    </w:p>
    <w:p w14:paraId="66602872"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noProof/>
          <w:sz w:val="22"/>
          <w:szCs w:val="22"/>
          <w:lang w:eastAsia="en-US"/>
        </w:rPr>
        <w:drawing>
          <wp:inline distT="0" distB="0" distL="0" distR="0" wp14:anchorId="1DB723B1" wp14:editId="15E103E3">
            <wp:extent cx="3730799" cy="2616741"/>
            <wp:effectExtent l="0" t="0" r="3175" b="0"/>
            <wp:docPr id="539642244" name="Picture 53964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746206" cy="2627547"/>
                    </a:xfrm>
                    <a:prstGeom prst="rect">
                      <a:avLst/>
                    </a:prstGeom>
                  </pic:spPr>
                </pic:pic>
              </a:graphicData>
            </a:graphic>
          </wp:inline>
        </w:drawing>
      </w:r>
    </w:p>
    <w:p w14:paraId="11FC7C34" w14:textId="53A9E413" w:rsidR="001C5D12" w:rsidRDefault="001C5D12">
      <w:pPr>
        <w:rPr>
          <w:rFonts w:ascii="Calibri" w:eastAsia="Calibri" w:hAnsi="Calibri"/>
          <w:sz w:val="22"/>
          <w:szCs w:val="22"/>
          <w:lang w:eastAsia="en-US"/>
        </w:rPr>
      </w:pPr>
      <w:r>
        <w:rPr>
          <w:rFonts w:ascii="Calibri" w:eastAsia="Calibri" w:hAnsi="Calibri"/>
          <w:sz w:val="22"/>
          <w:szCs w:val="22"/>
          <w:lang w:eastAsia="en-US"/>
        </w:rPr>
        <w:br w:type="page"/>
      </w:r>
    </w:p>
    <w:p w14:paraId="1E3581C1" w14:textId="77777777" w:rsidR="00F87166" w:rsidRPr="00F87166" w:rsidRDefault="00F87166" w:rsidP="001C5D12">
      <w:pPr>
        <w:pStyle w:val="Heading4"/>
        <w:rPr>
          <w:lang w:eastAsia="en-US"/>
        </w:rPr>
      </w:pPr>
      <w:r w:rsidRPr="00F87166">
        <w:rPr>
          <w:lang w:eastAsia="en-US"/>
        </w:rPr>
        <w:lastRenderedPageBreak/>
        <w:t>Select Step 4: More Information</w:t>
      </w:r>
    </w:p>
    <w:p w14:paraId="05BF78B2" w14:textId="1F7ED05C"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sz w:val="22"/>
          <w:szCs w:val="22"/>
          <w:lang w:eastAsia="en-US"/>
        </w:rPr>
        <w:t>Enter the details for the contact person managing the submissions.</w:t>
      </w:r>
    </w:p>
    <w:p w14:paraId="1D860541" w14:textId="77777777"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noProof/>
          <w:sz w:val="22"/>
          <w:szCs w:val="22"/>
          <w:lang w:eastAsia="en-US"/>
        </w:rPr>
        <w:drawing>
          <wp:inline distT="0" distB="0" distL="0" distR="0" wp14:anchorId="745ED2FC" wp14:editId="74D0FE3C">
            <wp:extent cx="2626661" cy="3268493"/>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40688" cy="3285947"/>
                    </a:xfrm>
                    <a:prstGeom prst="rect">
                      <a:avLst/>
                    </a:prstGeom>
                  </pic:spPr>
                </pic:pic>
              </a:graphicData>
            </a:graphic>
          </wp:inline>
        </w:drawing>
      </w:r>
    </w:p>
    <w:p w14:paraId="3984581E" w14:textId="77777777" w:rsidR="00F87166" w:rsidRPr="00F87166" w:rsidRDefault="00F87166" w:rsidP="00F87166">
      <w:pPr>
        <w:spacing w:after="160" w:line="259" w:lineRule="auto"/>
        <w:rPr>
          <w:rFonts w:ascii="Calibri" w:eastAsia="Calibri" w:hAnsi="Calibri"/>
          <w:sz w:val="22"/>
          <w:szCs w:val="22"/>
          <w:lang w:eastAsia="en-US"/>
        </w:rPr>
      </w:pPr>
    </w:p>
    <w:p w14:paraId="25355802" w14:textId="34F9D8AF" w:rsidR="00F87166" w:rsidRPr="00F87166" w:rsidRDefault="00F87166" w:rsidP="00F87166">
      <w:pPr>
        <w:spacing w:after="160" w:line="259" w:lineRule="auto"/>
        <w:rPr>
          <w:rFonts w:ascii="Calibri" w:eastAsia="Calibri" w:hAnsi="Calibri"/>
          <w:sz w:val="22"/>
          <w:szCs w:val="22"/>
          <w:lang w:eastAsia="en-US"/>
        </w:rPr>
      </w:pPr>
      <w:r w:rsidRPr="00F87166">
        <w:rPr>
          <w:rFonts w:ascii="Calibri" w:eastAsia="Calibri" w:hAnsi="Calibri"/>
          <w:sz w:val="22"/>
          <w:szCs w:val="22"/>
          <w:lang w:eastAsia="en-US"/>
        </w:rPr>
        <w:t xml:space="preserve">Click </w:t>
      </w:r>
      <w:r w:rsidR="005E75F3">
        <w:rPr>
          <w:rFonts w:ascii="Calibri" w:eastAsia="Calibri" w:hAnsi="Calibri"/>
          <w:b/>
          <w:bCs/>
          <w:sz w:val="22"/>
          <w:szCs w:val="22"/>
          <w:lang w:eastAsia="en-US"/>
        </w:rPr>
        <w:t>SAVE</w:t>
      </w:r>
    </w:p>
    <w:p w14:paraId="0A7E07CA" w14:textId="1301233A" w:rsidR="00F87166" w:rsidRDefault="00F87166" w:rsidP="00F87166">
      <w:pPr>
        <w:spacing w:after="160" w:line="259" w:lineRule="auto"/>
        <w:rPr>
          <w:rFonts w:ascii="Calibri" w:eastAsia="Calibri" w:hAnsi="Calibri"/>
          <w:sz w:val="22"/>
          <w:szCs w:val="22"/>
          <w:lang w:eastAsia="en-US"/>
        </w:rPr>
      </w:pPr>
    </w:p>
    <w:p w14:paraId="16861EDC" w14:textId="77777777" w:rsidR="00DF6400" w:rsidRDefault="00DF6400">
      <w:pPr>
        <w:rPr>
          <w:rFonts w:ascii="Arial Bold" w:eastAsia="Arial Bold" w:hAnsi="Arial Bold" w:cs="Arial"/>
          <w:b/>
          <w:color w:val="000000"/>
          <w:sz w:val="28"/>
          <w:szCs w:val="40"/>
          <w:lang w:eastAsia="en-US"/>
        </w:rPr>
      </w:pPr>
      <w:r>
        <w:rPr>
          <w:lang w:eastAsia="en-US"/>
        </w:rPr>
        <w:br w:type="page"/>
      </w:r>
    </w:p>
    <w:p w14:paraId="2DB13087" w14:textId="59EA8F3E" w:rsidR="00DF6400" w:rsidRDefault="00DF6400" w:rsidP="002079B8">
      <w:pPr>
        <w:pStyle w:val="Heading2"/>
        <w:rPr>
          <w:lang w:eastAsia="en-US"/>
        </w:rPr>
      </w:pPr>
      <w:bookmarkStart w:id="38" w:name="_Toc37759140"/>
      <w:r>
        <w:rPr>
          <w:lang w:eastAsia="en-US"/>
        </w:rPr>
        <w:lastRenderedPageBreak/>
        <w:t>Editing your Consultation before Submission</w:t>
      </w:r>
      <w:bookmarkEnd w:id="38"/>
    </w:p>
    <w:p w14:paraId="209626F3" w14:textId="6C2F249A" w:rsidR="00620FED" w:rsidRDefault="00620FED" w:rsidP="00F87166">
      <w:pPr>
        <w:spacing w:after="160" w:line="259" w:lineRule="auto"/>
        <w:rPr>
          <w:rFonts w:ascii="Calibri" w:eastAsia="Calibri" w:hAnsi="Calibri"/>
          <w:sz w:val="22"/>
          <w:szCs w:val="22"/>
          <w:lang w:eastAsia="en-US"/>
        </w:rPr>
      </w:pPr>
      <w:r>
        <w:rPr>
          <w:rFonts w:ascii="Calibri" w:eastAsia="Calibri" w:hAnsi="Calibri"/>
          <w:sz w:val="22"/>
          <w:szCs w:val="22"/>
          <w:lang w:eastAsia="en-US"/>
        </w:rPr>
        <w:t>If you need to make an edit to your Consultation before you submit it for review</w:t>
      </w:r>
      <w:r w:rsidR="008B013C">
        <w:rPr>
          <w:rFonts w:ascii="Calibri" w:eastAsia="Calibri" w:hAnsi="Calibri"/>
          <w:sz w:val="22"/>
          <w:szCs w:val="22"/>
          <w:lang w:eastAsia="en-US"/>
        </w:rPr>
        <w:t xml:space="preserve">, </w:t>
      </w:r>
      <w:r>
        <w:rPr>
          <w:rFonts w:ascii="Calibri" w:eastAsia="Calibri" w:hAnsi="Calibri"/>
          <w:sz w:val="22"/>
          <w:szCs w:val="22"/>
          <w:lang w:eastAsia="en-US"/>
        </w:rPr>
        <w:t xml:space="preserve">Select </w:t>
      </w:r>
      <w:r w:rsidRPr="00DF275E">
        <w:rPr>
          <w:rFonts w:ascii="Calibri" w:eastAsia="Calibri" w:hAnsi="Calibri"/>
          <w:b/>
          <w:bCs/>
          <w:sz w:val="22"/>
          <w:szCs w:val="22"/>
          <w:lang w:eastAsia="en-US"/>
        </w:rPr>
        <w:t>DRAFT &gt; Edit content</w:t>
      </w:r>
      <w:r w:rsidR="00DF275E">
        <w:rPr>
          <w:rFonts w:ascii="Calibri" w:eastAsia="Calibri" w:hAnsi="Calibri"/>
          <w:sz w:val="22"/>
          <w:szCs w:val="22"/>
          <w:lang w:eastAsia="en-US"/>
        </w:rPr>
        <w:t xml:space="preserve"> to edit your submission form fields</w:t>
      </w:r>
    </w:p>
    <w:p w14:paraId="66ADCAE8" w14:textId="1E6CD8CD" w:rsidR="00620FED" w:rsidRDefault="00620FED" w:rsidP="00F87166">
      <w:pPr>
        <w:spacing w:after="160" w:line="259" w:lineRule="auto"/>
        <w:rPr>
          <w:rFonts w:ascii="Calibri" w:eastAsia="Calibri" w:hAnsi="Calibri"/>
          <w:sz w:val="22"/>
          <w:szCs w:val="22"/>
          <w:lang w:eastAsia="en-US"/>
        </w:rPr>
      </w:pPr>
      <w:r>
        <w:rPr>
          <w:noProof/>
        </w:rPr>
        <w:drawing>
          <wp:inline distT="0" distB="0" distL="0" distR="0" wp14:anchorId="0694993B" wp14:editId="22395EFE">
            <wp:extent cx="2378413" cy="251946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94094" cy="2536075"/>
                    </a:xfrm>
                    <a:prstGeom prst="rect">
                      <a:avLst/>
                    </a:prstGeom>
                  </pic:spPr>
                </pic:pic>
              </a:graphicData>
            </a:graphic>
          </wp:inline>
        </w:drawing>
      </w:r>
    </w:p>
    <w:p w14:paraId="50C5EEBD" w14:textId="5464A053" w:rsidR="00DF275E" w:rsidRDefault="00DF275E" w:rsidP="00F87166">
      <w:pPr>
        <w:spacing w:after="160" w:line="259" w:lineRule="auto"/>
        <w:rPr>
          <w:rFonts w:ascii="Calibri" w:eastAsia="Calibri" w:hAnsi="Calibri"/>
          <w:sz w:val="22"/>
          <w:szCs w:val="22"/>
          <w:lang w:eastAsia="en-US"/>
        </w:rPr>
      </w:pPr>
    </w:p>
    <w:p w14:paraId="33677DEC" w14:textId="7F0A4C39" w:rsidR="00DF275E" w:rsidRDefault="00950E06" w:rsidP="00F87166">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Scroll to the bottom of the submission form and </w:t>
      </w:r>
      <w:r w:rsidR="00DF275E">
        <w:rPr>
          <w:rFonts w:ascii="Calibri" w:eastAsia="Calibri" w:hAnsi="Calibri"/>
          <w:sz w:val="22"/>
          <w:szCs w:val="22"/>
          <w:lang w:eastAsia="en-US"/>
        </w:rPr>
        <w:t xml:space="preserve">Click </w:t>
      </w:r>
      <w:r w:rsidR="00DF275E" w:rsidRPr="00DF275E">
        <w:rPr>
          <w:rFonts w:ascii="Calibri" w:eastAsia="Calibri" w:hAnsi="Calibri"/>
          <w:b/>
          <w:bCs/>
          <w:sz w:val="22"/>
          <w:szCs w:val="22"/>
          <w:lang w:eastAsia="en-US"/>
        </w:rPr>
        <w:t>SAVE</w:t>
      </w:r>
      <w:r w:rsidR="00DF275E">
        <w:rPr>
          <w:rFonts w:ascii="Calibri" w:eastAsia="Calibri" w:hAnsi="Calibri"/>
          <w:sz w:val="22"/>
          <w:szCs w:val="22"/>
          <w:lang w:eastAsia="en-US"/>
        </w:rPr>
        <w:t xml:space="preserve"> when completed</w:t>
      </w:r>
    </w:p>
    <w:p w14:paraId="6E5FA807" w14:textId="77777777" w:rsidR="00620100" w:rsidRPr="00F87166" w:rsidRDefault="00620100" w:rsidP="00F87166">
      <w:pPr>
        <w:spacing w:after="160" w:line="259" w:lineRule="auto"/>
        <w:rPr>
          <w:rFonts w:ascii="Calibri" w:eastAsia="Calibri" w:hAnsi="Calibri"/>
          <w:sz w:val="22"/>
          <w:szCs w:val="22"/>
          <w:lang w:eastAsia="en-US"/>
        </w:rPr>
      </w:pPr>
    </w:p>
    <w:p w14:paraId="5740EAF5" w14:textId="77777777" w:rsidR="00DF6400" w:rsidRDefault="00DF6400">
      <w:pPr>
        <w:rPr>
          <w:rFonts w:ascii="Arial Bold" w:eastAsia="Arial Bold" w:hAnsi="Arial Bold" w:cs="Arial"/>
          <w:b/>
          <w:color w:val="000000"/>
          <w:sz w:val="28"/>
          <w:szCs w:val="40"/>
          <w:lang w:eastAsia="en-US"/>
        </w:rPr>
      </w:pPr>
      <w:r>
        <w:rPr>
          <w:lang w:eastAsia="en-US"/>
        </w:rPr>
        <w:br w:type="page"/>
      </w:r>
    </w:p>
    <w:p w14:paraId="2A3AA0B6" w14:textId="325A8F87" w:rsidR="00620100" w:rsidRPr="00DF275E" w:rsidRDefault="00620100" w:rsidP="008B013C">
      <w:pPr>
        <w:pStyle w:val="Heading2"/>
        <w:rPr>
          <w:lang w:eastAsia="en-US"/>
        </w:rPr>
      </w:pPr>
      <w:bookmarkStart w:id="39" w:name="_Toc37759141"/>
      <w:r w:rsidRPr="00DF275E">
        <w:rPr>
          <w:lang w:eastAsia="en-US"/>
        </w:rPr>
        <w:lastRenderedPageBreak/>
        <w:t>Submitting Your Consultation for Review</w:t>
      </w:r>
      <w:bookmarkEnd w:id="39"/>
    </w:p>
    <w:p w14:paraId="631F411E" w14:textId="79DEE380" w:rsidR="00620100" w:rsidRPr="00DF275E" w:rsidRDefault="00620100" w:rsidP="00F87166">
      <w:pPr>
        <w:spacing w:after="160" w:line="259" w:lineRule="auto"/>
        <w:rPr>
          <w:rFonts w:ascii="Calibri" w:eastAsia="Calibri" w:hAnsi="Calibri"/>
          <w:sz w:val="22"/>
          <w:szCs w:val="22"/>
          <w:lang w:eastAsia="en-US"/>
        </w:rPr>
      </w:pPr>
      <w:r w:rsidRPr="00DF275E">
        <w:rPr>
          <w:rFonts w:ascii="Calibri" w:eastAsia="Calibri" w:hAnsi="Calibri"/>
          <w:sz w:val="22"/>
          <w:szCs w:val="22"/>
          <w:lang w:eastAsia="en-US"/>
        </w:rPr>
        <w:t>The final step in submitting your consultation is for the content to be review</w:t>
      </w:r>
      <w:r w:rsidR="00D93B5E">
        <w:rPr>
          <w:rFonts w:ascii="Calibri" w:eastAsia="Calibri" w:hAnsi="Calibri"/>
          <w:sz w:val="22"/>
          <w:szCs w:val="22"/>
          <w:lang w:eastAsia="en-US"/>
        </w:rPr>
        <w:t>ed</w:t>
      </w:r>
      <w:r w:rsidRPr="00DF275E">
        <w:rPr>
          <w:rFonts w:ascii="Calibri" w:eastAsia="Calibri" w:hAnsi="Calibri"/>
          <w:sz w:val="22"/>
          <w:szCs w:val="22"/>
          <w:lang w:eastAsia="en-US"/>
        </w:rPr>
        <w:t xml:space="preserve"> prior to publishing on the Have Your Say webpage</w:t>
      </w:r>
      <w:r w:rsidR="00EE122B">
        <w:rPr>
          <w:rFonts w:ascii="Calibri" w:eastAsia="Calibri" w:hAnsi="Calibri"/>
          <w:sz w:val="22"/>
          <w:szCs w:val="22"/>
          <w:lang w:eastAsia="en-US"/>
        </w:rPr>
        <w:t xml:space="preserve"> by the </w:t>
      </w:r>
      <w:r w:rsidR="00EE122B" w:rsidRPr="00EE122B">
        <w:rPr>
          <w:rFonts w:ascii="Calibri" w:eastAsia="Calibri" w:hAnsi="Calibri"/>
          <w:sz w:val="22"/>
          <w:szCs w:val="22"/>
          <w:lang w:eastAsia="en-US"/>
        </w:rPr>
        <w:t>NSW Digital Channels Team.</w:t>
      </w:r>
      <w:r w:rsidR="00601FFE">
        <w:rPr>
          <w:rFonts w:ascii="Calibri" w:eastAsia="Calibri" w:hAnsi="Calibri"/>
          <w:sz w:val="22"/>
          <w:szCs w:val="22"/>
          <w:lang w:eastAsia="en-US"/>
        </w:rPr>
        <w:t xml:space="preserve"> To submit your consultation for Review:</w:t>
      </w:r>
    </w:p>
    <w:p w14:paraId="4E672434" w14:textId="65E4BAE7" w:rsidR="00620100" w:rsidRDefault="00620100" w:rsidP="00F87166">
      <w:pPr>
        <w:spacing w:after="160" w:line="259" w:lineRule="auto"/>
        <w:rPr>
          <w:rFonts w:ascii="Calibri" w:eastAsia="Calibri" w:hAnsi="Calibri"/>
          <w:i/>
          <w:iCs/>
          <w:sz w:val="22"/>
          <w:szCs w:val="22"/>
          <w:lang w:eastAsia="en-US"/>
        </w:rPr>
      </w:pPr>
    </w:p>
    <w:p w14:paraId="12E30BDC" w14:textId="5E7B7A22" w:rsidR="00620100" w:rsidRPr="005B64AA" w:rsidRDefault="00C74404" w:rsidP="00F87166">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Click on </w:t>
      </w:r>
      <w:r w:rsidR="00E726F8" w:rsidRPr="00D93B5E">
        <w:rPr>
          <w:rFonts w:ascii="Calibri" w:eastAsia="Calibri" w:hAnsi="Calibri"/>
          <w:b/>
          <w:bCs/>
          <w:sz w:val="22"/>
          <w:szCs w:val="22"/>
          <w:lang w:eastAsia="en-US"/>
        </w:rPr>
        <w:t>DRAFT &gt; Needs Review</w:t>
      </w:r>
    </w:p>
    <w:p w14:paraId="2E3A540B" w14:textId="1E64253C" w:rsidR="00E726F8" w:rsidRDefault="00C74404" w:rsidP="00F87166">
      <w:pPr>
        <w:spacing w:after="160" w:line="259" w:lineRule="auto"/>
        <w:rPr>
          <w:rFonts w:ascii="Calibri" w:eastAsia="Calibri" w:hAnsi="Calibri"/>
          <w:i/>
          <w:iCs/>
          <w:sz w:val="22"/>
          <w:szCs w:val="22"/>
          <w:lang w:eastAsia="en-US"/>
        </w:rPr>
      </w:pPr>
      <w:r>
        <w:rPr>
          <w:noProof/>
        </w:rPr>
        <w:drawing>
          <wp:inline distT="0" distB="0" distL="0" distR="0" wp14:anchorId="02F541AC" wp14:editId="15E512EB">
            <wp:extent cx="2270957" cy="39627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70957" cy="3962743"/>
                    </a:xfrm>
                    <a:prstGeom prst="rect">
                      <a:avLst/>
                    </a:prstGeom>
                  </pic:spPr>
                </pic:pic>
              </a:graphicData>
            </a:graphic>
          </wp:inline>
        </w:drawing>
      </w:r>
    </w:p>
    <w:p w14:paraId="1D96C05E" w14:textId="77777777" w:rsidR="00E726F8" w:rsidRDefault="00E726F8" w:rsidP="00F87166">
      <w:pPr>
        <w:spacing w:after="160" w:line="259" w:lineRule="auto"/>
        <w:rPr>
          <w:rFonts w:ascii="Calibri" w:eastAsia="Calibri" w:hAnsi="Calibri"/>
          <w:i/>
          <w:iCs/>
          <w:sz w:val="22"/>
          <w:szCs w:val="22"/>
          <w:lang w:eastAsia="en-US"/>
        </w:rPr>
      </w:pPr>
    </w:p>
    <w:p w14:paraId="38E3E03F" w14:textId="6455C155" w:rsidR="00D21F8E" w:rsidRDefault="00D21F8E" w:rsidP="00F87166">
      <w:pPr>
        <w:spacing w:after="160" w:line="259" w:lineRule="auto"/>
        <w:rPr>
          <w:rFonts w:ascii="Calibri" w:eastAsia="Calibri" w:hAnsi="Calibri"/>
          <w:b/>
          <w:bCs/>
          <w:color w:val="FF0000"/>
          <w:sz w:val="22"/>
          <w:szCs w:val="22"/>
          <w:lang w:eastAsia="en-US"/>
        </w:rPr>
      </w:pPr>
      <w:r w:rsidRPr="00D21F8E">
        <w:rPr>
          <w:rFonts w:ascii="Calibri" w:eastAsia="Calibri" w:hAnsi="Calibri"/>
          <w:sz w:val="22"/>
          <w:szCs w:val="22"/>
          <w:lang w:eastAsia="en-US"/>
        </w:rPr>
        <w:t xml:space="preserve">The status will now change from </w:t>
      </w:r>
      <w:r w:rsidRPr="00D21F8E">
        <w:rPr>
          <w:rFonts w:ascii="Calibri" w:eastAsia="Calibri" w:hAnsi="Calibri"/>
          <w:b/>
          <w:bCs/>
          <w:color w:val="FF0000"/>
          <w:sz w:val="22"/>
          <w:szCs w:val="22"/>
          <w:lang w:eastAsia="en-US"/>
        </w:rPr>
        <w:t>DRAFT</w:t>
      </w:r>
      <w:r w:rsidRPr="00D21F8E">
        <w:rPr>
          <w:rFonts w:ascii="Calibri" w:eastAsia="Calibri" w:hAnsi="Calibri"/>
          <w:sz w:val="22"/>
          <w:szCs w:val="22"/>
          <w:lang w:eastAsia="en-US"/>
        </w:rPr>
        <w:t xml:space="preserve"> to </w:t>
      </w:r>
      <w:r w:rsidRPr="00D21F8E">
        <w:rPr>
          <w:rFonts w:ascii="Calibri" w:eastAsia="Calibri" w:hAnsi="Calibri"/>
          <w:b/>
          <w:bCs/>
          <w:color w:val="FF0000"/>
          <w:sz w:val="22"/>
          <w:szCs w:val="22"/>
          <w:lang w:eastAsia="en-US"/>
        </w:rPr>
        <w:t>NEEDS REVIEW</w:t>
      </w:r>
    </w:p>
    <w:p w14:paraId="48E6D0B7" w14:textId="77777777" w:rsidR="00D21F8E" w:rsidRPr="00D21F8E" w:rsidRDefault="00D21F8E" w:rsidP="00F87166">
      <w:pPr>
        <w:spacing w:after="160" w:line="259" w:lineRule="auto"/>
        <w:rPr>
          <w:rFonts w:ascii="Calibri" w:eastAsia="Calibri" w:hAnsi="Calibri"/>
          <w:sz w:val="22"/>
          <w:szCs w:val="22"/>
          <w:lang w:eastAsia="en-US"/>
        </w:rPr>
      </w:pPr>
    </w:p>
    <w:p w14:paraId="2596307B" w14:textId="69E60893" w:rsidR="00620100" w:rsidRDefault="00D21F8E" w:rsidP="00F87166">
      <w:pPr>
        <w:spacing w:after="160" w:line="259" w:lineRule="auto"/>
        <w:rPr>
          <w:rFonts w:ascii="Calibri" w:eastAsia="Calibri" w:hAnsi="Calibri"/>
          <w:i/>
          <w:iCs/>
          <w:sz w:val="22"/>
          <w:szCs w:val="22"/>
          <w:lang w:eastAsia="en-US"/>
        </w:rPr>
      </w:pPr>
      <w:r>
        <w:rPr>
          <w:noProof/>
        </w:rPr>
        <w:drawing>
          <wp:inline distT="0" distB="0" distL="0" distR="0" wp14:anchorId="454DA3E5" wp14:editId="4E955D29">
            <wp:extent cx="2446232" cy="75444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46232" cy="754445"/>
                    </a:xfrm>
                    <a:prstGeom prst="rect">
                      <a:avLst/>
                    </a:prstGeom>
                  </pic:spPr>
                </pic:pic>
              </a:graphicData>
            </a:graphic>
          </wp:inline>
        </w:drawing>
      </w:r>
    </w:p>
    <w:p w14:paraId="1FFD99AA" w14:textId="485CC692" w:rsidR="00F87166" w:rsidRPr="00F87166" w:rsidRDefault="00F87166" w:rsidP="00F87166">
      <w:pPr>
        <w:spacing w:after="160" w:line="259" w:lineRule="auto"/>
        <w:rPr>
          <w:rFonts w:ascii="Calibri" w:eastAsia="Calibri" w:hAnsi="Calibri"/>
          <w:i/>
          <w:iCs/>
          <w:sz w:val="22"/>
          <w:szCs w:val="22"/>
          <w:lang w:eastAsia="en-US"/>
        </w:rPr>
      </w:pPr>
      <w:r w:rsidRPr="00F87166">
        <w:rPr>
          <w:rFonts w:ascii="Calibri" w:eastAsia="Calibri" w:hAnsi="Calibri"/>
          <w:i/>
          <w:iCs/>
          <w:sz w:val="22"/>
          <w:szCs w:val="22"/>
          <w:lang w:eastAsia="en-US"/>
        </w:rPr>
        <w:t>Your Consultation has now been submitted for inclusion on the Have Your Say platform. You will be advised if further details are required or of the publishing date of your consultation on the website.</w:t>
      </w:r>
    </w:p>
    <w:p w14:paraId="091740D9" w14:textId="77777777" w:rsidR="007D4B2E" w:rsidRDefault="007D4B2E" w:rsidP="00440D01">
      <w:pPr>
        <w:spacing w:after="160" w:line="259" w:lineRule="auto"/>
      </w:pPr>
    </w:p>
    <w:p w14:paraId="23C3368F" w14:textId="753F9477" w:rsidR="007D4B2E" w:rsidRPr="007D4B2E" w:rsidRDefault="007D4B2E" w:rsidP="007D4B2E">
      <w:pPr>
        <w:pStyle w:val="DCSbodytext"/>
        <w:rPr>
          <w:lang w:eastAsia="en-AU"/>
        </w:rPr>
        <w:sectPr w:rsidR="007D4B2E" w:rsidRPr="007D4B2E" w:rsidSect="0067387A">
          <w:headerReference w:type="default" r:id="rId35"/>
          <w:footerReference w:type="default" r:id="rId36"/>
          <w:pgSz w:w="11906" w:h="16838" w:code="9"/>
          <w:pgMar w:top="1701" w:right="1134" w:bottom="1134" w:left="1134" w:header="851" w:footer="425" w:gutter="0"/>
          <w:pgNumType w:start="1"/>
          <w:cols w:space="708"/>
          <w:docGrid w:linePitch="360"/>
        </w:sectPr>
      </w:pPr>
    </w:p>
    <w:p w14:paraId="2BCF7B93" w14:textId="445F7900" w:rsidR="005321CF" w:rsidRPr="005D3143" w:rsidRDefault="0090589E" w:rsidP="005321CF">
      <w:pPr>
        <w:pStyle w:val="Heading2"/>
        <w:ind w:left="794" w:hanging="794"/>
        <w:rPr>
          <w:b w:val="0"/>
          <w:bCs/>
        </w:rPr>
      </w:pPr>
      <w:bookmarkStart w:id="40" w:name="_Toc37759142"/>
      <w:r>
        <w:rPr>
          <w:bCs/>
        </w:rPr>
        <w:lastRenderedPageBreak/>
        <w:t>Have Your Say</w:t>
      </w:r>
      <w:r w:rsidR="00A8667C">
        <w:rPr>
          <w:bCs/>
        </w:rPr>
        <w:t xml:space="preserve"> Admin </w:t>
      </w:r>
      <w:proofErr w:type="gramStart"/>
      <w:r w:rsidR="005321CF">
        <w:rPr>
          <w:bCs/>
        </w:rPr>
        <w:t>Support</w:t>
      </w:r>
      <w:bookmarkEnd w:id="40"/>
      <w:proofErr w:type="gramEnd"/>
    </w:p>
    <w:p w14:paraId="771B8BD9" w14:textId="1352FBFE" w:rsidR="00BA411D" w:rsidRDefault="00D8063C" w:rsidP="00E213AA">
      <w:pPr>
        <w:pStyle w:val="DCSbodytext"/>
        <w:ind w:left="0"/>
      </w:pPr>
      <w:r>
        <w:t xml:space="preserve">If you have any questions regarding the </w:t>
      </w:r>
      <w:r w:rsidR="0090589E">
        <w:t xml:space="preserve">Have Your Say consultation </w:t>
      </w:r>
      <w:r w:rsidR="00607981">
        <w:t>system</w:t>
      </w:r>
      <w:r>
        <w:t xml:space="preserve">, please </w:t>
      </w:r>
      <w:r w:rsidR="00BA411D">
        <w:t xml:space="preserve">click on the below Support Email link to </w:t>
      </w:r>
      <w:r w:rsidR="00E213AA">
        <w:t>contact the project team</w:t>
      </w:r>
      <w:r w:rsidR="00E23732">
        <w:t xml:space="preserve">. </w:t>
      </w:r>
    </w:p>
    <w:p w14:paraId="49B1B4BE" w14:textId="416FBF41" w:rsidR="00BA411D" w:rsidRDefault="00BA411D" w:rsidP="00E213AA">
      <w:pPr>
        <w:pStyle w:val="DCSbodytext"/>
        <w:ind w:hanging="794"/>
      </w:pPr>
    </w:p>
    <w:p w14:paraId="7708FF78" w14:textId="68F97EDD" w:rsidR="00BA411D" w:rsidRPr="00BA411D" w:rsidRDefault="001B4FDE" w:rsidP="00E213AA">
      <w:pPr>
        <w:pStyle w:val="DCSbodytext"/>
        <w:ind w:hanging="794"/>
        <w:rPr>
          <w:b/>
          <w:bCs/>
          <w:color w:val="0070C0"/>
          <w:sz w:val="32"/>
          <w:szCs w:val="32"/>
        </w:rPr>
      </w:pPr>
      <w:hyperlink r:id="rId37" w:history="1">
        <w:r w:rsidR="00BA411D" w:rsidRPr="00BA411D">
          <w:rPr>
            <w:rStyle w:val="Hyperlink"/>
            <w:b/>
            <w:bCs/>
            <w:color w:val="0070C0"/>
            <w:sz w:val="32"/>
            <w:szCs w:val="32"/>
          </w:rPr>
          <w:t>Support Email</w:t>
        </w:r>
      </w:hyperlink>
    </w:p>
    <w:p w14:paraId="40D9BF7D" w14:textId="77777777" w:rsidR="00BA411D" w:rsidRDefault="00BA411D" w:rsidP="00E213AA">
      <w:pPr>
        <w:pStyle w:val="DCSbodytext"/>
        <w:ind w:hanging="794"/>
      </w:pPr>
    </w:p>
    <w:p w14:paraId="34C7A803" w14:textId="639F5D1D" w:rsidR="00BD0B54" w:rsidRDefault="00E23732" w:rsidP="005E75F3">
      <w:pPr>
        <w:pStyle w:val="DCSbodytext"/>
        <w:ind w:left="0"/>
      </w:pPr>
      <w:r>
        <w:t xml:space="preserve">A member of the </w:t>
      </w:r>
      <w:r w:rsidR="005E75F3">
        <w:t>NSW Government Digital Channels team</w:t>
      </w:r>
      <w:r>
        <w:t xml:space="preserve"> will come back to you with </w:t>
      </w:r>
      <w:r w:rsidR="00BA411D">
        <w:t xml:space="preserve">the </w:t>
      </w:r>
      <w:r w:rsidR="00E213AA">
        <w:t>answer</w:t>
      </w:r>
      <w:r w:rsidR="005E75F3">
        <w:t xml:space="preserve"> </w:t>
      </w:r>
      <w:r w:rsidR="00E213AA">
        <w:t>shortly.</w:t>
      </w:r>
    </w:p>
    <w:p w14:paraId="143A069E" w14:textId="77777777" w:rsidR="00BA411D" w:rsidRPr="00926193" w:rsidRDefault="00BA411D" w:rsidP="00E213AA">
      <w:pPr>
        <w:pStyle w:val="DCSbodytext"/>
        <w:ind w:hanging="794"/>
      </w:pPr>
    </w:p>
    <w:sectPr w:rsidR="00BA411D" w:rsidRPr="00926193" w:rsidSect="00995652">
      <w:headerReference w:type="default" r:id="rId38"/>
      <w:footerReference w:type="default" r:id="rId39"/>
      <w:pgSz w:w="11906" w:h="16838" w:code="9"/>
      <w:pgMar w:top="1702"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5596" w14:textId="77777777" w:rsidR="008E1774" w:rsidRDefault="008E1774">
      <w:r>
        <w:separator/>
      </w:r>
    </w:p>
  </w:endnote>
  <w:endnote w:type="continuationSeparator" w:id="0">
    <w:p w14:paraId="6E6BF3D1" w14:textId="77777777" w:rsidR="008E1774" w:rsidRDefault="008E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51B2" w14:textId="7DEC35EA" w:rsidR="005A1438" w:rsidRPr="005C6B8E" w:rsidRDefault="00D56BE5" w:rsidP="005C6B8E">
    <w:pPr>
      <w:pStyle w:val="Footer"/>
    </w:pPr>
    <w:r>
      <w:rPr>
        <w:rFonts w:ascii="Arial" w:hAnsi="Arial"/>
        <w:sz w:val="22"/>
      </w:rPr>
      <w:t xml:space="preserve">April </w:t>
    </w:r>
    <w:r w:rsidR="00E85F04">
      <w:rPr>
        <w:rFonts w:ascii="Arial" w:hAnsi="Arial"/>
        <w:sz w:val="22"/>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6574" w14:textId="7CC82431" w:rsidR="004A085F" w:rsidRPr="004A085F" w:rsidRDefault="004A085F" w:rsidP="004A085F">
    <w:pPr>
      <w:pStyle w:val="DCSfooter"/>
      <w:rPr>
        <w:rStyle w:val="PageNumber"/>
        <w:sz w:val="16"/>
      </w:rPr>
    </w:pPr>
    <w:r w:rsidRPr="004A085F">
      <w:t>[</w:t>
    </w:r>
    <w:r w:rsidR="005D361D">
      <w:t>Have Your Say Editor Guide</w:t>
    </w:r>
    <w:r w:rsidRPr="004A085F">
      <w:t>]</w:t>
    </w:r>
    <w:r w:rsidR="00D119FF">
      <w:t xml:space="preserve"> |</w:t>
    </w:r>
    <w:r w:rsidRPr="004A085F">
      <w:t xml:space="preserve"> </w:t>
    </w:r>
    <w:r w:rsidRPr="004A085F">
      <w:fldChar w:fldCharType="begin"/>
    </w:r>
    <w:r w:rsidRPr="004A085F">
      <w:instrText xml:space="preserve"> CREATEDATE  \@ "MMMM yyyy"  \* MERGEFORMAT </w:instrText>
    </w:r>
    <w:r w:rsidRPr="004A085F">
      <w:fldChar w:fldCharType="separate"/>
    </w:r>
    <w:r w:rsidR="00FC0C5A">
      <w:rPr>
        <w:noProof/>
      </w:rPr>
      <w:t>April</w:t>
    </w:r>
    <w:r w:rsidR="00CD3C36">
      <w:rPr>
        <w:noProof/>
      </w:rPr>
      <w:t xml:space="preserve"> 2020</w:t>
    </w:r>
    <w:r w:rsidRPr="004A085F">
      <w:fldChar w:fldCharType="end"/>
    </w:r>
    <w:r w:rsidRPr="004A085F">
      <w:tab/>
    </w:r>
    <w:r w:rsidRPr="004A085F">
      <w:rPr>
        <w:rStyle w:val="PageNumber"/>
        <w:sz w:val="16"/>
      </w:rPr>
      <w:fldChar w:fldCharType="begin"/>
    </w:r>
    <w:r w:rsidRPr="004A085F">
      <w:rPr>
        <w:rStyle w:val="PageNumber"/>
        <w:sz w:val="16"/>
      </w:rPr>
      <w:instrText xml:space="preserve"> PAGE </w:instrText>
    </w:r>
    <w:r w:rsidRPr="004A085F">
      <w:rPr>
        <w:rStyle w:val="PageNumber"/>
        <w:sz w:val="16"/>
      </w:rPr>
      <w:fldChar w:fldCharType="separate"/>
    </w:r>
    <w:r w:rsidR="00361190">
      <w:rPr>
        <w:rStyle w:val="PageNumber"/>
        <w:noProof/>
        <w:sz w:val="16"/>
      </w:rPr>
      <w:t>2</w:t>
    </w:r>
    <w:r w:rsidRPr="004A085F">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DC22" w14:textId="77777777" w:rsidR="005A1438" w:rsidRPr="00361190" w:rsidRDefault="001B4FDE" w:rsidP="00F000E3">
    <w:pPr>
      <w:spacing w:before="360" w:after="240" w:line="360" w:lineRule="auto"/>
      <w:outlineLvl w:val="0"/>
      <w:rPr>
        <w:rFonts w:ascii="Arial Bold" w:eastAsia="Arial Bold" w:hAnsi="Arial Bold" w:cs="Arial"/>
        <w:b/>
        <w:color w:val="16387F"/>
        <w:sz w:val="36"/>
        <w:szCs w:val="36"/>
      </w:rPr>
    </w:pPr>
    <w:hyperlink r:id="rId1" w:history="1">
      <w:r w:rsidR="00361190" w:rsidRPr="00361190">
        <w:rPr>
          <w:rStyle w:val="Hyperlink"/>
          <w:rFonts w:ascii="Arial Bold" w:eastAsia="Arial Bold" w:hAnsi="Arial Bold" w:cs="Arial"/>
          <w:sz w:val="36"/>
          <w:szCs w:val="36"/>
          <w:u w:val="none"/>
        </w:rPr>
        <w:t>www.customerservice.nsw.gov.au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2F9E" w14:textId="77777777" w:rsidR="008E1774" w:rsidRDefault="008E1774">
      <w:r>
        <w:separator/>
      </w:r>
    </w:p>
  </w:footnote>
  <w:footnote w:type="continuationSeparator" w:id="0">
    <w:p w14:paraId="1907105F" w14:textId="77777777" w:rsidR="008E1774" w:rsidRDefault="008E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FC2D2" w14:textId="77777777" w:rsidR="005A1438" w:rsidRDefault="00C025CE" w:rsidP="00E7673B">
    <w:pPr>
      <w:pStyle w:val="Header"/>
      <w:tabs>
        <w:tab w:val="clear" w:pos="4320"/>
        <w:tab w:val="clear" w:pos="8460"/>
      </w:tabs>
    </w:pPr>
    <w:r>
      <w:rPr>
        <w:noProof/>
      </w:rPr>
      <w:drawing>
        <wp:anchor distT="0" distB="0" distL="114300" distR="114300" simplePos="0" relativeHeight="251657216" behindDoc="1" locked="0" layoutInCell="1" allowOverlap="1" wp14:anchorId="48B471D1" wp14:editId="4D7F4A5F">
          <wp:simplePos x="0" y="0"/>
          <wp:positionH relativeFrom="column">
            <wp:posOffset>-719963</wp:posOffset>
          </wp:positionH>
          <wp:positionV relativeFrom="paragraph">
            <wp:posOffset>-450469</wp:posOffset>
          </wp:positionV>
          <wp:extent cx="7567200" cy="10688400"/>
          <wp:effectExtent l="0" t="0" r="0" b="0"/>
          <wp:wrapNone/>
          <wp:docPr id="9" name="Picture 9" descr="G:\GRAPHICS\__Kate_WIP\active!!!!!!\1905_DFSI_Internal branding_templates_UPDATE\DFSI-DCS templates\1905 DCS_A4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1905 DCS_A4_Word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D625" w14:textId="77777777" w:rsidR="005A1438" w:rsidRPr="0098626F" w:rsidRDefault="005A1438" w:rsidP="00466DFA">
    <w:pPr>
      <w:jc w:val="right"/>
      <w:rPr>
        <w:rFonts w:ascii="Arial" w:hAnsi="Arial" w:cs="Arial"/>
        <w:b/>
        <w:color w:val="01A9E7"/>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0ECF" w14:textId="77777777" w:rsidR="005A1438" w:rsidRDefault="00C025CE" w:rsidP="00B90EFE">
    <w:pPr>
      <w:pStyle w:val="Header"/>
    </w:pPr>
    <w:r>
      <w:rPr>
        <w:noProof/>
      </w:rPr>
      <w:drawing>
        <wp:anchor distT="0" distB="0" distL="114300" distR="114300" simplePos="0" relativeHeight="251658240" behindDoc="1" locked="0" layoutInCell="1" allowOverlap="1" wp14:anchorId="27550A7C" wp14:editId="04800713">
          <wp:simplePos x="0" y="0"/>
          <wp:positionH relativeFrom="column">
            <wp:posOffset>-683387</wp:posOffset>
          </wp:positionH>
          <wp:positionV relativeFrom="paragraph">
            <wp:posOffset>-450469</wp:posOffset>
          </wp:positionV>
          <wp:extent cx="7527600" cy="10652400"/>
          <wp:effectExtent l="0" t="0" r="0" b="0"/>
          <wp:wrapNone/>
          <wp:docPr id="539642249" name="Picture 539642249" descr="G:\GRAPHICS\__Kate_WIP\active!!!!!!\1905_DFSI_Internal branding_templates_UPDATE\DFSI-DCS templates\1905 DCS_A4_back page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__Kate_WIP\active!!!!!!\1905_DFSI_Internal branding_templates_UPDATE\DFSI-DCS templates\1905 DCS_A4_back page_Word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600" cy="1065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845"/>
    <w:multiLevelType w:val="hybridMultilevel"/>
    <w:tmpl w:val="CFC43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06633D"/>
    <w:multiLevelType w:val="hybridMultilevel"/>
    <w:tmpl w:val="E4D45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E5B6E"/>
    <w:multiLevelType w:val="hybridMultilevel"/>
    <w:tmpl w:val="CFC43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36B26"/>
    <w:multiLevelType w:val="hybridMultilevel"/>
    <w:tmpl w:val="13CE499E"/>
    <w:lvl w:ilvl="0" w:tplc="68562AAC">
      <w:start w:val="6"/>
      <w:numFmt w:val="decimal"/>
      <w:lvlText w:val="%1."/>
      <w:lvlJc w:val="left"/>
      <w:pPr>
        <w:tabs>
          <w:tab w:val="num" w:pos="1035"/>
        </w:tabs>
        <w:ind w:left="1035" w:hanging="675"/>
      </w:pPr>
      <w:rPr>
        <w:rFonts w:hint="default"/>
        <w:b/>
      </w:rPr>
    </w:lvl>
    <w:lvl w:ilvl="1" w:tplc="61F0B802">
      <w:start w:val="1"/>
      <w:numFmt w:val="bullet"/>
      <w:lvlText w:val=""/>
      <w:lvlJc w:val="left"/>
      <w:pPr>
        <w:tabs>
          <w:tab w:val="num" w:pos="1440"/>
        </w:tabs>
        <w:ind w:left="1440" w:hanging="360"/>
      </w:pPr>
      <w:rPr>
        <w:rFonts w:ascii="Symbol" w:hAnsi="Symbol" w:hint="default"/>
        <w:b w:val="0"/>
        <w:i w:val="0"/>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8F5702"/>
    <w:multiLevelType w:val="multilevel"/>
    <w:tmpl w:val="432EC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2C289A"/>
    <w:multiLevelType w:val="hybridMultilevel"/>
    <w:tmpl w:val="CFC43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4E46A4"/>
    <w:multiLevelType w:val="multilevel"/>
    <w:tmpl w:val="530C49A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15:restartNumberingAfterBreak="0">
    <w:nsid w:val="24D7025E"/>
    <w:multiLevelType w:val="hybridMultilevel"/>
    <w:tmpl w:val="9992D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B4086D"/>
    <w:multiLevelType w:val="multilevel"/>
    <w:tmpl w:val="B2304A6C"/>
    <w:lvl w:ilvl="0">
      <w:start w:val="1"/>
      <w:numFmt w:val="bullet"/>
      <w:lvlText w:val="-"/>
      <w:lvlJc w:val="left"/>
      <w:pPr>
        <w:tabs>
          <w:tab w:val="num" w:pos="720"/>
        </w:tabs>
        <w:ind w:left="720" w:hanging="360"/>
      </w:pPr>
      <w:rPr>
        <w:rFonts w:ascii="Arial" w:hAnsi="Aria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F62D0"/>
    <w:multiLevelType w:val="hybridMultilevel"/>
    <w:tmpl w:val="F25E9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364733"/>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6EE06CD"/>
    <w:multiLevelType w:val="hybridMultilevel"/>
    <w:tmpl w:val="CFC43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45633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014894"/>
    <w:multiLevelType w:val="hybridMultilevel"/>
    <w:tmpl w:val="44E6904A"/>
    <w:lvl w:ilvl="0" w:tplc="071880E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0F31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3F6A8C"/>
    <w:multiLevelType w:val="hybridMultilevel"/>
    <w:tmpl w:val="DAC073CC"/>
    <w:lvl w:ilvl="0" w:tplc="BA1C687E">
      <w:start w:val="1"/>
      <w:numFmt w:val="bullet"/>
      <w:lvlText w:val=""/>
      <w:lvlJc w:val="left"/>
      <w:pPr>
        <w:ind w:left="720" w:hanging="360"/>
      </w:pPr>
      <w:rPr>
        <w:rFonts w:ascii="Symbol" w:hAnsi="Symbol" w:hint="default"/>
      </w:rPr>
    </w:lvl>
    <w:lvl w:ilvl="1" w:tplc="D662F69C" w:tentative="1">
      <w:start w:val="1"/>
      <w:numFmt w:val="bullet"/>
      <w:lvlText w:val="o"/>
      <w:lvlJc w:val="left"/>
      <w:pPr>
        <w:ind w:left="1440" w:hanging="360"/>
      </w:pPr>
      <w:rPr>
        <w:rFonts w:ascii="Courier New" w:hAnsi="Courier New" w:cs="Courier New" w:hint="default"/>
      </w:rPr>
    </w:lvl>
    <w:lvl w:ilvl="2" w:tplc="41F83F80" w:tentative="1">
      <w:start w:val="1"/>
      <w:numFmt w:val="bullet"/>
      <w:lvlText w:val=""/>
      <w:lvlJc w:val="left"/>
      <w:pPr>
        <w:ind w:left="2160" w:hanging="360"/>
      </w:pPr>
      <w:rPr>
        <w:rFonts w:ascii="Wingdings" w:hAnsi="Wingdings" w:hint="default"/>
      </w:rPr>
    </w:lvl>
    <w:lvl w:ilvl="3" w:tplc="5F860B58" w:tentative="1">
      <w:start w:val="1"/>
      <w:numFmt w:val="bullet"/>
      <w:lvlText w:val=""/>
      <w:lvlJc w:val="left"/>
      <w:pPr>
        <w:ind w:left="2880" w:hanging="360"/>
      </w:pPr>
      <w:rPr>
        <w:rFonts w:ascii="Symbol" w:hAnsi="Symbol" w:hint="default"/>
      </w:rPr>
    </w:lvl>
    <w:lvl w:ilvl="4" w:tplc="6D26AE02" w:tentative="1">
      <w:start w:val="1"/>
      <w:numFmt w:val="bullet"/>
      <w:lvlText w:val="o"/>
      <w:lvlJc w:val="left"/>
      <w:pPr>
        <w:ind w:left="3600" w:hanging="360"/>
      </w:pPr>
      <w:rPr>
        <w:rFonts w:ascii="Courier New" w:hAnsi="Courier New" w:cs="Courier New" w:hint="default"/>
      </w:rPr>
    </w:lvl>
    <w:lvl w:ilvl="5" w:tplc="2F483BB4" w:tentative="1">
      <w:start w:val="1"/>
      <w:numFmt w:val="bullet"/>
      <w:lvlText w:val=""/>
      <w:lvlJc w:val="left"/>
      <w:pPr>
        <w:ind w:left="4320" w:hanging="360"/>
      </w:pPr>
      <w:rPr>
        <w:rFonts w:ascii="Wingdings" w:hAnsi="Wingdings" w:hint="default"/>
      </w:rPr>
    </w:lvl>
    <w:lvl w:ilvl="6" w:tplc="C7AE1762" w:tentative="1">
      <w:start w:val="1"/>
      <w:numFmt w:val="bullet"/>
      <w:lvlText w:val=""/>
      <w:lvlJc w:val="left"/>
      <w:pPr>
        <w:ind w:left="5040" w:hanging="360"/>
      </w:pPr>
      <w:rPr>
        <w:rFonts w:ascii="Symbol" w:hAnsi="Symbol" w:hint="default"/>
      </w:rPr>
    </w:lvl>
    <w:lvl w:ilvl="7" w:tplc="5AF03F20" w:tentative="1">
      <w:start w:val="1"/>
      <w:numFmt w:val="bullet"/>
      <w:lvlText w:val="o"/>
      <w:lvlJc w:val="left"/>
      <w:pPr>
        <w:ind w:left="5760" w:hanging="360"/>
      </w:pPr>
      <w:rPr>
        <w:rFonts w:ascii="Courier New" w:hAnsi="Courier New" w:cs="Courier New" w:hint="default"/>
      </w:rPr>
    </w:lvl>
    <w:lvl w:ilvl="8" w:tplc="0676184C" w:tentative="1">
      <w:start w:val="1"/>
      <w:numFmt w:val="bullet"/>
      <w:lvlText w:val=""/>
      <w:lvlJc w:val="left"/>
      <w:pPr>
        <w:ind w:left="6480" w:hanging="360"/>
      </w:pPr>
      <w:rPr>
        <w:rFonts w:ascii="Wingdings" w:hAnsi="Wingdings" w:hint="default"/>
      </w:rPr>
    </w:lvl>
  </w:abstractNum>
  <w:abstractNum w:abstractNumId="16" w15:restartNumberingAfterBreak="0">
    <w:nsid w:val="4C0A50D8"/>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DCD7EC2"/>
    <w:multiLevelType w:val="hybridMultilevel"/>
    <w:tmpl w:val="94CA7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971AA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D5CF9"/>
    <w:multiLevelType w:val="multilevel"/>
    <w:tmpl w:val="96F0DB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15:restartNumberingAfterBreak="0">
    <w:nsid w:val="528E6221"/>
    <w:multiLevelType w:val="hybridMultilevel"/>
    <w:tmpl w:val="CFC43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57664B1"/>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95602D0"/>
    <w:multiLevelType w:val="hybridMultilevel"/>
    <w:tmpl w:val="A03C9CD2"/>
    <w:lvl w:ilvl="0" w:tplc="07024E0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831D50"/>
    <w:multiLevelType w:val="hybridMultilevel"/>
    <w:tmpl w:val="A164E53A"/>
    <w:lvl w:ilvl="0" w:tplc="6B74A054">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6" w15:restartNumberingAfterBreak="0">
    <w:nsid w:val="72F275E8"/>
    <w:multiLevelType w:val="hybridMultilevel"/>
    <w:tmpl w:val="272A0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FC4395"/>
    <w:multiLevelType w:val="multilevel"/>
    <w:tmpl w:val="1F508924"/>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588"/>
        </w:tabs>
        <w:ind w:left="1588" w:hanging="794"/>
      </w:pPr>
      <w:rPr>
        <w:rFonts w:hint="default"/>
      </w:rPr>
    </w:lvl>
    <w:lvl w:ilvl="3">
      <w:start w:val="1"/>
      <w:numFmt w:val="lowerLetter"/>
      <w:lvlText w:val="%4)"/>
      <w:lvlJc w:val="left"/>
      <w:pPr>
        <w:tabs>
          <w:tab w:val="num" w:pos="1588"/>
        </w:tabs>
        <w:ind w:left="1588" w:hanging="79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55163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BC6DF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BEB3956"/>
    <w:multiLevelType w:val="multilevel"/>
    <w:tmpl w:val="945C263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7BF70DF9"/>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D4E7001"/>
    <w:multiLevelType w:val="multilevel"/>
    <w:tmpl w:val="B588CB9C"/>
    <w:lvl w:ilvl="0">
      <w:start w:val="1"/>
      <w:numFmt w:val="bullet"/>
      <w:pStyle w:val="DC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3"/>
  </w:num>
  <w:num w:numId="3">
    <w:abstractNumId w:val="6"/>
  </w:num>
  <w:num w:numId="4">
    <w:abstractNumId w:val="30"/>
  </w:num>
  <w:num w:numId="5">
    <w:abstractNumId w:val="19"/>
  </w:num>
  <w:num w:numId="6">
    <w:abstractNumId w:val="22"/>
  </w:num>
  <w:num w:numId="7">
    <w:abstractNumId w:val="31"/>
  </w:num>
  <w:num w:numId="8">
    <w:abstractNumId w:val="12"/>
  </w:num>
  <w:num w:numId="9">
    <w:abstractNumId w:val="10"/>
  </w:num>
  <w:num w:numId="10">
    <w:abstractNumId w:val="29"/>
  </w:num>
  <w:num w:numId="11">
    <w:abstractNumId w:val="14"/>
  </w:num>
  <w:num w:numId="12">
    <w:abstractNumId w:val="16"/>
  </w:num>
  <w:num w:numId="13">
    <w:abstractNumId w:val="28"/>
  </w:num>
  <w:num w:numId="14">
    <w:abstractNumId w:val="18"/>
  </w:num>
  <w:num w:numId="15">
    <w:abstractNumId w:val="8"/>
  </w:num>
  <w:num w:numId="16">
    <w:abstractNumId w:val="3"/>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5"/>
  </w:num>
  <w:num w:numId="24">
    <w:abstractNumId w:val="15"/>
  </w:num>
  <w:num w:numId="25">
    <w:abstractNumId w:val="4"/>
  </w:num>
  <w:num w:numId="26">
    <w:abstractNumId w:val="13"/>
  </w:num>
  <w:num w:numId="27">
    <w:abstractNumId w:val="21"/>
  </w:num>
  <w:num w:numId="28">
    <w:abstractNumId w:val="32"/>
  </w:num>
  <w:num w:numId="29">
    <w:abstractNumId w:val="27"/>
  </w:num>
  <w:num w:numId="30">
    <w:abstractNumId w:val="2"/>
  </w:num>
  <w:num w:numId="31">
    <w:abstractNumId w:val="0"/>
  </w:num>
  <w:num w:numId="32">
    <w:abstractNumId w:val="11"/>
  </w:num>
  <w:num w:numId="33">
    <w:abstractNumId w:val="7"/>
  </w:num>
  <w:num w:numId="34">
    <w:abstractNumId w:val="27"/>
  </w:num>
  <w:num w:numId="35">
    <w:abstractNumId w:val="1"/>
  </w:num>
  <w:num w:numId="36">
    <w:abstractNumId w:val="26"/>
  </w:num>
  <w:num w:numId="37">
    <w:abstractNumId w:val="9"/>
  </w:num>
  <w:num w:numId="38">
    <w:abstractNumId w:val="27"/>
  </w:num>
  <w:num w:numId="39">
    <w:abstractNumId w:val="5"/>
  </w:num>
  <w:num w:numId="40">
    <w:abstractNumId w:val="20"/>
  </w:num>
  <w:num w:numId="41">
    <w:abstractNumId w:val="2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36"/>
    <w:rsid w:val="00011246"/>
    <w:rsid w:val="000204A6"/>
    <w:rsid w:val="00023FE5"/>
    <w:rsid w:val="00037978"/>
    <w:rsid w:val="0005494E"/>
    <w:rsid w:val="000663B9"/>
    <w:rsid w:val="0007586C"/>
    <w:rsid w:val="00075B73"/>
    <w:rsid w:val="0008234B"/>
    <w:rsid w:val="00093F6D"/>
    <w:rsid w:val="000949C0"/>
    <w:rsid w:val="00096466"/>
    <w:rsid w:val="00097C7A"/>
    <w:rsid w:val="000E438E"/>
    <w:rsid w:val="001007D3"/>
    <w:rsid w:val="001162AC"/>
    <w:rsid w:val="00130BAA"/>
    <w:rsid w:val="001338E1"/>
    <w:rsid w:val="00145FE1"/>
    <w:rsid w:val="00152959"/>
    <w:rsid w:val="00160D16"/>
    <w:rsid w:val="00166B49"/>
    <w:rsid w:val="001765FA"/>
    <w:rsid w:val="001A5482"/>
    <w:rsid w:val="001A54B5"/>
    <w:rsid w:val="001B0270"/>
    <w:rsid w:val="001B4FDE"/>
    <w:rsid w:val="001B54DF"/>
    <w:rsid w:val="001C5D12"/>
    <w:rsid w:val="001E31B9"/>
    <w:rsid w:val="001F018D"/>
    <w:rsid w:val="001F43AA"/>
    <w:rsid w:val="001F5960"/>
    <w:rsid w:val="002079B8"/>
    <w:rsid w:val="00217F68"/>
    <w:rsid w:val="002232AE"/>
    <w:rsid w:val="002326D8"/>
    <w:rsid w:val="00232F69"/>
    <w:rsid w:val="002348ED"/>
    <w:rsid w:val="00240B01"/>
    <w:rsid w:val="00251D73"/>
    <w:rsid w:val="00257A5A"/>
    <w:rsid w:val="0026437B"/>
    <w:rsid w:val="00271B00"/>
    <w:rsid w:val="0027713F"/>
    <w:rsid w:val="002817B2"/>
    <w:rsid w:val="00291F1A"/>
    <w:rsid w:val="0029235B"/>
    <w:rsid w:val="00295749"/>
    <w:rsid w:val="002C3704"/>
    <w:rsid w:val="002D4EB2"/>
    <w:rsid w:val="002D77D7"/>
    <w:rsid w:val="002E1A33"/>
    <w:rsid w:val="002E1A87"/>
    <w:rsid w:val="002E371B"/>
    <w:rsid w:val="00303025"/>
    <w:rsid w:val="00303909"/>
    <w:rsid w:val="003058DE"/>
    <w:rsid w:val="00305A88"/>
    <w:rsid w:val="00316A29"/>
    <w:rsid w:val="00327741"/>
    <w:rsid w:val="00327A8F"/>
    <w:rsid w:val="00340D10"/>
    <w:rsid w:val="003447BC"/>
    <w:rsid w:val="0035635C"/>
    <w:rsid w:val="00357962"/>
    <w:rsid w:val="00361190"/>
    <w:rsid w:val="00364D93"/>
    <w:rsid w:val="00370BF4"/>
    <w:rsid w:val="00373F95"/>
    <w:rsid w:val="0037648D"/>
    <w:rsid w:val="00384273"/>
    <w:rsid w:val="00391124"/>
    <w:rsid w:val="003A7538"/>
    <w:rsid w:val="003A7EF6"/>
    <w:rsid w:val="003B1295"/>
    <w:rsid w:val="003E7FA5"/>
    <w:rsid w:val="004036AD"/>
    <w:rsid w:val="00405FFA"/>
    <w:rsid w:val="00411CD9"/>
    <w:rsid w:val="00431119"/>
    <w:rsid w:val="00437DC0"/>
    <w:rsid w:val="00440D01"/>
    <w:rsid w:val="00466DFA"/>
    <w:rsid w:val="00473CBF"/>
    <w:rsid w:val="00484F36"/>
    <w:rsid w:val="00491745"/>
    <w:rsid w:val="0049342F"/>
    <w:rsid w:val="004A085F"/>
    <w:rsid w:val="004A1981"/>
    <w:rsid w:val="004A4C1A"/>
    <w:rsid w:val="004B5BED"/>
    <w:rsid w:val="004C4286"/>
    <w:rsid w:val="004C61ED"/>
    <w:rsid w:val="004C67C7"/>
    <w:rsid w:val="004D3844"/>
    <w:rsid w:val="004D7500"/>
    <w:rsid w:val="00504128"/>
    <w:rsid w:val="005321CF"/>
    <w:rsid w:val="0055735A"/>
    <w:rsid w:val="00567BB0"/>
    <w:rsid w:val="005807E7"/>
    <w:rsid w:val="0058208C"/>
    <w:rsid w:val="00582F07"/>
    <w:rsid w:val="00591306"/>
    <w:rsid w:val="005A1438"/>
    <w:rsid w:val="005A355B"/>
    <w:rsid w:val="005A774B"/>
    <w:rsid w:val="005B5F3D"/>
    <w:rsid w:val="005B64AA"/>
    <w:rsid w:val="005C6B8E"/>
    <w:rsid w:val="005C7F0F"/>
    <w:rsid w:val="005D1482"/>
    <w:rsid w:val="005D1A80"/>
    <w:rsid w:val="005D2E16"/>
    <w:rsid w:val="005D361D"/>
    <w:rsid w:val="005D39FD"/>
    <w:rsid w:val="005D6ACA"/>
    <w:rsid w:val="005E75F3"/>
    <w:rsid w:val="005F2DF0"/>
    <w:rsid w:val="005F6B09"/>
    <w:rsid w:val="00601FFE"/>
    <w:rsid w:val="00607981"/>
    <w:rsid w:val="00620100"/>
    <w:rsid w:val="00620FED"/>
    <w:rsid w:val="00625CAB"/>
    <w:rsid w:val="00634EA8"/>
    <w:rsid w:val="00641B79"/>
    <w:rsid w:val="006442DF"/>
    <w:rsid w:val="00661F05"/>
    <w:rsid w:val="0066200C"/>
    <w:rsid w:val="0067387A"/>
    <w:rsid w:val="006877C8"/>
    <w:rsid w:val="00687EFA"/>
    <w:rsid w:val="0069777E"/>
    <w:rsid w:val="006A22AA"/>
    <w:rsid w:val="006B1DDB"/>
    <w:rsid w:val="006C2B18"/>
    <w:rsid w:val="006C5DF8"/>
    <w:rsid w:val="006D12A3"/>
    <w:rsid w:val="006E3AD4"/>
    <w:rsid w:val="006F7AA4"/>
    <w:rsid w:val="00706B82"/>
    <w:rsid w:val="00710BDF"/>
    <w:rsid w:val="007330DA"/>
    <w:rsid w:val="00751502"/>
    <w:rsid w:val="0077496A"/>
    <w:rsid w:val="00776AF0"/>
    <w:rsid w:val="007835EE"/>
    <w:rsid w:val="00790F52"/>
    <w:rsid w:val="007958D1"/>
    <w:rsid w:val="007A62B5"/>
    <w:rsid w:val="007B4A01"/>
    <w:rsid w:val="007C2D7E"/>
    <w:rsid w:val="007D17EE"/>
    <w:rsid w:val="007D4B2E"/>
    <w:rsid w:val="0080130D"/>
    <w:rsid w:val="00832BE0"/>
    <w:rsid w:val="0084695C"/>
    <w:rsid w:val="00847426"/>
    <w:rsid w:val="00853ED2"/>
    <w:rsid w:val="00860C0D"/>
    <w:rsid w:val="008618D6"/>
    <w:rsid w:val="00874C7B"/>
    <w:rsid w:val="008850C6"/>
    <w:rsid w:val="00897278"/>
    <w:rsid w:val="0089748D"/>
    <w:rsid w:val="008B013C"/>
    <w:rsid w:val="008C0325"/>
    <w:rsid w:val="008C0366"/>
    <w:rsid w:val="008C0A93"/>
    <w:rsid w:val="008C0F45"/>
    <w:rsid w:val="008C22B8"/>
    <w:rsid w:val="008C413B"/>
    <w:rsid w:val="008E1774"/>
    <w:rsid w:val="0090589E"/>
    <w:rsid w:val="009165B5"/>
    <w:rsid w:val="00926193"/>
    <w:rsid w:val="00940A22"/>
    <w:rsid w:val="009412FE"/>
    <w:rsid w:val="00950E06"/>
    <w:rsid w:val="00963278"/>
    <w:rsid w:val="00963825"/>
    <w:rsid w:val="0097591E"/>
    <w:rsid w:val="00977275"/>
    <w:rsid w:val="0098626F"/>
    <w:rsid w:val="00990877"/>
    <w:rsid w:val="00995652"/>
    <w:rsid w:val="009E29C9"/>
    <w:rsid w:val="00A069BA"/>
    <w:rsid w:val="00A176B0"/>
    <w:rsid w:val="00A35FCB"/>
    <w:rsid w:val="00A52BE8"/>
    <w:rsid w:val="00A52E0B"/>
    <w:rsid w:val="00A6165E"/>
    <w:rsid w:val="00A667D9"/>
    <w:rsid w:val="00A719F2"/>
    <w:rsid w:val="00A848A1"/>
    <w:rsid w:val="00A84F6A"/>
    <w:rsid w:val="00A8667C"/>
    <w:rsid w:val="00A917CF"/>
    <w:rsid w:val="00AB0E0D"/>
    <w:rsid w:val="00AC1A37"/>
    <w:rsid w:val="00AC567A"/>
    <w:rsid w:val="00AE1785"/>
    <w:rsid w:val="00AE4E1F"/>
    <w:rsid w:val="00B01A5D"/>
    <w:rsid w:val="00B01DFE"/>
    <w:rsid w:val="00B058D6"/>
    <w:rsid w:val="00B12C3D"/>
    <w:rsid w:val="00B20CBB"/>
    <w:rsid w:val="00B22615"/>
    <w:rsid w:val="00B22BA2"/>
    <w:rsid w:val="00B3110A"/>
    <w:rsid w:val="00B406A4"/>
    <w:rsid w:val="00B55A5F"/>
    <w:rsid w:val="00B659A5"/>
    <w:rsid w:val="00B7733A"/>
    <w:rsid w:val="00B90BC5"/>
    <w:rsid w:val="00B90EFE"/>
    <w:rsid w:val="00B92008"/>
    <w:rsid w:val="00B96671"/>
    <w:rsid w:val="00BA411D"/>
    <w:rsid w:val="00BA6F1B"/>
    <w:rsid w:val="00BB0FC3"/>
    <w:rsid w:val="00BB183A"/>
    <w:rsid w:val="00BB3041"/>
    <w:rsid w:val="00BB5DDA"/>
    <w:rsid w:val="00BB66AB"/>
    <w:rsid w:val="00BC0D70"/>
    <w:rsid w:val="00BC5A15"/>
    <w:rsid w:val="00BD0B54"/>
    <w:rsid w:val="00BD4D74"/>
    <w:rsid w:val="00BD559B"/>
    <w:rsid w:val="00BD6072"/>
    <w:rsid w:val="00BE1992"/>
    <w:rsid w:val="00C025CE"/>
    <w:rsid w:val="00C2277D"/>
    <w:rsid w:val="00C43DB4"/>
    <w:rsid w:val="00C5536E"/>
    <w:rsid w:val="00C641DC"/>
    <w:rsid w:val="00C74404"/>
    <w:rsid w:val="00C773D3"/>
    <w:rsid w:val="00C83D9D"/>
    <w:rsid w:val="00C91EC0"/>
    <w:rsid w:val="00CA2BE2"/>
    <w:rsid w:val="00CB2968"/>
    <w:rsid w:val="00CB5384"/>
    <w:rsid w:val="00CC429B"/>
    <w:rsid w:val="00CC6EA3"/>
    <w:rsid w:val="00CD11D8"/>
    <w:rsid w:val="00CD3C36"/>
    <w:rsid w:val="00CE2703"/>
    <w:rsid w:val="00CE3192"/>
    <w:rsid w:val="00D0324C"/>
    <w:rsid w:val="00D04608"/>
    <w:rsid w:val="00D05700"/>
    <w:rsid w:val="00D119FF"/>
    <w:rsid w:val="00D175D2"/>
    <w:rsid w:val="00D21F8E"/>
    <w:rsid w:val="00D35C34"/>
    <w:rsid w:val="00D44EEF"/>
    <w:rsid w:val="00D55429"/>
    <w:rsid w:val="00D56BE5"/>
    <w:rsid w:val="00D635F1"/>
    <w:rsid w:val="00D65B05"/>
    <w:rsid w:val="00D74848"/>
    <w:rsid w:val="00D77589"/>
    <w:rsid w:val="00D8063C"/>
    <w:rsid w:val="00D84AC0"/>
    <w:rsid w:val="00D85828"/>
    <w:rsid w:val="00D85DA4"/>
    <w:rsid w:val="00D85E20"/>
    <w:rsid w:val="00D87FE7"/>
    <w:rsid w:val="00D93B5E"/>
    <w:rsid w:val="00D95D90"/>
    <w:rsid w:val="00DA2FED"/>
    <w:rsid w:val="00DC242B"/>
    <w:rsid w:val="00DC7724"/>
    <w:rsid w:val="00DD00B3"/>
    <w:rsid w:val="00DD3C4D"/>
    <w:rsid w:val="00DD68C6"/>
    <w:rsid w:val="00DE1814"/>
    <w:rsid w:val="00DE7C33"/>
    <w:rsid w:val="00DF275E"/>
    <w:rsid w:val="00DF6400"/>
    <w:rsid w:val="00E213AA"/>
    <w:rsid w:val="00E2224C"/>
    <w:rsid w:val="00E23732"/>
    <w:rsid w:val="00E3231F"/>
    <w:rsid w:val="00E42478"/>
    <w:rsid w:val="00E66C9E"/>
    <w:rsid w:val="00E723ED"/>
    <w:rsid w:val="00E726F8"/>
    <w:rsid w:val="00E72800"/>
    <w:rsid w:val="00E76086"/>
    <w:rsid w:val="00E763C3"/>
    <w:rsid w:val="00E7673B"/>
    <w:rsid w:val="00E85F04"/>
    <w:rsid w:val="00E91D3D"/>
    <w:rsid w:val="00EA53B3"/>
    <w:rsid w:val="00EA7D90"/>
    <w:rsid w:val="00EB03AA"/>
    <w:rsid w:val="00EC1475"/>
    <w:rsid w:val="00EC27E6"/>
    <w:rsid w:val="00EC5A06"/>
    <w:rsid w:val="00ED755E"/>
    <w:rsid w:val="00EE122B"/>
    <w:rsid w:val="00EE38B7"/>
    <w:rsid w:val="00EF0751"/>
    <w:rsid w:val="00EF22C1"/>
    <w:rsid w:val="00F000E3"/>
    <w:rsid w:val="00F07F0C"/>
    <w:rsid w:val="00F3665C"/>
    <w:rsid w:val="00F46FB0"/>
    <w:rsid w:val="00F52841"/>
    <w:rsid w:val="00F6072A"/>
    <w:rsid w:val="00F674A8"/>
    <w:rsid w:val="00F77798"/>
    <w:rsid w:val="00F81AA7"/>
    <w:rsid w:val="00F87166"/>
    <w:rsid w:val="00F90219"/>
    <w:rsid w:val="00FA3B67"/>
    <w:rsid w:val="00FA55C7"/>
    <w:rsid w:val="00FA5645"/>
    <w:rsid w:val="00FC0C5A"/>
    <w:rsid w:val="00FD1CDB"/>
    <w:rsid w:val="00FD3E12"/>
    <w:rsid w:val="00FD3E13"/>
    <w:rsid w:val="00FE189B"/>
    <w:rsid w:val="00FE1966"/>
    <w:rsid w:val="00FF1A8D"/>
    <w:rsid w:val="00FF1B12"/>
    <w:rsid w:val="00FF4BCF"/>
    <w:rsid w:val="3FDEA644"/>
    <w:rsid w:val="6037EF77"/>
    <w:rsid w:val="6FE5F8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2E366E"/>
  <w15:docId w15:val="{9F970A9F-F99E-4BB7-A95F-27B6FF18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853ED2"/>
    <w:rPr>
      <w:sz w:val="24"/>
      <w:szCs w:val="24"/>
    </w:rPr>
  </w:style>
  <w:style w:type="paragraph" w:styleId="Heading1">
    <w:name w:val="heading 1"/>
    <w:basedOn w:val="OFSHeading1"/>
    <w:next w:val="DCSbodytext"/>
    <w:link w:val="Heading1Char"/>
    <w:qFormat/>
    <w:rsid w:val="006D12A3"/>
  </w:style>
  <w:style w:type="paragraph" w:styleId="Heading2">
    <w:name w:val="heading 2"/>
    <w:basedOn w:val="OFSHeading2"/>
    <w:next w:val="DCSbodytext"/>
    <w:link w:val="Heading2Char"/>
    <w:qFormat/>
    <w:rsid w:val="006D12A3"/>
  </w:style>
  <w:style w:type="paragraph" w:styleId="Heading3">
    <w:name w:val="heading 3"/>
    <w:basedOn w:val="OFSHeading3"/>
    <w:next w:val="DCSbodytext"/>
    <w:link w:val="Heading3Char"/>
    <w:qFormat/>
    <w:rsid w:val="006D12A3"/>
  </w:style>
  <w:style w:type="paragraph" w:styleId="Heading4">
    <w:name w:val="heading 4"/>
    <w:basedOn w:val="Heading3"/>
    <w:next w:val="DCSbodytext"/>
    <w:qFormat/>
    <w:rsid w:val="0098626F"/>
    <w:pPr>
      <w:numPr>
        <w:ilvl w:val="3"/>
      </w:numPr>
      <w:outlineLvl w:val="3"/>
    </w:pPr>
  </w:style>
  <w:style w:type="paragraph" w:styleId="Heading5">
    <w:name w:val="heading 5"/>
    <w:basedOn w:val="Normal"/>
    <w:next w:val="Normal"/>
    <w:semiHidden/>
    <w:rsid w:val="00751502"/>
    <w:pPr>
      <w:keepNext/>
      <w:spacing w:before="240" w:after="60"/>
      <w:outlineLvl w:val="4"/>
    </w:pPr>
    <w:rPr>
      <w:b/>
      <w:bCs/>
      <w:i/>
      <w:iCs/>
      <w:szCs w:val="26"/>
    </w:rPr>
  </w:style>
  <w:style w:type="paragraph" w:styleId="Heading6">
    <w:name w:val="heading 6"/>
    <w:basedOn w:val="Normal"/>
    <w:next w:val="Normal"/>
    <w:semiHidden/>
    <w:rsid w:val="00751502"/>
    <w:pPr>
      <w:keepNext/>
      <w:spacing w:before="240" w:after="60"/>
      <w:outlineLvl w:val="5"/>
    </w:pPr>
    <w:rPr>
      <w:bCs/>
      <w:szCs w:val="22"/>
    </w:rPr>
  </w:style>
  <w:style w:type="paragraph" w:styleId="Heading7">
    <w:name w:val="heading 7"/>
    <w:basedOn w:val="Normal"/>
    <w:next w:val="Normal"/>
    <w:semiHidden/>
    <w:rsid w:val="00751502"/>
    <w:pPr>
      <w:keepNext/>
      <w:spacing w:before="240" w:after="60"/>
      <w:outlineLvl w:val="6"/>
    </w:pPr>
    <w:rPr>
      <w:i/>
    </w:rPr>
  </w:style>
  <w:style w:type="paragraph" w:styleId="Heading8">
    <w:name w:val="heading 8"/>
    <w:basedOn w:val="Normal"/>
    <w:next w:val="Normal"/>
    <w:semiHidden/>
    <w:rsid w:val="00751502"/>
    <w:pPr>
      <w:keepNext/>
      <w:spacing w:before="240" w:after="60"/>
      <w:outlineLvl w:val="7"/>
    </w:pPr>
    <w:rPr>
      <w:iCs/>
    </w:rPr>
  </w:style>
  <w:style w:type="paragraph" w:styleId="Heading9">
    <w:name w:val="heading 9"/>
    <w:basedOn w:val="Heading3"/>
    <w:next w:val="Normal"/>
    <w:semiHidden/>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4273"/>
    <w:pPr>
      <w:tabs>
        <w:tab w:val="center" w:pos="4320"/>
        <w:tab w:val="right" w:pos="8460"/>
      </w:tabs>
    </w:pPr>
    <w:rPr>
      <w:sz w:val="16"/>
      <w:szCs w:val="16"/>
    </w:rPr>
  </w:style>
  <w:style w:type="paragraph" w:styleId="Footer">
    <w:name w:val="footer"/>
    <w:basedOn w:val="Normal"/>
    <w:semiHidden/>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5A774B"/>
    <w:pPr>
      <w:tabs>
        <w:tab w:val="left" w:pos="1588"/>
        <w:tab w:val="right" w:pos="9356"/>
      </w:tabs>
      <w:spacing w:after="220"/>
      <w:ind w:left="1588" w:right="282" w:hanging="794"/>
    </w:pPr>
    <w:rPr>
      <w:rFonts w:ascii="Arial" w:hAnsi="Arial"/>
      <w:noProof/>
      <w:sz w:val="22"/>
      <w:szCs w:val="28"/>
      <w:lang w:val="en-US" w:eastAsia="en-US"/>
    </w:rPr>
  </w:style>
  <w:style w:type="paragraph" w:styleId="TOC3">
    <w:name w:val="toc 3"/>
    <w:autoRedefine/>
    <w:uiPriority w:val="39"/>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CS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CS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CSbodytext"/>
    <w:link w:val="OFSHeading1NumberedChar"/>
    <w:uiPriority w:val="8"/>
    <w:semiHidden/>
    <w:qFormat/>
    <w:rsid w:val="00AE4E1F"/>
    <w:pPr>
      <w:keepNext/>
      <w:pageBreakBefore/>
      <w:numPr>
        <w:numId w:val="27"/>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CS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CSbodytext">
    <w:name w:val="DCS body text"/>
    <w:link w:val="DCSbodytextChar"/>
    <w:uiPriority w:val="6"/>
    <w:qFormat/>
    <w:rsid w:val="00405FFA"/>
    <w:pPr>
      <w:spacing w:after="240" w:line="300" w:lineRule="exact"/>
      <w:ind w:left="794"/>
    </w:pPr>
    <w:rPr>
      <w:rFonts w:ascii="Arial" w:hAnsi="Arial"/>
      <w:sz w:val="22"/>
      <w:szCs w:val="24"/>
      <w:lang w:eastAsia="en-US"/>
    </w:rPr>
  </w:style>
  <w:style w:type="character" w:customStyle="1" w:styleId="DCSbodytextChar">
    <w:name w:val="DCS body text Char"/>
    <w:link w:val="DCSbodytext"/>
    <w:uiPriority w:val="6"/>
    <w:rsid w:val="00405FFA"/>
    <w:rPr>
      <w:rFonts w:ascii="Arial" w:hAnsi="Arial"/>
      <w:sz w:val="22"/>
      <w:szCs w:val="24"/>
      <w:lang w:eastAsia="en-US"/>
    </w:rPr>
  </w:style>
  <w:style w:type="paragraph" w:customStyle="1" w:styleId="OFSHeading4Numbered">
    <w:name w:val="OFS Heading 4 Numbered"/>
    <w:basedOn w:val="OFSHeading3Numbered"/>
    <w:next w:val="DCS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CS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CS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CSbullet">
    <w:name w:val="DCS bullet"/>
    <w:link w:val="DCSbulletChar"/>
    <w:uiPriority w:val="7"/>
    <w:qFormat/>
    <w:rsid w:val="009412FE"/>
    <w:pPr>
      <w:numPr>
        <w:numId w:val="28"/>
      </w:numPr>
      <w:tabs>
        <w:tab w:val="left" w:pos="794"/>
      </w:tabs>
      <w:spacing w:after="120" w:line="360" w:lineRule="auto"/>
    </w:pPr>
    <w:rPr>
      <w:rFonts w:ascii="Arial" w:hAnsi="Arial" w:cs="Arial"/>
      <w:sz w:val="22"/>
      <w:szCs w:val="24"/>
      <w:lang w:val="en-US" w:eastAsia="en-US"/>
    </w:rPr>
  </w:style>
  <w:style w:type="character" w:customStyle="1" w:styleId="DCSbulletChar">
    <w:name w:val="DCS bullet Char"/>
    <w:link w:val="DCSbullet"/>
    <w:uiPriority w:val="7"/>
    <w:rsid w:val="009412FE"/>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CStablebodytext">
    <w:name w:val="DCS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CStableheading">
    <w:name w:val="DCS table heading"/>
    <w:uiPriority w:val="12"/>
    <w:qFormat/>
    <w:rsid w:val="006442DF"/>
    <w:pPr>
      <w:spacing w:before="100" w:after="100"/>
    </w:pPr>
    <w:rPr>
      <w:rFonts w:ascii="Arial" w:hAnsi="Arial"/>
      <w:b/>
      <w:szCs w:val="24"/>
      <w:lang w:eastAsia="en-US"/>
    </w:rPr>
  </w:style>
  <w:style w:type="paragraph" w:customStyle="1" w:styleId="DCStabletext">
    <w:name w:val="DCS table text"/>
    <w:uiPriority w:val="14"/>
    <w:qFormat/>
    <w:rsid w:val="006442DF"/>
    <w:pPr>
      <w:spacing w:before="100" w:after="100"/>
    </w:pPr>
    <w:rPr>
      <w:rFonts w:ascii="Arial" w:hAnsi="Arial" w:cs="Arial"/>
      <w:lang w:eastAsia="en-US"/>
    </w:rPr>
  </w:style>
  <w:style w:type="paragraph" w:customStyle="1" w:styleId="DCSTOCheading">
    <w:name w:val="DCS TOC heading"/>
    <w:basedOn w:val="OFSHeading1"/>
    <w:link w:val="DCSTOCheadingChar"/>
    <w:uiPriority w:val="5"/>
    <w:qFormat/>
    <w:rsid w:val="00AE4E1F"/>
  </w:style>
  <w:style w:type="character" w:customStyle="1" w:styleId="DCSTOCheadingChar">
    <w:name w:val="DCS TOC heading Char"/>
    <w:link w:val="DCSTOCheading"/>
    <w:uiPriority w:val="5"/>
    <w:rsid w:val="00AE4E1F"/>
    <w:rPr>
      <w:rFonts w:ascii="Arial Bold" w:eastAsia="Arial Bold" w:hAnsi="Arial Bold" w:cs="Arial"/>
      <w:b/>
      <w:color w:val="16387F"/>
      <w:sz w:val="44"/>
      <w:szCs w:val="40"/>
    </w:rPr>
  </w:style>
  <w:style w:type="paragraph" w:customStyle="1" w:styleId="DCSfooter">
    <w:name w:val="DCS footer"/>
    <w:link w:val="DCS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CSfooterChar">
    <w:name w:val="DCS footer Char"/>
    <w:link w:val="DCSfooter"/>
    <w:uiPriority w:val="99"/>
    <w:rsid w:val="004A085F"/>
    <w:rPr>
      <w:rFonts w:ascii="Arial" w:hAnsi="Arial" w:cs="Arial"/>
      <w:sz w:val="16"/>
      <w:szCs w:val="16"/>
    </w:rPr>
  </w:style>
  <w:style w:type="character" w:customStyle="1" w:styleId="Heading1Char">
    <w:name w:val="Heading 1 Char"/>
    <w:link w:val="Heading1"/>
    <w:rsid w:val="006D12A3"/>
    <w:rPr>
      <w:rFonts w:ascii="Arial Bold" w:eastAsia="Arial Bold" w:hAnsi="Arial Bold" w:cs="Arial"/>
      <w:b/>
      <w:color w:val="16387F"/>
      <w:sz w:val="44"/>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paragraph" w:customStyle="1" w:styleId="DCScontactdetailsheading">
    <w:name w:val="DCS contact details heading"/>
    <w:basedOn w:val="DCSbodytext"/>
    <w:next w:val="DCStabletext"/>
    <w:uiPriority w:val="19"/>
    <w:qFormat/>
    <w:rsid w:val="00AE4E1F"/>
    <w:pPr>
      <w:spacing w:before="240"/>
      <w:ind w:left="0"/>
      <w:outlineLvl w:val="0"/>
    </w:pPr>
    <w:rPr>
      <w:b/>
      <w:sz w:val="28"/>
    </w:rPr>
  </w:style>
  <w:style w:type="paragraph" w:customStyle="1" w:styleId="DCScontactdetailstext">
    <w:name w:val="DCS contact details text"/>
    <w:basedOn w:val="DCScontactdetailsheading"/>
    <w:uiPriority w:val="21"/>
    <w:qFormat/>
    <w:rsid w:val="00F3665C"/>
    <w:rPr>
      <w:b w:val="0"/>
      <w:sz w:val="22"/>
    </w:rPr>
  </w:style>
  <w:style w:type="paragraph" w:customStyle="1" w:styleId="DCScoverdate">
    <w:name w:val="DCS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CSboldemphasis">
    <w:name w:val="DCS bold emphasis"/>
    <w:uiPriority w:val="17"/>
    <w:qFormat/>
    <w:rsid w:val="006B1DDB"/>
    <w:rPr>
      <w:rFonts w:ascii="Arial" w:hAnsi="Arial"/>
      <w:b/>
      <w:sz w:val="22"/>
      <w:szCs w:val="24"/>
      <w:lang w:eastAsia="en-US"/>
    </w:rPr>
  </w:style>
  <w:style w:type="character" w:customStyle="1" w:styleId="DCSitalicemphasis">
    <w:name w:val="DCS italic emphasis"/>
    <w:uiPriority w:val="18"/>
    <w:qFormat/>
    <w:rsid w:val="006B1DDB"/>
    <w:rPr>
      <w:rFonts w:ascii="Arial" w:hAnsi="Arial"/>
      <w:i/>
      <w:sz w:val="22"/>
      <w:szCs w:val="24"/>
      <w:lang w:eastAsia="en-US"/>
    </w:rPr>
  </w:style>
  <w:style w:type="character" w:styleId="UnresolvedMention">
    <w:name w:val="Unresolved Mention"/>
    <w:basedOn w:val="DefaultParagraphFont"/>
    <w:uiPriority w:val="99"/>
    <w:semiHidden/>
    <w:unhideWhenUsed/>
    <w:rsid w:val="00361190"/>
    <w:rPr>
      <w:color w:val="808080"/>
      <w:shd w:val="clear" w:color="auto" w:fill="E6E6E6"/>
    </w:rPr>
  </w:style>
  <w:style w:type="paragraph" w:styleId="Title">
    <w:name w:val="Title"/>
    <w:basedOn w:val="Normal"/>
    <w:next w:val="Normal"/>
    <w:link w:val="TitleChar"/>
    <w:uiPriority w:val="10"/>
    <w:qFormat/>
    <w:rsid w:val="00CD3C36"/>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CD3C36"/>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CD3C36"/>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7D17EE"/>
    <w:rPr>
      <w:sz w:val="16"/>
      <w:szCs w:val="16"/>
    </w:rPr>
  </w:style>
  <w:style w:type="paragraph" w:styleId="CommentText">
    <w:name w:val="annotation text"/>
    <w:basedOn w:val="Normal"/>
    <w:link w:val="CommentTextChar"/>
    <w:semiHidden/>
    <w:unhideWhenUsed/>
    <w:rsid w:val="007D17EE"/>
    <w:rPr>
      <w:sz w:val="20"/>
      <w:szCs w:val="20"/>
    </w:rPr>
  </w:style>
  <w:style w:type="character" w:customStyle="1" w:styleId="CommentTextChar">
    <w:name w:val="Comment Text Char"/>
    <w:basedOn w:val="DefaultParagraphFont"/>
    <w:link w:val="CommentText"/>
    <w:semiHidden/>
    <w:rsid w:val="007D17EE"/>
  </w:style>
  <w:style w:type="paragraph" w:styleId="CommentSubject">
    <w:name w:val="annotation subject"/>
    <w:basedOn w:val="CommentText"/>
    <w:next w:val="CommentText"/>
    <w:link w:val="CommentSubjectChar"/>
    <w:semiHidden/>
    <w:unhideWhenUsed/>
    <w:rsid w:val="007D17EE"/>
    <w:rPr>
      <w:b/>
      <w:bCs/>
    </w:rPr>
  </w:style>
  <w:style w:type="character" w:customStyle="1" w:styleId="CommentSubjectChar">
    <w:name w:val="Comment Subject Char"/>
    <w:basedOn w:val="CommentTextChar"/>
    <w:link w:val="CommentSubject"/>
    <w:semiHidden/>
    <w:rsid w:val="007D17EE"/>
    <w:rPr>
      <w:b/>
      <w:bCs/>
    </w:rPr>
  </w:style>
  <w:style w:type="paragraph" w:styleId="Revision">
    <w:name w:val="Revision"/>
    <w:hidden/>
    <w:uiPriority w:val="99"/>
    <w:semiHidden/>
    <w:rsid w:val="001B4F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sw.gov.au/user/login"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yperlink" Target="mailto:haveyoursay@customerservice.nsw.gov.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sw.gov.au/user"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customerservice.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nswgov.sharepoint.com/sites/DPCCustomerServiceGovernmentDigitalTeam/Shared%20Documents/Forms%20and%20templates/DC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3EC71F7047E64EB46CF731A9071334" ma:contentTypeVersion="11" ma:contentTypeDescription="Create a new document." ma:contentTypeScope="" ma:versionID="fa46c0f75e16756506ba75a71ee8bb43">
  <xsd:schema xmlns:xsd="http://www.w3.org/2001/XMLSchema" xmlns:xs="http://www.w3.org/2001/XMLSchema" xmlns:p="http://schemas.microsoft.com/office/2006/metadata/properties" xmlns:ns3="b4d42a51-caf1-4679-a865-a85851938af2" xmlns:ns4="66108cc1-5dcc-41af-8e57-0f5c235bdadf" targetNamespace="http://schemas.microsoft.com/office/2006/metadata/properties" ma:root="true" ma:fieldsID="92d84ff586c62a2fac602bec1ec6102d" ns3:_="" ns4:_="">
    <xsd:import namespace="b4d42a51-caf1-4679-a865-a85851938af2"/>
    <xsd:import namespace="66108cc1-5dcc-41af-8e57-0f5c235bda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42a51-caf1-4679-a865-a85851938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108cc1-5dcc-41af-8e57-0f5c235bda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4D34-6312-4E38-AE14-B408E7125CC1}">
  <ds:schemaRefs>
    <ds:schemaRef ds:uri="http://schemas.microsoft.com/sharepoint/v3/contenttype/forms"/>
  </ds:schemaRefs>
</ds:datastoreItem>
</file>

<file path=customXml/itemProps2.xml><?xml version="1.0" encoding="utf-8"?>
<ds:datastoreItem xmlns:ds="http://schemas.openxmlformats.org/officeDocument/2006/customXml" ds:itemID="{3DD60AC4-141C-45C9-A86F-47E924276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42a51-caf1-4679-a865-a85851938af2"/>
    <ds:schemaRef ds:uri="66108cc1-5dcc-41af-8e57-0f5c235bd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BD0DD-83C8-4F8C-AEA2-F311E16A29B5}">
  <ds:schemaRefs>
    <ds:schemaRef ds:uri="http://purl.org/dc/elements/1.1/"/>
    <ds:schemaRef ds:uri="http://schemas.microsoft.com/office/2006/metadata/properties"/>
    <ds:schemaRef ds:uri="66108cc1-5dcc-41af-8e57-0f5c235bdadf"/>
    <ds:schemaRef ds:uri="b4d42a51-caf1-4679-a865-a85851938a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5FE75FB-499B-4452-BFB9-542AE7A7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DCS-Report</Template>
  <TotalTime>0</TotalTime>
  <Pages>14</Pages>
  <Words>779</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Add title here (File &gt; Info &gt; Title)</vt:lpstr>
    </vt:vector>
  </TitlesOfParts>
  <Company>Dept of Commerce</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 here (File &gt; Info &gt; Title)</dc:title>
  <dc:creator>Nicola Hardy</dc:creator>
  <cp:lastModifiedBy>Nicola Hardy</cp:lastModifiedBy>
  <cp:revision>2</cp:revision>
  <cp:lastPrinted>2014-09-24T00:05:00Z</cp:lastPrinted>
  <dcterms:created xsi:type="dcterms:W3CDTF">2020-04-23T06:16:00Z</dcterms:created>
  <dcterms:modified xsi:type="dcterms:W3CDTF">2020-04-23T06:16:00Z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0x010100D43EC71F7047E64EB46CF731A9071334</vt:lpwstr>
  </property>
</Properties>
</file>