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2253" w14:textId="77777777" w:rsidR="009A77C8" w:rsidRDefault="009A77C8" w:rsidP="00257D9B">
      <w:pPr>
        <w:jc w:val="center"/>
        <w:rPr>
          <w:rFonts w:cstheme="minorHAnsi"/>
          <w:b/>
          <w:color w:val="808080" w:themeColor="background1" w:themeShade="80"/>
          <w:sz w:val="28"/>
        </w:rPr>
      </w:pPr>
      <w:bookmarkStart w:id="0" w:name="_GoBack"/>
      <w:bookmarkEnd w:id="0"/>
    </w:p>
    <w:p w14:paraId="2967784D" w14:textId="2EB3A167" w:rsidR="001C005F" w:rsidRPr="004022AA" w:rsidRDefault="009C0412" w:rsidP="00257D9B">
      <w:pPr>
        <w:jc w:val="center"/>
        <w:rPr>
          <w:rFonts w:cstheme="minorHAnsi"/>
          <w:b/>
          <w:color w:val="808080" w:themeColor="background1" w:themeShade="80"/>
          <w:sz w:val="28"/>
        </w:rPr>
      </w:pPr>
      <w:r>
        <w:rPr>
          <w:rFonts w:cstheme="minorHAnsi"/>
          <w:b/>
          <w:color w:val="808080" w:themeColor="background1" w:themeShade="80"/>
          <w:sz w:val="28"/>
        </w:rPr>
        <w:t>NSW GOVERNMENT</w:t>
      </w:r>
      <w:r w:rsidR="00257D9B">
        <w:rPr>
          <w:rFonts w:cstheme="minorHAnsi"/>
          <w:b/>
          <w:color w:val="808080" w:themeColor="background1" w:themeShade="80"/>
          <w:sz w:val="28"/>
        </w:rPr>
        <w:t xml:space="preserve"> BRIEF TEMPLATE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653"/>
        <w:gridCol w:w="3827"/>
      </w:tblGrid>
      <w:tr w:rsidR="00B71ADD" w:rsidRPr="004022AA" w14:paraId="6AEEBBEF" w14:textId="77777777" w:rsidTr="00DB7C6E">
        <w:tc>
          <w:tcPr>
            <w:tcW w:w="3005" w:type="dxa"/>
            <w:shd w:val="clear" w:color="auto" w:fill="FF9900"/>
          </w:tcPr>
          <w:p w14:paraId="017EE7BC" w14:textId="78E84A73" w:rsidR="00B71ADD" w:rsidRPr="00F914CE" w:rsidRDefault="00424D9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CONTACTS</w:t>
            </w:r>
          </w:p>
        </w:tc>
        <w:tc>
          <w:tcPr>
            <w:tcW w:w="3653" w:type="dxa"/>
            <w:shd w:val="clear" w:color="auto" w:fill="FF9900"/>
          </w:tcPr>
          <w:p w14:paraId="7C8CCEE4" w14:textId="15E02DA0" w:rsidR="00B71ADD" w:rsidRPr="00F914CE" w:rsidRDefault="009C041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TYPE OF RESPONSE REQUIRED</w:t>
            </w:r>
          </w:p>
        </w:tc>
        <w:tc>
          <w:tcPr>
            <w:tcW w:w="3827" w:type="dxa"/>
            <w:shd w:val="clear" w:color="auto" w:fill="FF9900"/>
          </w:tcPr>
          <w:p w14:paraId="40E9F87D" w14:textId="6BEECAD4" w:rsidR="00B71ADD" w:rsidRPr="00F914CE" w:rsidRDefault="00D60855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F914CE">
              <w:rPr>
                <w:rFonts w:cstheme="minorHAnsi"/>
                <w:b/>
                <w:color w:val="FFFFFF" w:themeColor="background1"/>
                <w:sz w:val="24"/>
              </w:rPr>
              <w:t>BUDGET</w:t>
            </w:r>
          </w:p>
        </w:tc>
      </w:tr>
      <w:tr w:rsidR="00B71ADD" w:rsidRPr="004022AA" w14:paraId="2C963834" w14:textId="77777777" w:rsidTr="00DB7C6E">
        <w:tc>
          <w:tcPr>
            <w:tcW w:w="3005" w:type="dxa"/>
          </w:tcPr>
          <w:p w14:paraId="12DD4FFD" w14:textId="77777777" w:rsidR="00B71ADD" w:rsidRDefault="00B71ADD" w:rsidP="00B71ADD">
            <w:pPr>
              <w:rPr>
                <w:rFonts w:cstheme="minorHAnsi"/>
              </w:rPr>
            </w:pPr>
          </w:p>
          <w:p w14:paraId="337EF68E" w14:textId="77777777" w:rsidR="00424D93" w:rsidRPr="00424D93" w:rsidRDefault="00424D93" w:rsidP="00B71ADD">
            <w:pPr>
              <w:rPr>
                <w:rFonts w:cstheme="minorHAnsi"/>
                <w:b/>
              </w:rPr>
            </w:pPr>
            <w:r w:rsidRPr="00424D93">
              <w:rPr>
                <w:rFonts w:cstheme="minorHAnsi"/>
                <w:b/>
              </w:rPr>
              <w:t>Client Contacts:</w:t>
            </w:r>
          </w:p>
          <w:p w14:paraId="3C9F1FCB" w14:textId="1F771E28" w:rsidR="00424D93" w:rsidRDefault="00424D93" w:rsidP="00B71ADD">
            <w:pPr>
              <w:rPr>
                <w:rFonts w:cstheme="minorHAnsi"/>
              </w:rPr>
            </w:pPr>
          </w:p>
          <w:p w14:paraId="37CCBA53" w14:textId="77777777" w:rsidR="00424D93" w:rsidRDefault="00424D93" w:rsidP="00B71ADD">
            <w:pPr>
              <w:rPr>
                <w:rFonts w:cstheme="minorHAnsi"/>
              </w:rPr>
            </w:pPr>
          </w:p>
          <w:p w14:paraId="063B7DFF" w14:textId="77777777" w:rsidR="00424D93" w:rsidRPr="00424D93" w:rsidRDefault="00424D93" w:rsidP="00B71ADD">
            <w:pPr>
              <w:rPr>
                <w:rFonts w:cstheme="minorHAnsi"/>
                <w:b/>
              </w:rPr>
            </w:pPr>
            <w:r w:rsidRPr="00424D93">
              <w:rPr>
                <w:rFonts w:cstheme="minorHAnsi"/>
                <w:b/>
              </w:rPr>
              <w:t xml:space="preserve">Atomic Contact: </w:t>
            </w:r>
          </w:p>
          <w:p w14:paraId="730BB948" w14:textId="1F6B5AEF" w:rsidR="00424D93" w:rsidRDefault="00900925" w:rsidP="00B71ADD">
            <w:pPr>
              <w:rPr>
                <w:rFonts w:cstheme="minorHAnsi"/>
              </w:rPr>
            </w:pPr>
            <w:r>
              <w:rPr>
                <w:rFonts w:cstheme="minorHAnsi"/>
              </w:rPr>
              <w:t>Ilona Evans</w:t>
            </w:r>
          </w:p>
          <w:p w14:paraId="52F11309" w14:textId="377219B1" w:rsidR="00424D93" w:rsidRDefault="00900925" w:rsidP="00B71ADD">
            <w:pPr>
              <w:rPr>
                <w:rFonts w:cstheme="minorHAnsi"/>
              </w:rPr>
            </w:pPr>
            <w:r w:rsidRPr="00900925">
              <w:rPr>
                <w:rFonts w:cstheme="minorHAnsi"/>
              </w:rPr>
              <w:t>i</w:t>
            </w:r>
            <w:r w:rsidRPr="00900925">
              <w:t>.evans@a</w:t>
            </w:r>
            <w:r>
              <w:t>tomic212.com.au</w:t>
            </w:r>
          </w:p>
          <w:p w14:paraId="63ACA892" w14:textId="3DB46DAA" w:rsidR="00424D93" w:rsidRPr="004022AA" w:rsidRDefault="00900925" w:rsidP="00B71ADD">
            <w:pPr>
              <w:rPr>
                <w:rFonts w:cstheme="minorHAnsi"/>
              </w:rPr>
            </w:pPr>
            <w:r>
              <w:rPr>
                <w:rFonts w:cstheme="minorHAnsi"/>
              </w:rPr>
              <w:t>0414661429</w:t>
            </w:r>
          </w:p>
        </w:tc>
        <w:tc>
          <w:tcPr>
            <w:tcW w:w="3653" w:type="dxa"/>
          </w:tcPr>
          <w:p w14:paraId="71CBE6D7" w14:textId="06D95806" w:rsidR="00257D9B" w:rsidRPr="004022AA" w:rsidRDefault="009C0412">
            <w:pPr>
              <w:rPr>
                <w:rFonts w:cstheme="minorHAnsi"/>
              </w:rPr>
            </w:pPr>
            <w:r>
              <w:rPr>
                <w:rFonts w:cstheme="minorHAnsi"/>
              </w:rPr>
              <w:t>E.g. Media Plan &amp; supporting email, presentation</w:t>
            </w:r>
          </w:p>
        </w:tc>
        <w:tc>
          <w:tcPr>
            <w:tcW w:w="3827" w:type="dxa"/>
          </w:tcPr>
          <w:p w14:paraId="3663C556" w14:textId="0826144B" w:rsidR="00B71ADD" w:rsidRPr="004022AA" w:rsidRDefault="00B71ADD">
            <w:pPr>
              <w:rPr>
                <w:rFonts w:cstheme="minorHAnsi"/>
              </w:rPr>
            </w:pPr>
            <w:r w:rsidRPr="004022AA">
              <w:rPr>
                <w:rFonts w:cstheme="minorHAnsi"/>
              </w:rPr>
              <w:br/>
            </w:r>
          </w:p>
        </w:tc>
      </w:tr>
      <w:tr w:rsidR="00B71ADD" w:rsidRPr="004022AA" w14:paraId="361ED919" w14:textId="77777777" w:rsidTr="00DB7C6E">
        <w:tc>
          <w:tcPr>
            <w:tcW w:w="3005" w:type="dxa"/>
            <w:shd w:val="clear" w:color="auto" w:fill="FF9900"/>
          </w:tcPr>
          <w:p w14:paraId="19F6F311" w14:textId="2F8B7A70" w:rsidR="00B71ADD" w:rsidRPr="00F914CE" w:rsidRDefault="009C041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CATEGORY/ PRODUCT</w:t>
            </w:r>
          </w:p>
        </w:tc>
        <w:tc>
          <w:tcPr>
            <w:tcW w:w="3653" w:type="dxa"/>
            <w:shd w:val="clear" w:color="auto" w:fill="FF9900"/>
          </w:tcPr>
          <w:p w14:paraId="31D7944A" w14:textId="7E735580" w:rsidR="00B71ADD" w:rsidRPr="00F914CE" w:rsidRDefault="00D60855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F914CE">
              <w:rPr>
                <w:rFonts w:cstheme="minorHAnsi"/>
                <w:b/>
                <w:color w:val="FFFFFF" w:themeColor="background1"/>
                <w:sz w:val="24"/>
              </w:rPr>
              <w:t>CAMPAIGN</w:t>
            </w:r>
          </w:p>
        </w:tc>
        <w:tc>
          <w:tcPr>
            <w:tcW w:w="3827" w:type="dxa"/>
            <w:shd w:val="clear" w:color="auto" w:fill="FF9900"/>
          </w:tcPr>
          <w:p w14:paraId="3660AECE" w14:textId="116AC1B6" w:rsidR="00B71ADD" w:rsidRPr="004022AA" w:rsidRDefault="00D60855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F914CE">
              <w:rPr>
                <w:rFonts w:cstheme="minorHAnsi"/>
                <w:b/>
                <w:color w:val="FFFFFF" w:themeColor="background1"/>
                <w:sz w:val="24"/>
              </w:rPr>
              <w:t>PEER REVIEW</w:t>
            </w:r>
            <w:r w:rsidR="00F914CE" w:rsidRPr="00F914CE">
              <w:rPr>
                <w:rFonts w:cstheme="minorHAnsi"/>
                <w:b/>
                <w:color w:val="FFFFFF" w:themeColor="background1"/>
                <w:sz w:val="24"/>
              </w:rPr>
              <w:t xml:space="preserve"> REQUIRED?</w:t>
            </w:r>
          </w:p>
        </w:tc>
      </w:tr>
      <w:tr w:rsidR="00B71ADD" w:rsidRPr="004022AA" w14:paraId="30CA7AAB" w14:textId="77777777" w:rsidTr="00DB7C6E">
        <w:trPr>
          <w:trHeight w:val="929"/>
        </w:trPr>
        <w:tc>
          <w:tcPr>
            <w:tcW w:w="3005" w:type="dxa"/>
          </w:tcPr>
          <w:p w14:paraId="587B59C4" w14:textId="6B9DA5EE" w:rsidR="00B71ADD" w:rsidRPr="00D60855" w:rsidRDefault="00B71ADD">
            <w:pPr>
              <w:rPr>
                <w:rFonts w:cstheme="minorHAnsi"/>
                <w:i/>
              </w:rPr>
            </w:pPr>
          </w:p>
        </w:tc>
        <w:tc>
          <w:tcPr>
            <w:tcW w:w="3653" w:type="dxa"/>
          </w:tcPr>
          <w:p w14:paraId="0F2F8B33" w14:textId="77777777" w:rsidR="00B71ADD" w:rsidRPr="004022AA" w:rsidRDefault="00B71ADD">
            <w:pPr>
              <w:rPr>
                <w:rFonts w:cstheme="minorHAnsi"/>
              </w:rPr>
            </w:pPr>
            <w:r w:rsidRPr="004022AA">
              <w:rPr>
                <w:rFonts w:cstheme="minorHAnsi"/>
              </w:rPr>
              <w:br/>
            </w:r>
          </w:p>
        </w:tc>
        <w:tc>
          <w:tcPr>
            <w:tcW w:w="3827" w:type="dxa"/>
          </w:tcPr>
          <w:p w14:paraId="2DFBD295" w14:textId="297281BE" w:rsidR="00B71ADD" w:rsidRPr="004022AA" w:rsidRDefault="00D60855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B71ADD" w:rsidRPr="004022AA" w14:paraId="15835174" w14:textId="77777777" w:rsidTr="00DB7C6E">
        <w:tc>
          <w:tcPr>
            <w:tcW w:w="3005" w:type="dxa"/>
            <w:shd w:val="clear" w:color="auto" w:fill="FF9900"/>
          </w:tcPr>
          <w:p w14:paraId="62D0B21C" w14:textId="4E3881E9" w:rsidR="00B71ADD" w:rsidRPr="00F914CE" w:rsidRDefault="00DB7C6E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CAMPAIGN START DATE</w:t>
            </w:r>
          </w:p>
        </w:tc>
        <w:tc>
          <w:tcPr>
            <w:tcW w:w="3653" w:type="dxa"/>
            <w:shd w:val="clear" w:color="auto" w:fill="FF9900"/>
          </w:tcPr>
          <w:p w14:paraId="7B4DBAA7" w14:textId="77AFF4FA" w:rsidR="00B71ADD" w:rsidRPr="00F914CE" w:rsidRDefault="00B71ADD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F914CE">
              <w:rPr>
                <w:rFonts w:cstheme="minorHAnsi"/>
                <w:b/>
                <w:color w:val="FFFFFF" w:themeColor="background1"/>
                <w:sz w:val="24"/>
              </w:rPr>
              <w:t xml:space="preserve">CAMPAIGN </w:t>
            </w:r>
            <w:r w:rsidR="00DB7C6E">
              <w:rPr>
                <w:rFonts w:cstheme="minorHAnsi"/>
                <w:b/>
                <w:color w:val="FFFFFF" w:themeColor="background1"/>
                <w:sz w:val="24"/>
              </w:rPr>
              <w:t>END DATE</w:t>
            </w:r>
          </w:p>
        </w:tc>
        <w:tc>
          <w:tcPr>
            <w:tcW w:w="3827" w:type="dxa"/>
            <w:shd w:val="clear" w:color="auto" w:fill="FF9900"/>
          </w:tcPr>
          <w:p w14:paraId="6FFE9ABE" w14:textId="48AFEC86" w:rsidR="00B71ADD" w:rsidRPr="00F914CE" w:rsidRDefault="00D60855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F914CE">
              <w:rPr>
                <w:rFonts w:cstheme="minorHAnsi"/>
                <w:b/>
                <w:color w:val="FFFFFF" w:themeColor="background1"/>
                <w:sz w:val="24"/>
              </w:rPr>
              <w:t>RESPONSE DUE</w:t>
            </w:r>
          </w:p>
        </w:tc>
      </w:tr>
      <w:tr w:rsidR="00B71ADD" w:rsidRPr="004022AA" w14:paraId="202E1852" w14:textId="77777777" w:rsidTr="00DB7C6E">
        <w:trPr>
          <w:trHeight w:val="927"/>
        </w:trPr>
        <w:tc>
          <w:tcPr>
            <w:tcW w:w="3005" w:type="dxa"/>
          </w:tcPr>
          <w:p w14:paraId="27870338" w14:textId="77777777" w:rsidR="00B71ADD" w:rsidRDefault="00B71ADD">
            <w:pPr>
              <w:rPr>
                <w:rFonts w:cstheme="minorHAnsi"/>
                <w:i/>
              </w:rPr>
            </w:pPr>
          </w:p>
          <w:p w14:paraId="69D88E4E" w14:textId="6CFFAC6F" w:rsidR="00257D9B" w:rsidRPr="00D60855" w:rsidRDefault="00257D9B">
            <w:pPr>
              <w:rPr>
                <w:rFonts w:cstheme="minorHAnsi"/>
                <w:i/>
              </w:rPr>
            </w:pPr>
          </w:p>
        </w:tc>
        <w:tc>
          <w:tcPr>
            <w:tcW w:w="3653" w:type="dxa"/>
          </w:tcPr>
          <w:p w14:paraId="33D824E6" w14:textId="70C25C41" w:rsidR="00B71ADD" w:rsidRPr="004022AA" w:rsidRDefault="00B71ADD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60C47E0" w14:textId="14E4EA1D" w:rsidR="00B71ADD" w:rsidRPr="00DB7C6E" w:rsidRDefault="00B71ADD">
            <w:pPr>
              <w:rPr>
                <w:rFonts w:cstheme="minorHAnsi"/>
                <w:i/>
              </w:rPr>
            </w:pPr>
          </w:p>
        </w:tc>
      </w:tr>
    </w:tbl>
    <w:p w14:paraId="2367C141" w14:textId="77777777" w:rsidR="00B71ADD" w:rsidRPr="004022AA" w:rsidRDefault="00B71ADD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1ADD" w:rsidRPr="004022AA" w14:paraId="30D341C6" w14:textId="77777777" w:rsidTr="00DB7C6E">
        <w:tc>
          <w:tcPr>
            <w:tcW w:w="10485" w:type="dxa"/>
            <w:shd w:val="clear" w:color="auto" w:fill="A6A6A6" w:themeFill="background1" w:themeFillShade="A6"/>
          </w:tcPr>
          <w:p w14:paraId="5E6DAEAE" w14:textId="4E34D957" w:rsidR="00B71ADD" w:rsidRPr="004022AA" w:rsidRDefault="00B71ADD">
            <w:pPr>
              <w:rPr>
                <w:rFonts w:cstheme="minorHAnsi"/>
                <w:b/>
              </w:rPr>
            </w:pPr>
            <w:r w:rsidRPr="004022AA">
              <w:rPr>
                <w:rFonts w:cstheme="minorHAnsi"/>
                <w:b/>
                <w:color w:val="FFFFFF" w:themeColor="background1"/>
                <w:sz w:val="24"/>
              </w:rPr>
              <w:t>SUMMARY</w:t>
            </w:r>
            <w:r w:rsidR="00D60855">
              <w:rPr>
                <w:rFonts w:cstheme="minorHAnsi"/>
                <w:b/>
                <w:color w:val="FFFFFF" w:themeColor="background1"/>
                <w:sz w:val="24"/>
              </w:rPr>
              <w:t xml:space="preserve"> &amp; BACKGROUND</w:t>
            </w:r>
          </w:p>
        </w:tc>
      </w:tr>
      <w:tr w:rsidR="00B71ADD" w:rsidRPr="004022AA" w14:paraId="10F44242" w14:textId="77777777" w:rsidTr="00DB7C6E">
        <w:tc>
          <w:tcPr>
            <w:tcW w:w="10485" w:type="dxa"/>
          </w:tcPr>
          <w:p w14:paraId="5987796F" w14:textId="77777777" w:rsidR="00FC1A12" w:rsidRDefault="00FC1A12" w:rsidP="00B32D49">
            <w:pPr>
              <w:rPr>
                <w:rFonts w:cstheme="minorHAnsi"/>
              </w:rPr>
            </w:pPr>
          </w:p>
          <w:p w14:paraId="6DDE132A" w14:textId="77777777" w:rsidR="00B32D49" w:rsidRDefault="00B32D49" w:rsidP="00B32D49">
            <w:pPr>
              <w:rPr>
                <w:rFonts w:cstheme="minorHAnsi"/>
              </w:rPr>
            </w:pPr>
          </w:p>
          <w:p w14:paraId="338F065F" w14:textId="3D4A7E5A" w:rsidR="00B32D49" w:rsidRPr="004022AA" w:rsidRDefault="00B32D49" w:rsidP="00B32D49">
            <w:pPr>
              <w:rPr>
                <w:rFonts w:cstheme="minorHAnsi"/>
              </w:rPr>
            </w:pPr>
          </w:p>
        </w:tc>
      </w:tr>
      <w:tr w:rsidR="00B71ADD" w:rsidRPr="004022AA" w14:paraId="2D87149A" w14:textId="77777777" w:rsidTr="00DB7C6E">
        <w:tc>
          <w:tcPr>
            <w:tcW w:w="10485" w:type="dxa"/>
            <w:shd w:val="clear" w:color="auto" w:fill="FF9900"/>
          </w:tcPr>
          <w:p w14:paraId="059E85FE" w14:textId="0428094C" w:rsidR="00B71ADD" w:rsidRPr="004022AA" w:rsidRDefault="00B71ADD" w:rsidP="00FD1907">
            <w:pPr>
              <w:tabs>
                <w:tab w:val="left" w:pos="6870"/>
              </w:tabs>
              <w:rPr>
                <w:rFonts w:cstheme="minorHAnsi"/>
                <w:b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>PURPOSE OF THE BRIEF</w:t>
            </w:r>
            <w:r w:rsidR="00FD1907" w:rsidRPr="004022AA">
              <w:rPr>
                <w:rFonts w:cstheme="minorHAnsi"/>
                <w:b/>
                <w:color w:val="FFFFFF" w:themeColor="background1"/>
              </w:rPr>
              <w:tab/>
            </w:r>
          </w:p>
        </w:tc>
      </w:tr>
      <w:tr w:rsidR="00B71ADD" w:rsidRPr="004022AA" w14:paraId="2DE8C3D8" w14:textId="77777777" w:rsidTr="00DB7C6E">
        <w:tc>
          <w:tcPr>
            <w:tcW w:w="10485" w:type="dxa"/>
          </w:tcPr>
          <w:p w14:paraId="76850500" w14:textId="1FBB99C0" w:rsidR="00B32D49" w:rsidRPr="00424D93" w:rsidRDefault="00FC1A12" w:rsidP="00B32D49">
            <w:pPr>
              <w:rPr>
                <w:rFonts w:cstheme="minorHAnsi"/>
                <w:b/>
              </w:rPr>
            </w:pPr>
            <w:r w:rsidRPr="004022AA">
              <w:rPr>
                <w:rFonts w:cstheme="minorHAnsi"/>
                <w:b/>
              </w:rPr>
              <w:br/>
            </w:r>
          </w:p>
          <w:p w14:paraId="5976FA81" w14:textId="77777777" w:rsidR="00B32D49" w:rsidRDefault="00B32D49" w:rsidP="00B32D49">
            <w:pPr>
              <w:rPr>
                <w:rFonts w:cstheme="minorHAnsi"/>
                <w:color w:val="FFFFFF" w:themeColor="background1"/>
              </w:rPr>
            </w:pPr>
          </w:p>
          <w:p w14:paraId="322E1BAF" w14:textId="681DC762" w:rsidR="00B32D49" w:rsidRPr="004022AA" w:rsidRDefault="00B32D49" w:rsidP="00B32D49">
            <w:pPr>
              <w:rPr>
                <w:rFonts w:cstheme="minorHAnsi"/>
                <w:color w:val="FFFFFF" w:themeColor="background1"/>
              </w:rPr>
            </w:pPr>
          </w:p>
        </w:tc>
      </w:tr>
      <w:tr w:rsidR="00B71ADD" w:rsidRPr="004022AA" w14:paraId="0FB3D0B7" w14:textId="77777777" w:rsidTr="00DB7C6E">
        <w:tc>
          <w:tcPr>
            <w:tcW w:w="10485" w:type="dxa"/>
            <w:shd w:val="clear" w:color="auto" w:fill="FF9900"/>
          </w:tcPr>
          <w:p w14:paraId="55AE02F2" w14:textId="77777777" w:rsidR="00B71ADD" w:rsidRPr="004022AA" w:rsidRDefault="00B71ADD">
            <w:pPr>
              <w:rPr>
                <w:rFonts w:cstheme="minorHAnsi"/>
                <w:b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>TARGET AUDIENCE</w:t>
            </w:r>
          </w:p>
        </w:tc>
      </w:tr>
      <w:tr w:rsidR="00B71ADD" w:rsidRPr="004022AA" w14:paraId="30768EB0" w14:textId="77777777" w:rsidTr="00DB7C6E">
        <w:tc>
          <w:tcPr>
            <w:tcW w:w="10485" w:type="dxa"/>
          </w:tcPr>
          <w:p w14:paraId="22AE7EAC" w14:textId="77777777" w:rsidR="00B71ADD" w:rsidRPr="004022AA" w:rsidRDefault="00B71ADD">
            <w:pPr>
              <w:rPr>
                <w:rFonts w:cstheme="minorHAnsi"/>
              </w:rPr>
            </w:pPr>
          </w:p>
          <w:p w14:paraId="5801E70D" w14:textId="40D527E8" w:rsidR="00FC1A12" w:rsidRDefault="00D608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Demographic</w:t>
            </w:r>
            <w:r w:rsidR="00FD092E">
              <w:rPr>
                <w:rFonts w:cstheme="minorHAnsi"/>
                <w:b/>
              </w:rPr>
              <w:t>:</w:t>
            </w:r>
          </w:p>
          <w:p w14:paraId="4C68D4A9" w14:textId="77777777" w:rsidR="00FD092E" w:rsidRDefault="00FD092E">
            <w:pPr>
              <w:rPr>
                <w:rFonts w:cstheme="minorHAnsi"/>
                <w:b/>
              </w:rPr>
            </w:pPr>
          </w:p>
          <w:p w14:paraId="7F9C9566" w14:textId="77777777" w:rsidR="00B32D49" w:rsidRDefault="00B32D49">
            <w:pPr>
              <w:rPr>
                <w:rFonts w:cstheme="minorHAnsi"/>
                <w:b/>
              </w:rPr>
            </w:pPr>
          </w:p>
          <w:p w14:paraId="1CEBE5E6" w14:textId="30130C61" w:rsidR="00B32D49" w:rsidRDefault="00D60855">
            <w:pPr>
              <w:rPr>
                <w:rFonts w:cstheme="minorHAnsi"/>
                <w:b/>
              </w:rPr>
            </w:pPr>
            <w:r w:rsidRPr="00D60855">
              <w:rPr>
                <w:rFonts w:cstheme="minorHAnsi"/>
                <w:b/>
              </w:rPr>
              <w:t>Custom/lookalike audiences/past attendance</w:t>
            </w:r>
            <w:r w:rsidR="00FD092E">
              <w:rPr>
                <w:rFonts w:cstheme="minorHAnsi"/>
                <w:b/>
              </w:rPr>
              <w:t>:</w:t>
            </w:r>
          </w:p>
          <w:p w14:paraId="65CEA081" w14:textId="42F068B4" w:rsidR="00FD092E" w:rsidRDefault="00FD092E">
            <w:pPr>
              <w:rPr>
                <w:rFonts w:cstheme="minorHAnsi"/>
                <w:b/>
              </w:rPr>
            </w:pPr>
          </w:p>
          <w:p w14:paraId="1BED9430" w14:textId="045AC444" w:rsidR="00FD092E" w:rsidRDefault="00FD092E">
            <w:pPr>
              <w:rPr>
                <w:rFonts w:cstheme="minorHAnsi"/>
                <w:b/>
              </w:rPr>
            </w:pPr>
          </w:p>
          <w:p w14:paraId="29281B7A" w14:textId="6AFBC2F6" w:rsidR="00FD092E" w:rsidRDefault="00FD0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Interests:</w:t>
            </w:r>
          </w:p>
          <w:p w14:paraId="2D8C2283" w14:textId="7414C9D0" w:rsidR="00B32D49" w:rsidRDefault="00B32D49">
            <w:pPr>
              <w:rPr>
                <w:rFonts w:cstheme="minorHAnsi"/>
                <w:b/>
              </w:rPr>
            </w:pPr>
          </w:p>
          <w:p w14:paraId="005AA4F2" w14:textId="57734FC7" w:rsidR="00B32D49" w:rsidRPr="004022AA" w:rsidRDefault="00B32D49">
            <w:pPr>
              <w:rPr>
                <w:rFonts w:cstheme="minorHAnsi"/>
                <w:color w:val="FFFFFF" w:themeColor="background1"/>
              </w:rPr>
            </w:pPr>
          </w:p>
        </w:tc>
      </w:tr>
      <w:tr w:rsidR="00B71ADD" w:rsidRPr="004022AA" w14:paraId="4F8713F7" w14:textId="77777777" w:rsidTr="00DB7C6E">
        <w:tc>
          <w:tcPr>
            <w:tcW w:w="10485" w:type="dxa"/>
            <w:shd w:val="clear" w:color="auto" w:fill="FF9900"/>
          </w:tcPr>
          <w:p w14:paraId="4F4CC74F" w14:textId="77777777" w:rsidR="00B71ADD" w:rsidRPr="004022AA" w:rsidRDefault="00B71ADD">
            <w:pPr>
              <w:rPr>
                <w:rFonts w:cstheme="minorHAnsi"/>
                <w:b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>MEASUREMENTS AND LEARNINGS</w:t>
            </w:r>
          </w:p>
        </w:tc>
      </w:tr>
      <w:tr w:rsidR="00B71ADD" w:rsidRPr="004022AA" w14:paraId="3A25C695" w14:textId="77777777" w:rsidTr="00DB7C6E">
        <w:tc>
          <w:tcPr>
            <w:tcW w:w="10485" w:type="dxa"/>
          </w:tcPr>
          <w:p w14:paraId="4FB0F946" w14:textId="20DF5E5B" w:rsidR="003D0EC7" w:rsidRDefault="003D0EC7" w:rsidP="003D0EC7">
            <w:pPr>
              <w:rPr>
                <w:rFonts w:cstheme="minorHAnsi"/>
                <w:color w:val="404040" w:themeColor="text1" w:themeTint="BF"/>
              </w:rPr>
            </w:pPr>
          </w:p>
          <w:p w14:paraId="34338C92" w14:textId="251457DE" w:rsidR="00B32D49" w:rsidRPr="00D60855" w:rsidRDefault="00D60855" w:rsidP="003D0EC7">
            <w:pPr>
              <w:rPr>
                <w:rFonts w:cstheme="minorHAnsi"/>
                <w:b/>
                <w:color w:val="404040" w:themeColor="text1" w:themeTint="BF"/>
              </w:rPr>
            </w:pPr>
            <w:r w:rsidRPr="00D60855">
              <w:rPr>
                <w:rFonts w:cstheme="minorHAnsi"/>
                <w:b/>
                <w:color w:val="404040" w:themeColor="text1" w:themeTint="BF"/>
              </w:rPr>
              <w:t>MEDIA KPIs/OBJECTIVES</w:t>
            </w:r>
          </w:p>
          <w:p w14:paraId="1B45FE0B" w14:textId="77777777" w:rsidR="00B32D49" w:rsidRPr="004022AA" w:rsidRDefault="00B32D49" w:rsidP="003D0EC7">
            <w:pPr>
              <w:rPr>
                <w:rFonts w:cstheme="minorHAnsi"/>
                <w:color w:val="404040" w:themeColor="text1" w:themeTint="BF"/>
              </w:rPr>
            </w:pPr>
          </w:p>
          <w:p w14:paraId="73CBA730" w14:textId="77777777" w:rsidR="00C364C1" w:rsidRDefault="00C364C1" w:rsidP="00B32D49">
            <w:pPr>
              <w:rPr>
                <w:rFonts w:cstheme="minorHAnsi"/>
                <w:color w:val="404040" w:themeColor="text1" w:themeTint="BF"/>
              </w:rPr>
            </w:pPr>
          </w:p>
          <w:p w14:paraId="4D8DE15C" w14:textId="12E0CB7B" w:rsidR="00B32D49" w:rsidRPr="00D60855" w:rsidRDefault="00D60855" w:rsidP="00B32D49">
            <w:pPr>
              <w:rPr>
                <w:rFonts w:cstheme="minorHAnsi"/>
                <w:b/>
                <w:color w:val="404040" w:themeColor="text1" w:themeTint="BF"/>
              </w:rPr>
            </w:pPr>
            <w:r w:rsidRPr="00D60855">
              <w:rPr>
                <w:rFonts w:cstheme="minorHAnsi"/>
                <w:b/>
                <w:color w:val="404040" w:themeColor="text1" w:themeTint="BF"/>
              </w:rPr>
              <w:t>BUSINESS OBJECTIVES</w:t>
            </w:r>
          </w:p>
          <w:p w14:paraId="344542C2" w14:textId="77777777" w:rsidR="00B32D49" w:rsidRDefault="00B32D49" w:rsidP="00B32D49">
            <w:pPr>
              <w:rPr>
                <w:rFonts w:cstheme="minorHAnsi"/>
                <w:color w:val="404040" w:themeColor="text1" w:themeTint="BF"/>
              </w:rPr>
            </w:pPr>
          </w:p>
          <w:p w14:paraId="1AE41535" w14:textId="77777777" w:rsidR="00424D93" w:rsidRDefault="00424D93" w:rsidP="00B32D49">
            <w:pPr>
              <w:rPr>
                <w:rFonts w:cstheme="minorHAnsi"/>
                <w:color w:val="404040" w:themeColor="text1" w:themeTint="BF"/>
              </w:rPr>
            </w:pPr>
          </w:p>
          <w:p w14:paraId="0C15C4A6" w14:textId="601EDBD3" w:rsidR="00424D93" w:rsidRPr="00C364C1" w:rsidRDefault="00424D93" w:rsidP="00B32D49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B71ADD" w:rsidRPr="004022AA" w14:paraId="73CE72A7" w14:textId="77777777" w:rsidTr="00DB7C6E">
        <w:tc>
          <w:tcPr>
            <w:tcW w:w="10485" w:type="dxa"/>
            <w:shd w:val="clear" w:color="auto" w:fill="FF9900"/>
          </w:tcPr>
          <w:p w14:paraId="56401765" w14:textId="645E7738" w:rsidR="00B71ADD" w:rsidRPr="004022AA" w:rsidRDefault="00ED27B9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CREATIVE TERRITORY &amp; ASSETS</w:t>
            </w:r>
          </w:p>
        </w:tc>
      </w:tr>
      <w:tr w:rsidR="00B71ADD" w:rsidRPr="004022AA" w14:paraId="7F806B12" w14:textId="77777777" w:rsidTr="00DB7C6E">
        <w:tc>
          <w:tcPr>
            <w:tcW w:w="10485" w:type="dxa"/>
          </w:tcPr>
          <w:p w14:paraId="6F0E514F" w14:textId="3B0E46C7" w:rsidR="00ED27B9" w:rsidRDefault="00ED27B9">
            <w:pPr>
              <w:rPr>
                <w:rFonts w:cstheme="minorHAnsi"/>
              </w:rPr>
            </w:pPr>
          </w:p>
          <w:p w14:paraId="7C139534" w14:textId="08494FE3" w:rsidR="00ED27B9" w:rsidRDefault="00ED27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the creative idea/territory/platform?</w:t>
            </w:r>
          </w:p>
          <w:p w14:paraId="7F8A7068" w14:textId="7D0747C7" w:rsidR="00ED27B9" w:rsidRDefault="00ED27B9">
            <w:pPr>
              <w:rPr>
                <w:rFonts w:cstheme="minorHAnsi"/>
                <w:b/>
              </w:rPr>
            </w:pPr>
          </w:p>
          <w:p w14:paraId="1B59A331" w14:textId="78FD94EF" w:rsidR="00ED27B9" w:rsidRPr="00ED27B9" w:rsidRDefault="00ED27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all assets available, including duration, format and dates they will be available.</w:t>
            </w:r>
          </w:p>
          <w:p w14:paraId="55A6BAC3" w14:textId="77777777" w:rsidR="00B32D49" w:rsidRPr="004022AA" w:rsidRDefault="00B32D49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2447"/>
              <w:gridCol w:w="2534"/>
              <w:gridCol w:w="2488"/>
            </w:tblGrid>
            <w:tr w:rsidR="00AB58FF" w:rsidRPr="004022AA" w14:paraId="7F0786C6" w14:textId="77777777" w:rsidTr="00AB58FF">
              <w:tc>
                <w:tcPr>
                  <w:tcW w:w="449" w:type="dxa"/>
                </w:tcPr>
                <w:p w14:paraId="4F90A611" w14:textId="5A981747" w:rsidR="00AB58FF" w:rsidRPr="004022AA" w:rsidRDefault="00AB58F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447" w:type="dxa"/>
                </w:tcPr>
                <w:p w14:paraId="7B3FB729" w14:textId="53885A77" w:rsidR="00AB58FF" w:rsidRPr="004022AA" w:rsidRDefault="00AB58FF">
                  <w:pPr>
                    <w:rPr>
                      <w:rFonts w:cstheme="minorHAnsi"/>
                      <w:b/>
                    </w:rPr>
                  </w:pPr>
                  <w:r w:rsidRPr="004022AA">
                    <w:rPr>
                      <w:rFonts w:cstheme="minorHAnsi"/>
                      <w:b/>
                    </w:rPr>
                    <w:t>Asset</w:t>
                  </w:r>
                </w:p>
              </w:tc>
              <w:tc>
                <w:tcPr>
                  <w:tcW w:w="2534" w:type="dxa"/>
                </w:tcPr>
                <w:p w14:paraId="1D49376D" w14:textId="464AEE91" w:rsidR="00AB58FF" w:rsidRPr="004022AA" w:rsidRDefault="00AB58FF">
                  <w:pPr>
                    <w:rPr>
                      <w:rFonts w:cstheme="minorHAnsi"/>
                      <w:b/>
                    </w:rPr>
                  </w:pPr>
                  <w:r w:rsidRPr="004022AA">
                    <w:rPr>
                      <w:rFonts w:cstheme="minorHAnsi"/>
                      <w:b/>
                    </w:rPr>
                    <w:t>Duration/Format</w:t>
                  </w:r>
                </w:p>
              </w:tc>
              <w:tc>
                <w:tcPr>
                  <w:tcW w:w="2488" w:type="dxa"/>
                </w:tcPr>
                <w:p w14:paraId="59A73776" w14:textId="6F0C401B" w:rsidR="00AB58FF" w:rsidRPr="004022AA" w:rsidRDefault="00AB58FF">
                  <w:pPr>
                    <w:rPr>
                      <w:rFonts w:cstheme="minorHAnsi"/>
                      <w:b/>
                    </w:rPr>
                  </w:pPr>
                  <w:r w:rsidRPr="004022AA">
                    <w:rPr>
                      <w:rFonts w:cstheme="minorHAnsi"/>
                      <w:b/>
                    </w:rPr>
                    <w:t>Availability</w:t>
                  </w:r>
                </w:p>
              </w:tc>
            </w:tr>
            <w:tr w:rsidR="00AB58FF" w:rsidRPr="004022AA" w14:paraId="3BBE08F3" w14:textId="77777777" w:rsidTr="00AB58FF">
              <w:sdt>
                <w:sdtPr>
                  <w:rPr>
                    <w:rFonts w:cstheme="minorHAnsi"/>
                  </w:rPr>
                  <w:id w:val="1132826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63C99C67" w14:textId="609D485D" w:rsidR="00AB58FF" w:rsidRPr="004022AA" w:rsidRDefault="007361FE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4881FC4D" w14:textId="440982D3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TVC</w:t>
                  </w:r>
                </w:p>
              </w:tc>
              <w:tc>
                <w:tcPr>
                  <w:tcW w:w="2534" w:type="dxa"/>
                </w:tcPr>
                <w:p w14:paraId="3DB8EA7E" w14:textId="55D6D310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7A08B96A" w14:textId="7857A80C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3C9BCB02" w14:textId="77777777" w:rsidTr="00AB58FF">
              <w:sdt>
                <w:sdtPr>
                  <w:rPr>
                    <w:rFonts w:cstheme="minorHAnsi"/>
                  </w:rPr>
                  <w:id w:val="9984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ECA631F" w14:textId="19ABF913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15498C95" w14:textId="361E387E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Radio commercial</w:t>
                  </w:r>
                </w:p>
              </w:tc>
              <w:tc>
                <w:tcPr>
                  <w:tcW w:w="2534" w:type="dxa"/>
                </w:tcPr>
                <w:p w14:paraId="229D907D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148E92A0" w14:textId="2D6BECA6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4B870666" w14:textId="77777777" w:rsidTr="00AB58FF">
              <w:sdt>
                <w:sdtPr>
                  <w:rPr>
                    <w:rFonts w:cstheme="minorHAnsi"/>
                  </w:rPr>
                  <w:id w:val="-352499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FC7DF1F" w14:textId="11A45FC1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71C78878" w14:textId="5F0184E4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Press ad</w:t>
                  </w:r>
                </w:p>
              </w:tc>
              <w:tc>
                <w:tcPr>
                  <w:tcW w:w="2534" w:type="dxa"/>
                </w:tcPr>
                <w:p w14:paraId="274E0E12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2B7BE82E" w14:textId="20625BFF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7C69E01F" w14:textId="77777777" w:rsidTr="00AB58FF">
              <w:sdt>
                <w:sdtPr>
                  <w:rPr>
                    <w:rFonts w:cstheme="minorHAnsi"/>
                  </w:rPr>
                  <w:id w:val="-73901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60D6128" w14:textId="3BA3DDD9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1A54F6CD" w14:textId="39E09842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Magazine ad</w:t>
                  </w:r>
                </w:p>
              </w:tc>
              <w:tc>
                <w:tcPr>
                  <w:tcW w:w="2534" w:type="dxa"/>
                </w:tcPr>
                <w:p w14:paraId="6011B412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0E6CBBB6" w14:textId="7870083F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07E7D837" w14:textId="77777777" w:rsidTr="00AB58FF">
              <w:sdt>
                <w:sdtPr>
                  <w:rPr>
                    <w:rFonts w:cstheme="minorHAnsi"/>
                  </w:rPr>
                  <w:id w:val="822465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4C80F82" w14:textId="24A404FE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0A07A6A7" w14:textId="4A9F3520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Out of home – static</w:t>
                  </w:r>
                </w:p>
              </w:tc>
              <w:tc>
                <w:tcPr>
                  <w:tcW w:w="2534" w:type="dxa"/>
                </w:tcPr>
                <w:p w14:paraId="6FA7B3FC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08964529" w14:textId="7CF94514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5274F3CF" w14:textId="77777777" w:rsidTr="00AB58FF">
              <w:sdt>
                <w:sdtPr>
                  <w:rPr>
                    <w:rFonts w:cstheme="minorHAnsi"/>
                  </w:rPr>
                  <w:id w:val="-2034254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645E70CC" w14:textId="05DE5BE6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161A3281" w14:textId="4C8FFB25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Out of home – digital</w:t>
                  </w:r>
                </w:p>
              </w:tc>
              <w:tc>
                <w:tcPr>
                  <w:tcW w:w="2534" w:type="dxa"/>
                </w:tcPr>
                <w:p w14:paraId="390E66C2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37E11F27" w14:textId="01DC1B90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5DC9ED2B" w14:textId="77777777" w:rsidTr="00AB58FF">
              <w:sdt>
                <w:sdtPr>
                  <w:rPr>
                    <w:rFonts w:cstheme="minorHAnsi"/>
                  </w:rPr>
                  <w:id w:val="209612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6BBA2177" w14:textId="4FFE8E70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5EA2C731" w14:textId="468B07A4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Cinema</w:t>
                  </w:r>
                </w:p>
              </w:tc>
              <w:tc>
                <w:tcPr>
                  <w:tcW w:w="2534" w:type="dxa"/>
                </w:tcPr>
                <w:p w14:paraId="67998D4C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745AE32B" w14:textId="741A0A33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0B7B516A" w14:textId="77777777" w:rsidTr="00AB58FF">
              <w:sdt>
                <w:sdtPr>
                  <w:rPr>
                    <w:rFonts w:cstheme="minorHAnsi"/>
                  </w:rPr>
                  <w:id w:val="-413852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269C70E6" w14:textId="3BF2BD6A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5AA3FF12" w14:textId="330F3B71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Digital display</w:t>
                  </w:r>
                </w:p>
              </w:tc>
              <w:tc>
                <w:tcPr>
                  <w:tcW w:w="2534" w:type="dxa"/>
                </w:tcPr>
                <w:p w14:paraId="3E756391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266F00B8" w14:textId="26062AC9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146AB565" w14:textId="77777777" w:rsidTr="00AB58FF">
              <w:sdt>
                <w:sdtPr>
                  <w:rPr>
                    <w:rFonts w:cstheme="minorHAnsi"/>
                  </w:rPr>
                  <w:id w:val="1801343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2B6D1C1" w14:textId="01052ADB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3A99907C" w14:textId="146D3752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Videos</w:t>
                  </w:r>
                </w:p>
              </w:tc>
              <w:tc>
                <w:tcPr>
                  <w:tcW w:w="2534" w:type="dxa"/>
                </w:tcPr>
                <w:p w14:paraId="3048C7CE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732603BF" w14:textId="55A42CEC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77DD8CD8" w14:textId="77777777" w:rsidTr="00AB58FF">
              <w:sdt>
                <w:sdtPr>
                  <w:rPr>
                    <w:rFonts w:cstheme="minorHAnsi"/>
                  </w:rPr>
                  <w:id w:val="173404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08197A6" w14:textId="2E51825C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56A38017" w14:textId="31FC0454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Social</w:t>
                  </w:r>
                </w:p>
              </w:tc>
              <w:tc>
                <w:tcPr>
                  <w:tcW w:w="2534" w:type="dxa"/>
                </w:tcPr>
                <w:p w14:paraId="5975D0D2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17D8EBDF" w14:textId="165C33A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  <w:tr w:rsidR="00AB58FF" w:rsidRPr="004022AA" w14:paraId="025B61FE" w14:textId="77777777" w:rsidTr="00AB58FF">
              <w:sdt>
                <w:sdtPr>
                  <w:rPr>
                    <w:rFonts w:cstheme="minorHAnsi"/>
                  </w:rPr>
                  <w:id w:val="-997258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ACD88EB" w14:textId="6EA1DF85" w:rsidR="00AB58FF" w:rsidRPr="004022AA" w:rsidRDefault="00AB58FF" w:rsidP="00AB58FF">
                      <w:pPr>
                        <w:rPr>
                          <w:rFonts w:cstheme="minorHAnsi"/>
                        </w:rPr>
                      </w:pPr>
                      <w:r w:rsidRPr="004022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47" w:type="dxa"/>
                </w:tcPr>
                <w:p w14:paraId="1A0A8234" w14:textId="21DC65F6" w:rsidR="00AB58FF" w:rsidRPr="004022AA" w:rsidRDefault="00AB58FF" w:rsidP="00AB58FF">
                  <w:pPr>
                    <w:rPr>
                      <w:rFonts w:cstheme="minorHAnsi"/>
                    </w:rPr>
                  </w:pPr>
                  <w:r w:rsidRPr="004022AA">
                    <w:rPr>
                      <w:rFonts w:cstheme="minorHAnsi"/>
                    </w:rPr>
                    <w:t>Other – please specify</w:t>
                  </w:r>
                </w:p>
              </w:tc>
              <w:tc>
                <w:tcPr>
                  <w:tcW w:w="2534" w:type="dxa"/>
                </w:tcPr>
                <w:p w14:paraId="2031CEC6" w14:textId="77777777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88" w:type="dxa"/>
                </w:tcPr>
                <w:p w14:paraId="31D63927" w14:textId="6A363FF1" w:rsidR="00AB58FF" w:rsidRPr="004022AA" w:rsidRDefault="00AB58FF" w:rsidP="00AB58F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6302418" w14:textId="77777777" w:rsidR="00AB58FF" w:rsidRPr="004022AA" w:rsidRDefault="00AB58FF">
            <w:pPr>
              <w:rPr>
                <w:rFonts w:cstheme="minorHAnsi"/>
              </w:rPr>
            </w:pPr>
          </w:p>
          <w:p w14:paraId="3FBF10D8" w14:textId="7602866E" w:rsidR="00AB58FF" w:rsidRPr="004022AA" w:rsidRDefault="00AB58FF">
            <w:pPr>
              <w:rPr>
                <w:rFonts w:cstheme="minorHAnsi"/>
                <w:b/>
              </w:rPr>
            </w:pPr>
            <w:r w:rsidRPr="004022AA">
              <w:rPr>
                <w:rFonts w:cstheme="minorHAnsi"/>
                <w:b/>
              </w:rPr>
              <w:t xml:space="preserve">Owned channels: </w:t>
            </w:r>
          </w:p>
          <w:p w14:paraId="37BA65AD" w14:textId="77777777" w:rsidR="00B32D49" w:rsidRDefault="00B32D49">
            <w:pPr>
              <w:rPr>
                <w:rFonts w:cstheme="minorHAnsi"/>
                <w:b/>
              </w:rPr>
            </w:pPr>
          </w:p>
          <w:p w14:paraId="6FE7EB00" w14:textId="77777777" w:rsidR="00B32D49" w:rsidRDefault="00B32D49">
            <w:pPr>
              <w:rPr>
                <w:rFonts w:cstheme="minorHAnsi"/>
                <w:b/>
              </w:rPr>
            </w:pPr>
          </w:p>
          <w:p w14:paraId="5BEDC222" w14:textId="77777777" w:rsidR="00ED27B9" w:rsidRDefault="00DB7C6E" w:rsidP="00B32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on any direct or contra deals that you will have in market for campaign:</w:t>
            </w:r>
          </w:p>
          <w:p w14:paraId="117D222B" w14:textId="77777777" w:rsidR="00ED27B9" w:rsidRDefault="00ED27B9" w:rsidP="00B32D49">
            <w:pPr>
              <w:rPr>
                <w:rFonts w:cstheme="minorHAnsi"/>
                <w:b/>
              </w:rPr>
            </w:pPr>
          </w:p>
          <w:p w14:paraId="47AB27EA" w14:textId="77777777" w:rsidR="00ED27B9" w:rsidRDefault="00ED27B9" w:rsidP="00B32D49">
            <w:pPr>
              <w:rPr>
                <w:rFonts w:cstheme="minorHAnsi"/>
                <w:b/>
              </w:rPr>
            </w:pPr>
          </w:p>
          <w:p w14:paraId="1D08E16A" w14:textId="2FA963CD" w:rsidR="00AB58FF" w:rsidRPr="00DB7C6E" w:rsidRDefault="00ED27B9" w:rsidP="00B32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 there scope to produce assets outside of the above? </w:t>
            </w:r>
            <w:r w:rsidR="003070F9">
              <w:rPr>
                <w:rFonts w:cstheme="minorHAnsi"/>
                <w:b/>
              </w:rPr>
              <w:t>Will any production costs need to be included in the media budget?</w:t>
            </w:r>
            <w:r w:rsidR="00A700A2" w:rsidRPr="004022AA">
              <w:rPr>
                <w:rFonts w:cstheme="minorHAnsi"/>
                <w:b/>
              </w:rPr>
              <w:br/>
            </w:r>
          </w:p>
          <w:p w14:paraId="6F7CF48A" w14:textId="77777777" w:rsidR="00B32D49" w:rsidRDefault="00B32D49" w:rsidP="00B32D49">
            <w:pPr>
              <w:rPr>
                <w:rFonts w:cstheme="minorHAnsi"/>
              </w:rPr>
            </w:pPr>
          </w:p>
          <w:p w14:paraId="52115F43" w14:textId="78BC6BB5" w:rsidR="00B32D49" w:rsidRPr="004022AA" w:rsidRDefault="00B32D49" w:rsidP="00B32D49">
            <w:pPr>
              <w:rPr>
                <w:rFonts w:cstheme="minorHAnsi"/>
                <w:color w:val="FFFFFF" w:themeColor="background1"/>
              </w:rPr>
            </w:pPr>
          </w:p>
        </w:tc>
      </w:tr>
      <w:tr w:rsidR="00B71ADD" w:rsidRPr="004022AA" w14:paraId="46DD99B7" w14:textId="77777777" w:rsidTr="00DB7C6E">
        <w:tc>
          <w:tcPr>
            <w:tcW w:w="10485" w:type="dxa"/>
            <w:shd w:val="clear" w:color="auto" w:fill="FF9900"/>
          </w:tcPr>
          <w:p w14:paraId="2BE9E407" w14:textId="77777777" w:rsidR="00B71ADD" w:rsidRPr="004022AA" w:rsidRDefault="00B71ADD">
            <w:pPr>
              <w:rPr>
                <w:rFonts w:cstheme="minorHAnsi"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>LANDING PAGE(S)</w:t>
            </w:r>
            <w:r w:rsidRPr="004022AA">
              <w:rPr>
                <w:rFonts w:cstheme="minorHAnsi"/>
                <w:color w:val="FFFFFF" w:themeColor="background1"/>
              </w:rPr>
              <w:t xml:space="preserve"> Please specify the desired action if it’s more than one</w:t>
            </w:r>
          </w:p>
        </w:tc>
      </w:tr>
      <w:tr w:rsidR="00B71ADD" w:rsidRPr="004022AA" w14:paraId="55B7E57D" w14:textId="77777777" w:rsidTr="00DB7C6E">
        <w:tc>
          <w:tcPr>
            <w:tcW w:w="10485" w:type="dxa"/>
          </w:tcPr>
          <w:p w14:paraId="2E0CA0D7" w14:textId="77777777" w:rsidR="00B71ADD" w:rsidRPr="004022AA" w:rsidRDefault="00B71ADD">
            <w:pPr>
              <w:rPr>
                <w:rFonts w:cstheme="minorHAnsi"/>
                <w:b/>
              </w:rPr>
            </w:pPr>
          </w:p>
          <w:p w14:paraId="129BE608" w14:textId="77777777" w:rsidR="002E1B26" w:rsidRDefault="002E1B26">
            <w:pPr>
              <w:rPr>
                <w:rFonts w:cstheme="minorHAnsi"/>
                <w:b/>
              </w:rPr>
            </w:pPr>
          </w:p>
          <w:p w14:paraId="5269404D" w14:textId="77777777" w:rsidR="00B32D49" w:rsidRDefault="00B32D49">
            <w:pPr>
              <w:rPr>
                <w:rFonts w:cstheme="minorHAnsi"/>
                <w:b/>
              </w:rPr>
            </w:pPr>
          </w:p>
          <w:p w14:paraId="3E5ECBA9" w14:textId="01D48E71" w:rsidR="00B32D49" w:rsidRPr="004022AA" w:rsidRDefault="00B32D49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71ADD" w:rsidRPr="004022AA" w14:paraId="79E5B8C3" w14:textId="77777777" w:rsidTr="00DB7C6E">
        <w:tc>
          <w:tcPr>
            <w:tcW w:w="10485" w:type="dxa"/>
            <w:shd w:val="clear" w:color="auto" w:fill="FF9900"/>
          </w:tcPr>
          <w:p w14:paraId="517E6B43" w14:textId="77777777" w:rsidR="00B71ADD" w:rsidRPr="004022AA" w:rsidRDefault="00B71ADD">
            <w:pPr>
              <w:rPr>
                <w:rFonts w:cstheme="minorHAnsi"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 xml:space="preserve">OTHER CONSIDERATIONS </w:t>
            </w:r>
            <w:proofErr w:type="spellStart"/>
            <w:r w:rsidRPr="004022AA">
              <w:rPr>
                <w:rFonts w:cstheme="minorHAnsi"/>
                <w:color w:val="FFFFFF" w:themeColor="background1"/>
              </w:rPr>
              <w:t>Eg.</w:t>
            </w:r>
            <w:proofErr w:type="spellEnd"/>
            <w:r w:rsidRPr="004022AA">
              <w:rPr>
                <w:rFonts w:cstheme="minorHAnsi"/>
                <w:color w:val="FFFFFF" w:themeColor="background1"/>
              </w:rPr>
              <w:t xml:space="preserve"> mandatory channels or must use assets</w:t>
            </w:r>
          </w:p>
        </w:tc>
      </w:tr>
      <w:tr w:rsidR="00B71ADD" w:rsidRPr="004022AA" w14:paraId="516A4343" w14:textId="77777777" w:rsidTr="00DB7C6E">
        <w:tc>
          <w:tcPr>
            <w:tcW w:w="10485" w:type="dxa"/>
          </w:tcPr>
          <w:p w14:paraId="729ACC4F" w14:textId="1A7BE6C5" w:rsidR="00D60855" w:rsidRDefault="00D60855" w:rsidP="004369DB">
            <w:pPr>
              <w:rPr>
                <w:rFonts w:cstheme="minorHAnsi"/>
                <w:b/>
              </w:rPr>
            </w:pPr>
          </w:p>
          <w:p w14:paraId="65CFBE27" w14:textId="08CE6F91" w:rsidR="004369DB" w:rsidRPr="004022AA" w:rsidRDefault="004369DB" w:rsidP="004369DB">
            <w:pPr>
              <w:rPr>
                <w:rFonts w:cstheme="minorHAnsi"/>
                <w:b/>
              </w:rPr>
            </w:pPr>
            <w:r w:rsidRPr="004022AA">
              <w:rPr>
                <w:rFonts w:cstheme="minorHAnsi"/>
                <w:b/>
              </w:rPr>
              <w:t>Mandatory channels</w:t>
            </w:r>
            <w:r w:rsidR="007361FE" w:rsidRPr="004022AA">
              <w:rPr>
                <w:rFonts w:cstheme="minorHAnsi"/>
                <w:b/>
              </w:rPr>
              <w:t>:</w:t>
            </w:r>
          </w:p>
          <w:p w14:paraId="6DBEBFB9" w14:textId="77777777" w:rsidR="004369DB" w:rsidRPr="004022AA" w:rsidRDefault="004369DB" w:rsidP="004369DB">
            <w:pPr>
              <w:rPr>
                <w:rFonts w:cstheme="minorHAnsi"/>
                <w:b/>
              </w:rPr>
            </w:pPr>
          </w:p>
          <w:p w14:paraId="49CE0914" w14:textId="7CBE6478" w:rsidR="004369DB" w:rsidRPr="004022AA" w:rsidRDefault="004369DB" w:rsidP="004369DB">
            <w:pPr>
              <w:rPr>
                <w:rFonts w:cstheme="minorHAnsi"/>
                <w:b/>
              </w:rPr>
            </w:pPr>
            <w:r w:rsidRPr="004022AA">
              <w:rPr>
                <w:rFonts w:cstheme="minorHAnsi"/>
                <w:b/>
              </w:rPr>
              <w:t>Mandatory assets</w:t>
            </w:r>
            <w:r w:rsidR="007361FE" w:rsidRPr="004022AA">
              <w:rPr>
                <w:rFonts w:cstheme="minorHAnsi"/>
                <w:b/>
              </w:rPr>
              <w:t>:</w:t>
            </w:r>
          </w:p>
          <w:p w14:paraId="003F1B43" w14:textId="77777777" w:rsidR="004369DB" w:rsidRPr="004022AA" w:rsidRDefault="004369DB" w:rsidP="004369DB">
            <w:pPr>
              <w:rPr>
                <w:rFonts w:cstheme="minorHAnsi"/>
                <w:b/>
              </w:rPr>
            </w:pPr>
          </w:p>
          <w:p w14:paraId="0C6B78B0" w14:textId="2DE4E0ED" w:rsidR="004369DB" w:rsidRDefault="004369DB" w:rsidP="004369DB">
            <w:pPr>
              <w:rPr>
                <w:rFonts w:cstheme="minorHAnsi"/>
              </w:rPr>
            </w:pPr>
            <w:r w:rsidRPr="004022AA">
              <w:rPr>
                <w:rFonts w:cstheme="minorHAnsi"/>
                <w:b/>
              </w:rPr>
              <w:t>Creative development needed (</w:t>
            </w:r>
            <w:proofErr w:type="spellStart"/>
            <w:r w:rsidRPr="004022AA">
              <w:rPr>
                <w:rFonts w:cstheme="minorHAnsi"/>
                <w:b/>
              </w:rPr>
              <w:t>eg.</w:t>
            </w:r>
            <w:proofErr w:type="spellEnd"/>
            <w:r w:rsidRPr="004022AA">
              <w:rPr>
                <w:rFonts w:cstheme="minorHAnsi"/>
                <w:b/>
              </w:rPr>
              <w:t xml:space="preserve"> HTML5)</w:t>
            </w:r>
            <w:r w:rsidR="007361FE" w:rsidRPr="004022AA">
              <w:rPr>
                <w:rFonts w:cstheme="minorHAnsi"/>
                <w:b/>
              </w:rPr>
              <w:t xml:space="preserve">: </w:t>
            </w:r>
          </w:p>
          <w:p w14:paraId="4095B791" w14:textId="77777777" w:rsidR="00B32D49" w:rsidRPr="004022AA" w:rsidRDefault="00B32D49" w:rsidP="004369DB">
            <w:pPr>
              <w:rPr>
                <w:rFonts w:cstheme="minorHAnsi"/>
                <w:b/>
              </w:rPr>
            </w:pPr>
          </w:p>
          <w:p w14:paraId="7CEDFF5B" w14:textId="52406B91" w:rsidR="004369DB" w:rsidRPr="004022AA" w:rsidRDefault="004369DB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71ADD" w:rsidRPr="004022AA" w14:paraId="382482B9" w14:textId="77777777" w:rsidTr="00DB7C6E">
        <w:tc>
          <w:tcPr>
            <w:tcW w:w="10485" w:type="dxa"/>
            <w:shd w:val="clear" w:color="auto" w:fill="FF9900"/>
          </w:tcPr>
          <w:p w14:paraId="74A34F42" w14:textId="77777777" w:rsidR="00B71ADD" w:rsidRPr="004022AA" w:rsidRDefault="00B71ADD">
            <w:pPr>
              <w:rPr>
                <w:rFonts w:cstheme="minorHAnsi"/>
                <w:b/>
                <w:color w:val="FFFFFF" w:themeColor="background1"/>
              </w:rPr>
            </w:pPr>
            <w:r w:rsidRPr="004022AA">
              <w:rPr>
                <w:rFonts w:cstheme="minorHAnsi"/>
                <w:b/>
                <w:color w:val="FFFFFF" w:themeColor="background1"/>
              </w:rPr>
              <w:t>PRESENTATIONS REQUIRED</w:t>
            </w:r>
          </w:p>
        </w:tc>
      </w:tr>
      <w:tr w:rsidR="00B71ADD" w:rsidRPr="004022AA" w14:paraId="066D0996" w14:textId="77777777" w:rsidTr="00DB7C6E">
        <w:tc>
          <w:tcPr>
            <w:tcW w:w="10485" w:type="dxa"/>
          </w:tcPr>
          <w:p w14:paraId="66F13DF8" w14:textId="77777777" w:rsidR="00B71ADD" w:rsidRPr="004022AA" w:rsidRDefault="00B71ADD">
            <w:pPr>
              <w:rPr>
                <w:rFonts w:cstheme="minorHAnsi"/>
                <w:b/>
                <w:color w:val="FFFFFF" w:themeColor="background1"/>
              </w:rPr>
            </w:pPr>
          </w:p>
          <w:p w14:paraId="77F6BCF6" w14:textId="77777777" w:rsidR="00D60855" w:rsidRDefault="00D60855">
            <w:pPr>
              <w:rPr>
                <w:rFonts w:ascii="Segoe UI Symbol" w:eastAsia="MS Gothic" w:hAnsi="Segoe UI Symbol" w:cs="Segoe UI Symbol"/>
              </w:rPr>
            </w:pPr>
          </w:p>
          <w:p w14:paraId="6BB7D4D6" w14:textId="5974FC0F" w:rsidR="004369DB" w:rsidRPr="004022AA" w:rsidRDefault="004369DB">
            <w:pPr>
              <w:rPr>
                <w:rFonts w:cstheme="minorHAnsi"/>
              </w:rPr>
            </w:pPr>
            <w:r w:rsidRPr="004022AA">
              <w:rPr>
                <w:rFonts w:cstheme="minorHAnsi"/>
                <w:b/>
              </w:rPr>
              <w:br/>
            </w:r>
          </w:p>
        </w:tc>
      </w:tr>
    </w:tbl>
    <w:p w14:paraId="5DB635E9" w14:textId="5F56629D" w:rsidR="00FD1907" w:rsidRPr="004022AA" w:rsidRDefault="00FD1907">
      <w:pPr>
        <w:rPr>
          <w:rFonts w:cstheme="minorHAnsi"/>
          <w:i/>
        </w:rPr>
      </w:pPr>
    </w:p>
    <w:p w14:paraId="0A76F6BC" w14:textId="3795BC61" w:rsidR="00233869" w:rsidRPr="00DB7C6E" w:rsidRDefault="00233869">
      <w:pPr>
        <w:rPr>
          <w:rFonts w:cstheme="minorHAnsi"/>
          <w:b/>
        </w:rPr>
      </w:pPr>
    </w:p>
    <w:sectPr w:rsidR="00233869" w:rsidRPr="00DB7C6E" w:rsidSect="00DB7C6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2FB0" w14:textId="77777777" w:rsidR="004D04D2" w:rsidRDefault="004D04D2" w:rsidP="00B71ADD">
      <w:pPr>
        <w:spacing w:after="0" w:line="240" w:lineRule="auto"/>
      </w:pPr>
      <w:r>
        <w:separator/>
      </w:r>
    </w:p>
  </w:endnote>
  <w:endnote w:type="continuationSeparator" w:id="0">
    <w:p w14:paraId="60BB7C24" w14:textId="77777777" w:rsidR="004D04D2" w:rsidRDefault="004D04D2" w:rsidP="00B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1BB0" w14:textId="77777777" w:rsidR="004D04D2" w:rsidRDefault="004D04D2" w:rsidP="00B71ADD">
      <w:pPr>
        <w:spacing w:after="0" w:line="240" w:lineRule="auto"/>
      </w:pPr>
      <w:r>
        <w:separator/>
      </w:r>
    </w:p>
  </w:footnote>
  <w:footnote w:type="continuationSeparator" w:id="0">
    <w:p w14:paraId="4B0D6BD6" w14:textId="77777777" w:rsidR="004D04D2" w:rsidRDefault="004D04D2" w:rsidP="00B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78ED" w14:textId="3290DA9D" w:rsidR="00B71ADD" w:rsidRDefault="00B71ADD" w:rsidP="00B71ADD">
    <w:pPr>
      <w:pStyle w:val="Header"/>
      <w:jc w:val="right"/>
    </w:pPr>
    <w:r>
      <w:rPr>
        <w:noProof/>
      </w:rPr>
      <w:drawing>
        <wp:inline distT="0" distB="0" distL="0" distR="0" wp14:anchorId="2FDF5B06" wp14:editId="7A1F98CA">
          <wp:extent cx="2530012" cy="637857"/>
          <wp:effectExtent l="0" t="0" r="3810" b="0"/>
          <wp:docPr id="1" name="Picture 1" descr="Image result for atomic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tomic 2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70" b="37518"/>
                  <a:stretch/>
                </pic:blipFill>
                <pic:spPr bwMode="auto">
                  <a:xfrm>
                    <a:off x="0" y="0"/>
                    <a:ext cx="2570200" cy="647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15DF"/>
    <w:multiLevelType w:val="hybridMultilevel"/>
    <w:tmpl w:val="03008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DD"/>
    <w:rsid w:val="00005206"/>
    <w:rsid w:val="000F5FC2"/>
    <w:rsid w:val="001C005F"/>
    <w:rsid w:val="001E3376"/>
    <w:rsid w:val="001F1D51"/>
    <w:rsid w:val="00233869"/>
    <w:rsid w:val="00257D9B"/>
    <w:rsid w:val="002E1B26"/>
    <w:rsid w:val="003070F9"/>
    <w:rsid w:val="00311432"/>
    <w:rsid w:val="003D0EC7"/>
    <w:rsid w:val="004022AA"/>
    <w:rsid w:val="00424D93"/>
    <w:rsid w:val="004369DB"/>
    <w:rsid w:val="0046038D"/>
    <w:rsid w:val="004A233F"/>
    <w:rsid w:val="004D04D2"/>
    <w:rsid w:val="005431AF"/>
    <w:rsid w:val="00544B55"/>
    <w:rsid w:val="005B1EEC"/>
    <w:rsid w:val="005C2DA2"/>
    <w:rsid w:val="005C44F2"/>
    <w:rsid w:val="00636EC6"/>
    <w:rsid w:val="0073188E"/>
    <w:rsid w:val="007361FE"/>
    <w:rsid w:val="008C22BC"/>
    <w:rsid w:val="008C599A"/>
    <w:rsid w:val="008D02DA"/>
    <w:rsid w:val="00900925"/>
    <w:rsid w:val="009A77C8"/>
    <w:rsid w:val="009C0412"/>
    <w:rsid w:val="00A700A2"/>
    <w:rsid w:val="00AA7D0E"/>
    <w:rsid w:val="00AB58FF"/>
    <w:rsid w:val="00B24201"/>
    <w:rsid w:val="00B32D49"/>
    <w:rsid w:val="00B71ADD"/>
    <w:rsid w:val="00B73CAD"/>
    <w:rsid w:val="00C364C1"/>
    <w:rsid w:val="00C96B1D"/>
    <w:rsid w:val="00CB49BE"/>
    <w:rsid w:val="00D60855"/>
    <w:rsid w:val="00DA00F5"/>
    <w:rsid w:val="00DB7C6E"/>
    <w:rsid w:val="00DC4E84"/>
    <w:rsid w:val="00ED27B9"/>
    <w:rsid w:val="00F31874"/>
    <w:rsid w:val="00F364DD"/>
    <w:rsid w:val="00F62941"/>
    <w:rsid w:val="00F914CE"/>
    <w:rsid w:val="00FC1A12"/>
    <w:rsid w:val="00FD092E"/>
    <w:rsid w:val="00FD1907"/>
    <w:rsid w:val="00FD31FE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D357"/>
  <w15:chartTrackingRefBased/>
  <w15:docId w15:val="{4282E143-36C8-4F35-86E9-7A0942A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DD"/>
  </w:style>
  <w:style w:type="paragraph" w:styleId="Footer">
    <w:name w:val="footer"/>
    <w:basedOn w:val="Normal"/>
    <w:link w:val="FooterChar"/>
    <w:uiPriority w:val="99"/>
    <w:unhideWhenUsed/>
    <w:rsid w:val="00B7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DD"/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A700A2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700A2"/>
  </w:style>
  <w:style w:type="paragraph" w:styleId="NormalWeb">
    <w:name w:val="Normal (Web)"/>
    <w:basedOn w:val="Normal"/>
    <w:uiPriority w:val="99"/>
    <w:unhideWhenUsed/>
    <w:rsid w:val="00A7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C8BEF-F9B2-4306-B756-5DC7B90D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E6E04-04DB-4F0C-9F42-B546AE50A3C7}">
  <ds:schemaRefs>
    <ds:schemaRef ds:uri="http://purl.org/dc/elements/1.1/"/>
    <ds:schemaRef ds:uri="http://schemas.microsoft.com/office/2006/metadata/properties"/>
    <ds:schemaRef ds:uri="b87a2919-2c93-4886-b645-bb85f213f5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0e48e0-9973-490b-a600-a81142651d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5A9153-D289-4896-A059-F6D966E4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Waite</dc:creator>
  <cp:keywords/>
  <dc:description/>
  <cp:lastModifiedBy>David Alonso Love</cp:lastModifiedBy>
  <cp:revision>2</cp:revision>
  <cp:lastPrinted>2018-07-25T01:27:00Z</cp:lastPrinted>
  <dcterms:created xsi:type="dcterms:W3CDTF">2020-07-08T01:42:00Z</dcterms:created>
  <dcterms:modified xsi:type="dcterms:W3CDTF">2020-07-08T01:42:00Z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0x0101009B34B3FE57306C4DAA548FDA9031FB3A</vt:lpwstr>
  </property>
</Properties>
</file>