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1DFF" w14:textId="77777777" w:rsidR="00D825FC" w:rsidRPr="00D4762D" w:rsidRDefault="00D825FC" w:rsidP="00D825FC">
      <w:pPr>
        <w:spacing w:after="0"/>
        <w:jc w:val="center"/>
        <w:rPr>
          <w:rFonts w:eastAsia="Times New Roman" w:cs="Arial"/>
          <w:b/>
          <w:color w:val="auto"/>
          <w:sz w:val="24"/>
          <w:lang w:eastAsia="en-AU"/>
        </w:rPr>
      </w:pPr>
      <w:r w:rsidRPr="00D4762D">
        <w:rPr>
          <w:rFonts w:eastAsia="Times New Roman" w:cs="Arial"/>
          <w:b/>
          <w:color w:val="auto"/>
          <w:sz w:val="24"/>
          <w:lang w:eastAsia="en-AU"/>
        </w:rPr>
        <w:t>Youth on Track</w:t>
      </w:r>
    </w:p>
    <w:p w14:paraId="23799EA6" w14:textId="19EDFA4B" w:rsidR="00D825FC" w:rsidRPr="000F5A6E" w:rsidRDefault="00D825FC" w:rsidP="00D825FC">
      <w:pPr>
        <w:spacing w:after="0"/>
        <w:jc w:val="center"/>
        <w:rPr>
          <w:rFonts w:eastAsia="Times New Roman" w:cs="Arial"/>
          <w:b/>
          <w:color w:val="auto"/>
          <w:szCs w:val="22"/>
          <w:lang w:eastAsia="en-AU"/>
        </w:rPr>
      </w:pPr>
      <w:r w:rsidRPr="000F5A6E">
        <w:rPr>
          <w:rFonts w:eastAsia="Times New Roman" w:cs="Arial"/>
          <w:b/>
          <w:color w:val="auto"/>
          <w:szCs w:val="22"/>
          <w:lang w:eastAsia="en-AU"/>
        </w:rPr>
        <w:t>Discretionary Referral</w:t>
      </w:r>
      <w:r w:rsidR="00AE6A61" w:rsidRPr="000F5A6E">
        <w:rPr>
          <w:rFonts w:eastAsia="Times New Roman" w:cs="Arial"/>
          <w:b/>
          <w:color w:val="auto"/>
          <w:szCs w:val="22"/>
          <w:lang w:eastAsia="en-AU"/>
        </w:rPr>
        <w:t xml:space="preserve"> Form</w:t>
      </w:r>
      <w:r w:rsidR="000A07FC">
        <w:rPr>
          <w:rFonts w:eastAsia="Times New Roman" w:cs="Arial"/>
          <w:b/>
          <w:color w:val="auto"/>
          <w:szCs w:val="22"/>
          <w:lang w:eastAsia="en-AU"/>
        </w:rPr>
        <w:t xml:space="preserve"> – all other referrers</w:t>
      </w:r>
    </w:p>
    <w:p w14:paraId="0BC80612" w14:textId="77777777" w:rsidR="00D825FC" w:rsidRPr="005A6E81" w:rsidRDefault="00D825FC" w:rsidP="00D825FC">
      <w:pPr>
        <w:spacing w:after="0"/>
        <w:jc w:val="center"/>
        <w:rPr>
          <w:rFonts w:eastAsia="Times New Roman" w:cs="Arial"/>
          <w:b/>
          <w:color w:val="auto"/>
          <w:sz w:val="8"/>
          <w:szCs w:val="22"/>
          <w:lang w:eastAsia="en-AU"/>
        </w:rPr>
      </w:pPr>
    </w:p>
    <w:p w14:paraId="19472670" w14:textId="59A7C006" w:rsidR="00D4762D" w:rsidRPr="00D4762D" w:rsidRDefault="00D825FC" w:rsidP="00D825FC">
      <w:pPr>
        <w:spacing w:after="0"/>
        <w:jc w:val="center"/>
        <w:rPr>
          <w:rFonts w:eastAsia="Times New Roman" w:cs="Arial"/>
          <w:color w:val="auto"/>
          <w:sz w:val="20"/>
          <w:szCs w:val="20"/>
          <w:lang w:eastAsia="en-AU"/>
        </w:rPr>
      </w:pPr>
      <w:r w:rsidRPr="00D4762D">
        <w:rPr>
          <w:rFonts w:eastAsia="Times New Roman" w:cs="Arial"/>
          <w:color w:val="auto"/>
          <w:sz w:val="20"/>
          <w:szCs w:val="20"/>
          <w:lang w:eastAsia="en-AU"/>
        </w:rPr>
        <w:t xml:space="preserve">This information is exchanged under section 16A of the </w:t>
      </w:r>
      <w:r w:rsidRPr="00D4762D">
        <w:rPr>
          <w:rFonts w:eastAsia="Times New Roman" w:cs="Arial"/>
          <w:i/>
          <w:color w:val="auto"/>
          <w:sz w:val="20"/>
          <w:szCs w:val="20"/>
          <w:lang w:eastAsia="en-AU"/>
        </w:rPr>
        <w:t>Children and Young Persons (Care and Protection) Act 1998</w:t>
      </w:r>
      <w:r w:rsidRPr="00D4762D">
        <w:rPr>
          <w:rFonts w:eastAsia="Times New Roman" w:cs="Arial"/>
          <w:color w:val="auto"/>
          <w:sz w:val="20"/>
          <w:szCs w:val="20"/>
          <w:lang w:eastAsia="en-AU"/>
        </w:rPr>
        <w:t xml:space="preserve"> and section 245C of the </w:t>
      </w:r>
      <w:r w:rsidRPr="00D4762D">
        <w:rPr>
          <w:rFonts w:eastAsia="Times New Roman" w:cs="Arial"/>
          <w:i/>
          <w:color w:val="auto"/>
          <w:sz w:val="20"/>
          <w:szCs w:val="20"/>
          <w:lang w:eastAsia="en-AU"/>
        </w:rPr>
        <w:t>Children and Young Persons (Care and Protection) Act 1998</w:t>
      </w:r>
      <w:r w:rsidRPr="00D4762D">
        <w:rPr>
          <w:rFonts w:eastAsia="Times New Roman" w:cs="Arial"/>
          <w:color w:val="auto"/>
          <w:sz w:val="20"/>
          <w:szCs w:val="20"/>
          <w:lang w:eastAsia="en-AU"/>
        </w:rPr>
        <w:t>.</w:t>
      </w:r>
    </w:p>
    <w:p w14:paraId="229428FA" w14:textId="77777777" w:rsidR="00D825FC" w:rsidRPr="00FD551A" w:rsidRDefault="00D825FC" w:rsidP="000F5A6E">
      <w:pPr>
        <w:spacing w:after="0"/>
        <w:jc w:val="center"/>
        <w:rPr>
          <w:noProof/>
          <w:lang w:eastAsia="en-AU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  <w:gridCol w:w="6233"/>
      </w:tblGrid>
      <w:tr w:rsidR="00D825FC" w:rsidRPr="00A24324" w14:paraId="105FEFD2" w14:textId="77777777" w:rsidTr="00861F90">
        <w:trPr>
          <w:jc w:val="center"/>
        </w:trPr>
        <w:tc>
          <w:tcPr>
            <w:tcW w:w="4027" w:type="dxa"/>
            <w:shd w:val="clear" w:color="auto" w:fill="C0C0C0"/>
            <w:vAlign w:val="center"/>
          </w:tcPr>
          <w:p w14:paraId="28F4BDC3" w14:textId="77777777" w:rsidR="00D825FC" w:rsidRPr="00A24324" w:rsidRDefault="00D825FC" w:rsidP="00861F90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 xml:space="preserve">Question </w:t>
            </w:r>
          </w:p>
        </w:tc>
        <w:tc>
          <w:tcPr>
            <w:tcW w:w="6233" w:type="dxa"/>
            <w:shd w:val="clear" w:color="auto" w:fill="C0C0C0"/>
          </w:tcPr>
          <w:p w14:paraId="5020AB7E" w14:textId="77777777" w:rsidR="00D825FC" w:rsidRPr="00A24324" w:rsidRDefault="00D825FC" w:rsidP="00861F90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>Response</w:t>
            </w:r>
          </w:p>
        </w:tc>
      </w:tr>
      <w:tr w:rsidR="00D825FC" w:rsidRPr="00A24324" w14:paraId="0D0EC1F4" w14:textId="77777777" w:rsidTr="00861F90">
        <w:trPr>
          <w:jc w:val="center"/>
        </w:trPr>
        <w:tc>
          <w:tcPr>
            <w:tcW w:w="4027" w:type="dxa"/>
            <w:vAlign w:val="center"/>
          </w:tcPr>
          <w:p w14:paraId="09772A34" w14:textId="137E898A" w:rsidR="00D825FC" w:rsidRPr="00A24324" w:rsidRDefault="00D825FC" w:rsidP="00861F90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 xml:space="preserve">Is the young person eligible for Youth on Track? </w:t>
            </w:r>
          </w:p>
          <w:p w14:paraId="3B9AD20D" w14:textId="77777777" w:rsidR="00D825FC" w:rsidRPr="00A24324" w:rsidRDefault="00D825FC" w:rsidP="00861F90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(Young person has had at least one caution, conference or charge by police)</w:t>
            </w:r>
          </w:p>
        </w:tc>
        <w:tc>
          <w:tcPr>
            <w:tcW w:w="6233" w:type="dxa"/>
            <w:vAlign w:val="center"/>
          </w:tcPr>
          <w:p w14:paraId="3D79094D" w14:textId="77777777" w:rsidR="00D825FC" w:rsidRPr="004679B9" w:rsidRDefault="00D825FC" w:rsidP="00861F90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10"/>
                <w:szCs w:val="20"/>
                <w:lang w:eastAsia="en-AU"/>
              </w:rPr>
            </w:pPr>
          </w:p>
          <w:p w14:paraId="67669ADF" w14:textId="786F2110" w:rsidR="00D825FC" w:rsidRDefault="00D825FC" w:rsidP="00861F90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sym w:font="Symbol" w:char="F09B"/>
            </w: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  Yes </w:t>
            </w:r>
          </w:p>
          <w:p w14:paraId="66505D49" w14:textId="5A5449EA" w:rsidR="00D825FC" w:rsidRPr="00A24324" w:rsidRDefault="00D825FC" w:rsidP="00861F90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sym w:font="Symbol" w:char="F09B"/>
            </w: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Unknown</w:t>
            </w:r>
          </w:p>
          <w:p w14:paraId="3417B886" w14:textId="691BAC17" w:rsidR="00D825FC" w:rsidRPr="00A24324" w:rsidRDefault="00D825FC" w:rsidP="00861F90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sym w:font="Symbol" w:char="F09B"/>
            </w: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  </w:t>
            </w:r>
            <w:r w:rsidR="00D476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Yes,</w:t>
            </w: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 confirmed by Yo</w:t>
            </w:r>
            <w:r w:rsidR="00D476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uth on </w:t>
            </w: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T</w:t>
            </w:r>
            <w:r w:rsidR="00D4762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rack</w:t>
            </w: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 Screening Officer          </w:t>
            </w:r>
            <w:r w:rsidR="00AE6A61"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  </w:t>
            </w:r>
          </w:p>
        </w:tc>
      </w:tr>
      <w:tr w:rsidR="00D825FC" w:rsidRPr="00A24324" w14:paraId="321092D9" w14:textId="77777777" w:rsidTr="00861F90">
        <w:trPr>
          <w:jc w:val="center"/>
        </w:trPr>
        <w:tc>
          <w:tcPr>
            <w:tcW w:w="4027" w:type="dxa"/>
            <w:vAlign w:val="center"/>
          </w:tcPr>
          <w:p w14:paraId="1CC3B209" w14:textId="77777777" w:rsidR="005A2A04" w:rsidRDefault="005A2A04" w:rsidP="00861F90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</w:p>
          <w:p w14:paraId="28589B9E" w14:textId="6D70D5B7" w:rsidR="00D825FC" w:rsidRDefault="00D825FC" w:rsidP="00861F90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 xml:space="preserve">Name of young person </w:t>
            </w:r>
          </w:p>
          <w:p w14:paraId="4749989F" w14:textId="7CF5D96D" w:rsidR="005A2A04" w:rsidRDefault="005A2A04" w:rsidP="00861F90">
            <w:pPr>
              <w:spacing w:after="0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en-AU"/>
              </w:rPr>
            </w:pPr>
            <w:r w:rsidRPr="005A2A04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en-AU"/>
              </w:rPr>
              <w:t xml:space="preserve">(include </w:t>
            </w:r>
            <w:r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en-AU"/>
              </w:rPr>
              <w:t>any known alias</w:t>
            </w:r>
            <w:r w:rsidRPr="005A2A04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en-AU"/>
              </w:rPr>
              <w:t>)</w:t>
            </w:r>
          </w:p>
          <w:p w14:paraId="0A3355E1" w14:textId="26BD4D42" w:rsidR="005A2A04" w:rsidRPr="005A2A04" w:rsidRDefault="005A2A04" w:rsidP="00861F90">
            <w:pPr>
              <w:spacing w:after="0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6233" w:type="dxa"/>
            <w:vAlign w:val="center"/>
          </w:tcPr>
          <w:p w14:paraId="6E7260F7" w14:textId="77777777" w:rsidR="00D825FC" w:rsidRPr="00A24324" w:rsidRDefault="00D825FC" w:rsidP="00861F90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eastAsia="en-AU"/>
              </w:rPr>
            </w:pPr>
          </w:p>
          <w:p w14:paraId="34FEE7D4" w14:textId="77777777" w:rsidR="00D825FC" w:rsidRPr="00A24324" w:rsidRDefault="00D825FC" w:rsidP="00861F90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eastAsia="en-AU"/>
              </w:rPr>
            </w:pPr>
          </w:p>
        </w:tc>
      </w:tr>
      <w:tr w:rsidR="00D825FC" w:rsidRPr="00A24324" w14:paraId="7390EBC4" w14:textId="77777777" w:rsidTr="00861F90">
        <w:trPr>
          <w:jc w:val="center"/>
        </w:trPr>
        <w:tc>
          <w:tcPr>
            <w:tcW w:w="4027" w:type="dxa"/>
            <w:vAlign w:val="center"/>
          </w:tcPr>
          <w:p w14:paraId="40DE58B6" w14:textId="77777777" w:rsidR="00D825FC" w:rsidRPr="00A24324" w:rsidRDefault="00D825FC" w:rsidP="00861F90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>Gender &amp; date of birth</w:t>
            </w:r>
          </w:p>
        </w:tc>
        <w:tc>
          <w:tcPr>
            <w:tcW w:w="6233" w:type="dxa"/>
            <w:vAlign w:val="center"/>
          </w:tcPr>
          <w:p w14:paraId="2CFE1BB4" w14:textId="77777777" w:rsidR="00D825FC" w:rsidRPr="00A24324" w:rsidRDefault="00D825FC" w:rsidP="00861F90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</w:p>
          <w:p w14:paraId="2B799D36" w14:textId="2609374E" w:rsidR="00D825FC" w:rsidRPr="00A24324" w:rsidRDefault="00E73D01" w:rsidP="00861F90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Male / Female</w:t>
            </w:r>
            <w:r w:rsidR="00D825FC"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         D.O.B.  ___  / ____  / ____</w:t>
            </w:r>
          </w:p>
        </w:tc>
      </w:tr>
      <w:tr w:rsidR="00395D89" w:rsidRPr="00A24324" w14:paraId="18FDCAAE" w14:textId="77777777" w:rsidTr="00861F90">
        <w:trPr>
          <w:jc w:val="center"/>
        </w:trPr>
        <w:tc>
          <w:tcPr>
            <w:tcW w:w="4027" w:type="dxa"/>
            <w:vAlign w:val="center"/>
          </w:tcPr>
          <w:p w14:paraId="06DB3688" w14:textId="77777777" w:rsidR="00395D89" w:rsidRDefault="00395D89" w:rsidP="00395D89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Aboriginality </w:t>
            </w:r>
          </w:p>
          <w:p w14:paraId="19B1C587" w14:textId="22C7BF8C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A27430">
              <w:rPr>
                <w:rFonts w:cs="Arial"/>
                <w:sz w:val="20"/>
                <w:szCs w:val="20"/>
              </w:rPr>
              <w:t>(please circle)</w:t>
            </w:r>
          </w:p>
        </w:tc>
        <w:tc>
          <w:tcPr>
            <w:tcW w:w="6233" w:type="dxa"/>
            <w:vAlign w:val="center"/>
          </w:tcPr>
          <w:p w14:paraId="3FB4DFE3" w14:textId="640C23EA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               Aboriginal                                         Non-Aboriginal            </w:t>
            </w:r>
          </w:p>
        </w:tc>
      </w:tr>
      <w:tr w:rsidR="00395D89" w:rsidRPr="00A24324" w14:paraId="7C419016" w14:textId="77777777" w:rsidTr="00861F90">
        <w:trPr>
          <w:jc w:val="center"/>
        </w:trPr>
        <w:tc>
          <w:tcPr>
            <w:tcW w:w="4027" w:type="dxa"/>
            <w:vAlign w:val="center"/>
          </w:tcPr>
          <w:p w14:paraId="2C436D2D" w14:textId="77777777" w:rsidR="005A2A04" w:rsidRDefault="005A2A04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</w:p>
          <w:p w14:paraId="51F2FA73" w14:textId="31C020B4" w:rsidR="005A2A0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>Address</w:t>
            </w:r>
          </w:p>
          <w:p w14:paraId="5B552610" w14:textId="62B8A331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6233" w:type="dxa"/>
            <w:vAlign w:val="center"/>
          </w:tcPr>
          <w:p w14:paraId="226AF4E4" w14:textId="1BC3478A" w:rsidR="00395D89" w:rsidRPr="00A24324" w:rsidRDefault="00395D89" w:rsidP="00395D89">
            <w:pPr>
              <w:spacing w:before="120"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</w:p>
        </w:tc>
      </w:tr>
      <w:tr w:rsidR="00395D89" w:rsidRPr="00A24324" w14:paraId="4E2791ED" w14:textId="77777777" w:rsidTr="00861F90">
        <w:trPr>
          <w:jc w:val="center"/>
        </w:trPr>
        <w:tc>
          <w:tcPr>
            <w:tcW w:w="4027" w:type="dxa"/>
            <w:vAlign w:val="center"/>
          </w:tcPr>
          <w:p w14:paraId="0C983A65" w14:textId="77777777" w:rsidR="00395D89" w:rsidRPr="00FB6B40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i/>
                <w:iCs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>Carer’s name(s</w:t>
            </w:r>
            <w:r w:rsidRPr="00FB6B40">
              <w:rPr>
                <w:rFonts w:asciiTheme="minorHAnsi" w:eastAsia="Times New Roman" w:hAnsiTheme="minorHAnsi" w:cstheme="minorHAnsi"/>
                <w:b/>
                <w:i/>
                <w:iCs/>
                <w:color w:val="auto"/>
                <w:sz w:val="20"/>
                <w:szCs w:val="20"/>
                <w:lang w:eastAsia="en-AU"/>
              </w:rPr>
              <w:t>) and relationship to young person</w:t>
            </w:r>
          </w:p>
          <w:p w14:paraId="7A41A435" w14:textId="66880E44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6233" w:type="dxa"/>
            <w:vAlign w:val="center"/>
          </w:tcPr>
          <w:p w14:paraId="43458E26" w14:textId="77777777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eastAsia="en-AU"/>
              </w:rPr>
            </w:pPr>
          </w:p>
          <w:p w14:paraId="5E6B1C3F" w14:textId="77777777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u w:val="single"/>
                <w:lang w:eastAsia="en-AU"/>
              </w:rPr>
            </w:pPr>
          </w:p>
        </w:tc>
      </w:tr>
      <w:tr w:rsidR="00395D89" w:rsidRPr="00A24324" w14:paraId="59A2757E" w14:textId="77777777" w:rsidTr="00861F90">
        <w:trPr>
          <w:jc w:val="center"/>
        </w:trPr>
        <w:tc>
          <w:tcPr>
            <w:tcW w:w="4027" w:type="dxa"/>
            <w:vAlign w:val="center"/>
          </w:tcPr>
          <w:p w14:paraId="5F16004C" w14:textId="77777777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>Carer’s contact number</w:t>
            </w:r>
          </w:p>
        </w:tc>
        <w:tc>
          <w:tcPr>
            <w:tcW w:w="6233" w:type="dxa"/>
            <w:vAlign w:val="center"/>
          </w:tcPr>
          <w:p w14:paraId="6A163D39" w14:textId="77777777" w:rsidR="00395D89" w:rsidRPr="00A24324" w:rsidRDefault="00395D89" w:rsidP="00395D89">
            <w:pPr>
              <w:spacing w:before="120"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(h)</w:t>
            </w:r>
          </w:p>
          <w:p w14:paraId="723796D6" w14:textId="77777777" w:rsidR="00395D89" w:rsidRPr="00A24324" w:rsidRDefault="00395D89" w:rsidP="00395D89">
            <w:pPr>
              <w:spacing w:before="120"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(m)</w:t>
            </w:r>
          </w:p>
        </w:tc>
      </w:tr>
      <w:tr w:rsidR="00395D89" w:rsidRPr="00A24324" w14:paraId="611F9A32" w14:textId="77777777" w:rsidTr="00861F90">
        <w:trPr>
          <w:jc w:val="center"/>
        </w:trPr>
        <w:tc>
          <w:tcPr>
            <w:tcW w:w="4027" w:type="dxa"/>
            <w:vAlign w:val="center"/>
          </w:tcPr>
          <w:p w14:paraId="71A63E52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 xml:space="preserve">Risk factors that influence young person’s offending behaviour </w:t>
            </w:r>
          </w:p>
          <w:p w14:paraId="22D6F2B6" w14:textId="12D8895F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(what has happened to make referral?)</w:t>
            </w:r>
          </w:p>
          <w:p w14:paraId="2B29FCB2" w14:textId="77777777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</w:p>
          <w:p w14:paraId="706DBD82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en-AU"/>
              </w:rPr>
              <w:t xml:space="preserve">Young person must have </w:t>
            </w:r>
            <w:r w:rsidRPr="000F5A6E">
              <w:rPr>
                <w:rFonts w:asciiTheme="minorHAnsi" w:eastAsia="Times New Roman" w:hAnsiTheme="minorHAnsi" w:cstheme="minorHAnsi"/>
                <w:b/>
                <w:i/>
                <w:color w:val="FF0000"/>
                <w:sz w:val="20"/>
                <w:szCs w:val="20"/>
                <w:lang w:eastAsia="en-AU"/>
              </w:rPr>
              <w:t>at least three</w:t>
            </w:r>
            <w:r w:rsidRPr="00A24324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eastAsia="en-AU"/>
              </w:rPr>
              <w:t xml:space="preserve"> of the risk factors to be eligible for referral</w:t>
            </w:r>
          </w:p>
          <w:p w14:paraId="1506CB56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i/>
                <w:color w:val="FF0000"/>
                <w:sz w:val="20"/>
                <w:szCs w:val="20"/>
                <w:lang w:eastAsia="en-AU"/>
              </w:rPr>
            </w:pPr>
          </w:p>
          <w:p w14:paraId="3B2E628B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i/>
                <w:color w:val="FF0000"/>
                <w:sz w:val="20"/>
                <w:szCs w:val="20"/>
                <w:lang w:eastAsia="en-AU"/>
              </w:rPr>
            </w:pPr>
          </w:p>
          <w:p w14:paraId="4728DCDB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i/>
                <w:color w:val="FF0000"/>
                <w:sz w:val="20"/>
                <w:szCs w:val="20"/>
                <w:lang w:eastAsia="en-AU"/>
              </w:rPr>
            </w:pPr>
          </w:p>
          <w:p w14:paraId="72985310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i/>
                <w:color w:val="FF0000"/>
                <w:sz w:val="20"/>
                <w:szCs w:val="20"/>
                <w:lang w:eastAsia="en-AU"/>
              </w:rPr>
            </w:pPr>
          </w:p>
          <w:p w14:paraId="15CED703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i/>
                <w:color w:val="FF0000"/>
                <w:sz w:val="20"/>
                <w:szCs w:val="20"/>
                <w:lang w:eastAsia="en-AU"/>
              </w:rPr>
            </w:pPr>
          </w:p>
          <w:p w14:paraId="20E87B41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i/>
                <w:color w:val="FF0000"/>
                <w:sz w:val="20"/>
                <w:szCs w:val="20"/>
                <w:lang w:eastAsia="en-AU"/>
              </w:rPr>
            </w:pPr>
          </w:p>
          <w:p w14:paraId="06EFF18A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i/>
                <w:color w:val="FF0000"/>
                <w:sz w:val="20"/>
                <w:szCs w:val="20"/>
                <w:lang w:eastAsia="en-AU"/>
              </w:rPr>
            </w:pPr>
          </w:p>
          <w:p w14:paraId="4ED6A10B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i/>
                <w:color w:val="FF0000"/>
                <w:sz w:val="20"/>
                <w:szCs w:val="20"/>
                <w:lang w:eastAsia="en-AU"/>
              </w:rPr>
            </w:pPr>
          </w:p>
          <w:p w14:paraId="04D00492" w14:textId="3E11E04C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i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6233" w:type="dxa"/>
            <w:tcBorders>
              <w:bottom w:val="single" w:sz="4" w:space="0" w:color="auto"/>
            </w:tcBorders>
            <w:vAlign w:val="center"/>
          </w:tcPr>
          <w:p w14:paraId="3B4C0897" w14:textId="77777777" w:rsidR="00395D89" w:rsidRPr="004679B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6"/>
                <w:szCs w:val="20"/>
                <w:lang w:eastAsia="en-AU"/>
              </w:rPr>
            </w:pPr>
          </w:p>
          <w:tbl>
            <w:tblPr>
              <w:tblW w:w="6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17"/>
              <w:gridCol w:w="1162"/>
              <w:gridCol w:w="828"/>
            </w:tblGrid>
            <w:tr w:rsidR="00395D89" w:rsidRPr="00A24324" w14:paraId="59FAF593" w14:textId="77777777" w:rsidTr="000F5A6E">
              <w:tc>
                <w:tcPr>
                  <w:tcW w:w="4079" w:type="dxa"/>
                </w:tcPr>
                <w:p w14:paraId="6EF2617E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14:paraId="63931A67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Suspected</w:t>
                  </w:r>
                </w:p>
              </w:tc>
              <w:tc>
                <w:tcPr>
                  <w:tcW w:w="828" w:type="dxa"/>
                  <w:vAlign w:val="center"/>
                </w:tcPr>
                <w:p w14:paraId="1D68D689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Known</w:t>
                  </w:r>
                </w:p>
              </w:tc>
            </w:tr>
            <w:tr w:rsidR="00395D89" w:rsidRPr="00A24324" w14:paraId="7B18EB0C" w14:textId="77777777" w:rsidTr="000F5A6E">
              <w:tc>
                <w:tcPr>
                  <w:tcW w:w="4079" w:type="dxa"/>
                  <w:vAlign w:val="center"/>
                </w:tcPr>
                <w:p w14:paraId="0BABDDE6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Aggressive behaviour</w:t>
                  </w:r>
                </w:p>
              </w:tc>
              <w:tc>
                <w:tcPr>
                  <w:tcW w:w="1100" w:type="dxa"/>
                </w:tcPr>
                <w:p w14:paraId="5B6C7DB2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828" w:type="dxa"/>
                </w:tcPr>
                <w:p w14:paraId="6C1EF7E5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5A2CBB40" w14:textId="77777777" w:rsidTr="000F5A6E">
              <w:tc>
                <w:tcPr>
                  <w:tcW w:w="4079" w:type="dxa"/>
                  <w:vAlign w:val="center"/>
                </w:tcPr>
                <w:p w14:paraId="05FE2A11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Violent behaviours</w:t>
                  </w:r>
                </w:p>
              </w:tc>
              <w:tc>
                <w:tcPr>
                  <w:tcW w:w="1100" w:type="dxa"/>
                </w:tcPr>
                <w:p w14:paraId="02A087A6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828" w:type="dxa"/>
                </w:tcPr>
                <w:p w14:paraId="6380AAFE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319AA7AA" w14:textId="77777777" w:rsidTr="000F5A6E">
              <w:tc>
                <w:tcPr>
                  <w:tcW w:w="4079" w:type="dxa"/>
                  <w:vAlign w:val="center"/>
                </w:tcPr>
                <w:p w14:paraId="01186317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Antisocial peer association</w:t>
                  </w:r>
                </w:p>
              </w:tc>
              <w:tc>
                <w:tcPr>
                  <w:tcW w:w="1100" w:type="dxa"/>
                </w:tcPr>
                <w:p w14:paraId="1F9E1EDB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828" w:type="dxa"/>
                </w:tcPr>
                <w:p w14:paraId="10128590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64FB5065" w14:textId="77777777" w:rsidTr="000F5A6E">
              <w:tc>
                <w:tcPr>
                  <w:tcW w:w="4079" w:type="dxa"/>
                  <w:vAlign w:val="center"/>
                </w:tcPr>
                <w:p w14:paraId="151EE563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Criminal behaviour related to the school</w:t>
                  </w:r>
                </w:p>
              </w:tc>
              <w:tc>
                <w:tcPr>
                  <w:tcW w:w="1100" w:type="dxa"/>
                </w:tcPr>
                <w:p w14:paraId="5D52C0C5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828" w:type="dxa"/>
                </w:tcPr>
                <w:p w14:paraId="4ABA37CB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0CC1E605" w14:textId="77777777" w:rsidTr="000F5A6E">
              <w:tc>
                <w:tcPr>
                  <w:tcW w:w="4079" w:type="dxa"/>
                  <w:vAlign w:val="center"/>
                </w:tcPr>
                <w:p w14:paraId="184810E1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Concern in relation to parental supervision</w:t>
                  </w:r>
                </w:p>
              </w:tc>
              <w:tc>
                <w:tcPr>
                  <w:tcW w:w="1100" w:type="dxa"/>
                </w:tcPr>
                <w:p w14:paraId="1FBC4794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828" w:type="dxa"/>
                </w:tcPr>
                <w:p w14:paraId="1512C951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21445A1B" w14:textId="77777777" w:rsidTr="000F5A6E">
              <w:tc>
                <w:tcPr>
                  <w:tcW w:w="4079" w:type="dxa"/>
                  <w:vAlign w:val="center"/>
                </w:tcPr>
                <w:p w14:paraId="05A20D22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Substance abuse</w:t>
                  </w:r>
                </w:p>
              </w:tc>
              <w:tc>
                <w:tcPr>
                  <w:tcW w:w="1100" w:type="dxa"/>
                </w:tcPr>
                <w:p w14:paraId="34DE977C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828" w:type="dxa"/>
                </w:tcPr>
                <w:p w14:paraId="5A664A7C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4ACD2768" w14:textId="77777777" w:rsidTr="000F5A6E">
              <w:tc>
                <w:tcPr>
                  <w:tcW w:w="4079" w:type="dxa"/>
                  <w:tcBorders>
                    <w:bottom w:val="single" w:sz="4" w:space="0" w:color="auto"/>
                  </w:tcBorders>
                  <w:vAlign w:val="center"/>
                </w:tcPr>
                <w:p w14:paraId="5641763B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Possession of prohibited weapon or knife</w:t>
                  </w: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</w:tcPr>
                <w:p w14:paraId="286186A8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</w:tcPr>
                <w:p w14:paraId="4077B0F9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4ECE9465" w14:textId="77777777" w:rsidTr="000F5A6E">
              <w:tc>
                <w:tcPr>
                  <w:tcW w:w="4079" w:type="dxa"/>
                  <w:tcBorders>
                    <w:bottom w:val="single" w:sz="4" w:space="0" w:color="auto"/>
                  </w:tcBorders>
                  <w:vAlign w:val="center"/>
                </w:tcPr>
                <w:p w14:paraId="3B6DB0A6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Family history of domestic violence</w:t>
                  </w: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</w:tcPr>
                <w:p w14:paraId="7A1EB169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</w:tcPr>
                <w:p w14:paraId="0688F293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0DC65C37" w14:textId="77777777" w:rsidTr="000F5A6E">
              <w:tc>
                <w:tcPr>
                  <w:tcW w:w="4079" w:type="dxa"/>
                  <w:tcBorders>
                    <w:bottom w:val="single" w:sz="4" w:space="0" w:color="auto"/>
                  </w:tcBorders>
                  <w:vAlign w:val="center"/>
                </w:tcPr>
                <w:p w14:paraId="661FB9DC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Callous with little concern for others</w:t>
                  </w: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</w:tcPr>
                <w:p w14:paraId="6A2A1E96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</w:tcPr>
                <w:p w14:paraId="6CE44F62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7DCE22AE" w14:textId="77777777" w:rsidTr="000F5A6E">
              <w:tc>
                <w:tcPr>
                  <w:tcW w:w="4079" w:type="dxa"/>
                  <w:tcBorders>
                    <w:bottom w:val="single" w:sz="4" w:space="0" w:color="auto"/>
                  </w:tcBorders>
                  <w:vAlign w:val="center"/>
                </w:tcPr>
                <w:p w14:paraId="0DCC55F7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Continued disobedience</w:t>
                  </w: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</w:tcPr>
                <w:p w14:paraId="730AB01B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</w:tcPr>
                <w:p w14:paraId="7C12F1AB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0122E9B5" w14:textId="77777777" w:rsidTr="000F5A6E">
              <w:trPr>
                <w:trHeight w:val="348"/>
              </w:trPr>
              <w:tc>
                <w:tcPr>
                  <w:tcW w:w="4079" w:type="dxa"/>
                  <w:tcBorders>
                    <w:bottom w:val="single" w:sz="4" w:space="0" w:color="auto"/>
                  </w:tcBorders>
                  <w:vAlign w:val="center"/>
                </w:tcPr>
                <w:p w14:paraId="2FCE1058" w14:textId="181AB5AA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 xml:space="preserve">Other (please specify) </w:t>
                  </w:r>
                </w:p>
                <w:p w14:paraId="190D8D84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</w:tcPr>
                <w:p w14:paraId="37FAC331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</w:tcPr>
                <w:p w14:paraId="2A1EF828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336C69B2" w14:textId="77777777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</w:p>
        </w:tc>
      </w:tr>
      <w:tr w:rsidR="00395D89" w:rsidRPr="00A24324" w14:paraId="0678EC70" w14:textId="77777777" w:rsidTr="00861F90">
        <w:trPr>
          <w:jc w:val="center"/>
        </w:trPr>
        <w:tc>
          <w:tcPr>
            <w:tcW w:w="4027" w:type="dxa"/>
            <w:vAlign w:val="center"/>
          </w:tcPr>
          <w:p w14:paraId="4DE5005B" w14:textId="53B7FE6B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>Known s</w:t>
            </w: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 xml:space="preserve">afety risks in relation to young person and their home environment </w:t>
            </w:r>
          </w:p>
          <w:p w14:paraId="26C6D691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(</w:t>
            </w: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e.g. young person may carry a weapon, excessive alcohol used by others in the house which can lead to violence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)</w:t>
            </w:r>
          </w:p>
          <w:p w14:paraId="00C74380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</w:p>
          <w:p w14:paraId="66684861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</w:p>
          <w:p w14:paraId="146B4EEA" w14:textId="77753467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6233" w:type="dxa"/>
            <w:vAlign w:val="center"/>
          </w:tcPr>
          <w:p w14:paraId="73BF2199" w14:textId="77777777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</w:p>
        </w:tc>
      </w:tr>
      <w:tr w:rsidR="00395D89" w:rsidRPr="00A24324" w14:paraId="363D135C" w14:textId="77777777" w:rsidTr="00861F90">
        <w:trPr>
          <w:jc w:val="center"/>
        </w:trPr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07018050" w14:textId="54A82989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 xml:space="preserve">Other risk and needs associated with young person </w:t>
            </w:r>
          </w:p>
          <w:p w14:paraId="175306D8" w14:textId="1EA79B60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(</w:t>
            </w: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e.g.</w:t>
            </w: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child at risk reports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, </w:t>
            </w: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unstable accommodation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, </w:t>
            </w: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disability or learning difficulties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) </w:t>
            </w:r>
          </w:p>
          <w:p w14:paraId="43E173FD" w14:textId="3B2B7AF1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</w:p>
          <w:p w14:paraId="0E1834B7" w14:textId="77777777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</w:p>
          <w:p w14:paraId="04C18467" w14:textId="09C523B9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10C2F" w14:textId="77777777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</w:p>
        </w:tc>
      </w:tr>
      <w:tr w:rsidR="00395D89" w:rsidRPr="00A24324" w14:paraId="4A5B6CE6" w14:textId="77777777" w:rsidTr="00861F90">
        <w:trPr>
          <w:jc w:val="center"/>
        </w:trPr>
        <w:tc>
          <w:tcPr>
            <w:tcW w:w="4027" w:type="dxa"/>
            <w:tcBorders>
              <w:right w:val="single" w:sz="4" w:space="0" w:color="auto"/>
            </w:tcBorders>
            <w:vAlign w:val="center"/>
          </w:tcPr>
          <w:p w14:paraId="1FC4DA44" w14:textId="77777777" w:rsidR="00395D89" w:rsidRPr="007577E3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7577E3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lastRenderedPageBreak/>
              <w:t>Existing case manager / service provider involved</w:t>
            </w:r>
          </w:p>
          <w:p w14:paraId="24EF5569" w14:textId="1AED103E" w:rsidR="00395D89" w:rsidRPr="000F5A6E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861F9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(if known)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C5592" w14:textId="77777777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</w:p>
        </w:tc>
      </w:tr>
      <w:tr w:rsidR="00395D89" w:rsidRPr="00A24324" w14:paraId="118DD340" w14:textId="77777777" w:rsidTr="000F5A6E">
        <w:trPr>
          <w:jc w:val="center"/>
        </w:trPr>
        <w:tc>
          <w:tcPr>
            <w:tcW w:w="4027" w:type="dxa"/>
            <w:tcBorders>
              <w:right w:val="single" w:sz="4" w:space="0" w:color="auto"/>
            </w:tcBorders>
          </w:tcPr>
          <w:p w14:paraId="16109766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 xml:space="preserve">Contact person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>at school</w:t>
            </w:r>
          </w:p>
          <w:p w14:paraId="2E168E6D" w14:textId="158CF129" w:rsidR="00395D89" w:rsidRPr="007577E3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0F5A6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(if known)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C61D9" w14:textId="77777777" w:rsidR="00395D89" w:rsidRPr="00A24324" w:rsidRDefault="00395D89" w:rsidP="00395D89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Name:</w:t>
            </w:r>
          </w:p>
          <w:p w14:paraId="0512A544" w14:textId="77777777" w:rsidR="00395D89" w:rsidRDefault="00395D89" w:rsidP="00395D89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Position:</w:t>
            </w:r>
          </w:p>
          <w:p w14:paraId="375AD69A" w14:textId="77777777" w:rsidR="00395D89" w:rsidRPr="00A24324" w:rsidRDefault="00395D89" w:rsidP="00395D89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School:</w:t>
            </w:r>
          </w:p>
          <w:p w14:paraId="32E7B4ED" w14:textId="77777777" w:rsidR="00395D89" w:rsidRPr="00A24324" w:rsidRDefault="00395D89" w:rsidP="00395D89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Ph:</w:t>
            </w:r>
          </w:p>
          <w:p w14:paraId="3262C0DE" w14:textId="7E14BFE9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Email:</w:t>
            </w:r>
          </w:p>
        </w:tc>
      </w:tr>
      <w:tr w:rsidR="00395D89" w:rsidRPr="00A24324" w14:paraId="64E96BCF" w14:textId="77777777" w:rsidTr="000F5A6E">
        <w:trPr>
          <w:jc w:val="center"/>
        </w:trPr>
        <w:tc>
          <w:tcPr>
            <w:tcW w:w="4027" w:type="dxa"/>
            <w:tcBorders>
              <w:right w:val="single" w:sz="4" w:space="0" w:color="auto"/>
            </w:tcBorders>
          </w:tcPr>
          <w:p w14:paraId="63E4C0DB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 xml:space="preserve">Current school situation </w:t>
            </w:r>
          </w:p>
          <w:p w14:paraId="43DEEFC2" w14:textId="59C77E5A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0F5A6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(if known)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197"/>
              <w:tblOverlap w:val="never"/>
              <w:tblW w:w="5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7"/>
              <w:gridCol w:w="900"/>
            </w:tblGrid>
            <w:tr w:rsidR="00395D89" w:rsidRPr="00A24324" w14:paraId="650DDF53" w14:textId="77777777" w:rsidTr="006D753F">
              <w:tc>
                <w:tcPr>
                  <w:tcW w:w="4747" w:type="dxa"/>
                  <w:vAlign w:val="center"/>
                </w:tcPr>
                <w:p w14:paraId="2862D44D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 xml:space="preserve">Attendance issues (truancy)  </w:t>
                  </w:r>
                </w:p>
              </w:tc>
              <w:tc>
                <w:tcPr>
                  <w:tcW w:w="900" w:type="dxa"/>
                </w:tcPr>
                <w:p w14:paraId="727747E4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78EE5C51" w14:textId="77777777" w:rsidTr="006D753F">
              <w:tc>
                <w:tcPr>
                  <w:tcW w:w="4747" w:type="dxa"/>
                  <w:vAlign w:val="center"/>
                </w:tcPr>
                <w:p w14:paraId="603D69C3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 xml:space="preserve">History of suspension (short or long) </w:t>
                  </w:r>
                </w:p>
              </w:tc>
              <w:tc>
                <w:tcPr>
                  <w:tcW w:w="900" w:type="dxa"/>
                </w:tcPr>
                <w:p w14:paraId="2F0F4C49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66AF204D" w14:textId="77777777" w:rsidTr="006D753F">
              <w:tc>
                <w:tcPr>
                  <w:tcW w:w="4747" w:type="dxa"/>
                  <w:vAlign w:val="center"/>
                </w:tcPr>
                <w:p w14:paraId="6B587A6C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Attendance plan in place</w:t>
                  </w:r>
                </w:p>
              </w:tc>
              <w:tc>
                <w:tcPr>
                  <w:tcW w:w="900" w:type="dxa"/>
                </w:tcPr>
                <w:p w14:paraId="3C5D69C3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428182BC" w14:textId="77777777" w:rsidTr="006D753F">
              <w:tc>
                <w:tcPr>
                  <w:tcW w:w="4747" w:type="dxa"/>
                  <w:vAlign w:val="center"/>
                </w:tcPr>
                <w:p w14:paraId="6777083B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Behaviour Management Plan</w:t>
                  </w:r>
                </w:p>
              </w:tc>
              <w:tc>
                <w:tcPr>
                  <w:tcW w:w="900" w:type="dxa"/>
                </w:tcPr>
                <w:p w14:paraId="5C83AC9A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2448A833" w14:textId="77777777" w:rsidTr="006D753F">
              <w:tc>
                <w:tcPr>
                  <w:tcW w:w="4747" w:type="dxa"/>
                  <w:vAlign w:val="center"/>
                </w:tcPr>
                <w:p w14:paraId="7D814A9F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Learning support plan in place</w:t>
                  </w:r>
                </w:p>
              </w:tc>
              <w:tc>
                <w:tcPr>
                  <w:tcW w:w="900" w:type="dxa"/>
                </w:tcPr>
                <w:p w14:paraId="6418BE47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126D40B8" w14:textId="77777777" w:rsidTr="006D753F">
              <w:tc>
                <w:tcPr>
                  <w:tcW w:w="4747" w:type="dxa"/>
                  <w:vAlign w:val="center"/>
                </w:tcPr>
                <w:p w14:paraId="1269706A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 xml:space="preserve">Risk assessments in place </w:t>
                  </w:r>
                </w:p>
              </w:tc>
              <w:tc>
                <w:tcPr>
                  <w:tcW w:w="900" w:type="dxa"/>
                </w:tcPr>
                <w:p w14:paraId="720A5BB6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3C93CE71" w14:textId="77777777" w:rsidTr="006D753F">
              <w:tc>
                <w:tcPr>
                  <w:tcW w:w="4747" w:type="dxa"/>
                  <w:vAlign w:val="center"/>
                </w:tcPr>
                <w:p w14:paraId="04588008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Assisted by Home School Liaison</w:t>
                  </w:r>
                </w:p>
              </w:tc>
              <w:tc>
                <w:tcPr>
                  <w:tcW w:w="900" w:type="dxa"/>
                </w:tcPr>
                <w:p w14:paraId="52345453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422292C7" w14:textId="77777777" w:rsidTr="006D753F">
              <w:tc>
                <w:tcPr>
                  <w:tcW w:w="4747" w:type="dxa"/>
                  <w:vAlign w:val="center"/>
                </w:tcPr>
                <w:p w14:paraId="0D639A2C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Assisted by Aboriginal School Liaison Officer</w:t>
                  </w:r>
                </w:p>
              </w:tc>
              <w:tc>
                <w:tcPr>
                  <w:tcW w:w="900" w:type="dxa"/>
                </w:tcPr>
                <w:p w14:paraId="411E4AA6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2E49041B" w14:textId="77777777" w:rsidTr="006D753F">
              <w:trPr>
                <w:trHeight w:val="483"/>
              </w:trPr>
              <w:tc>
                <w:tcPr>
                  <w:tcW w:w="4747" w:type="dxa"/>
                  <w:vAlign w:val="center"/>
                </w:tcPr>
                <w:p w14:paraId="4365B947" w14:textId="77777777" w:rsidR="00395D89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Other (please specify)</w:t>
                  </w:r>
                </w:p>
                <w:p w14:paraId="3081C298" w14:textId="77777777" w:rsidR="00395D89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  <w:p w14:paraId="7D1306F9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00" w:type="dxa"/>
                </w:tcPr>
                <w:p w14:paraId="5DFF82C7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5AA0C66F" w14:textId="422F444B" w:rsidR="00395D89" w:rsidRPr="00A24324" w:rsidRDefault="00395D89" w:rsidP="00395D89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</w:p>
        </w:tc>
      </w:tr>
      <w:tr w:rsidR="00395D89" w:rsidRPr="00A24324" w14:paraId="04AA2452" w14:textId="77777777" w:rsidTr="000F5A6E">
        <w:trPr>
          <w:jc w:val="center"/>
        </w:trPr>
        <w:tc>
          <w:tcPr>
            <w:tcW w:w="4027" w:type="dxa"/>
            <w:tcBorders>
              <w:right w:val="single" w:sz="4" w:space="0" w:color="auto"/>
            </w:tcBorders>
          </w:tcPr>
          <w:p w14:paraId="601C714F" w14:textId="77777777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>Referral information gathered from:</w:t>
            </w:r>
          </w:p>
          <w:p w14:paraId="3E33C914" w14:textId="77777777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(optional field)</w:t>
            </w:r>
          </w:p>
        </w:tc>
        <w:tc>
          <w:tcPr>
            <w:tcW w:w="6233" w:type="dxa"/>
            <w:vAlign w:val="center"/>
          </w:tcPr>
          <w:tbl>
            <w:tblPr>
              <w:tblW w:w="5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7"/>
              <w:gridCol w:w="900"/>
            </w:tblGrid>
            <w:tr w:rsidR="00395D89" w:rsidRPr="00A24324" w14:paraId="1CD62131" w14:textId="77777777" w:rsidTr="00861F90">
              <w:tc>
                <w:tcPr>
                  <w:tcW w:w="4747" w:type="dxa"/>
                  <w:vAlign w:val="center"/>
                </w:tcPr>
                <w:p w14:paraId="51B4F363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 xml:space="preserve">Student Service Office  </w:t>
                  </w:r>
                </w:p>
              </w:tc>
              <w:tc>
                <w:tcPr>
                  <w:tcW w:w="900" w:type="dxa"/>
                </w:tcPr>
                <w:p w14:paraId="25E9FE86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721A55E2" w14:textId="77777777" w:rsidTr="00861F90">
              <w:tc>
                <w:tcPr>
                  <w:tcW w:w="4747" w:type="dxa"/>
                  <w:vAlign w:val="center"/>
                </w:tcPr>
                <w:p w14:paraId="5DC4055A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Home School Liaison Officer</w:t>
                  </w:r>
                </w:p>
              </w:tc>
              <w:tc>
                <w:tcPr>
                  <w:tcW w:w="900" w:type="dxa"/>
                </w:tcPr>
                <w:p w14:paraId="440E4282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419C7154" w14:textId="77777777" w:rsidTr="00861F90">
              <w:tc>
                <w:tcPr>
                  <w:tcW w:w="4747" w:type="dxa"/>
                  <w:vAlign w:val="center"/>
                </w:tcPr>
                <w:p w14:paraId="775DA513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District Guidance Officer</w:t>
                  </w:r>
                </w:p>
              </w:tc>
              <w:tc>
                <w:tcPr>
                  <w:tcW w:w="900" w:type="dxa"/>
                </w:tcPr>
                <w:p w14:paraId="5E92D258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51BA5E55" w14:textId="77777777" w:rsidTr="00861F90">
              <w:tc>
                <w:tcPr>
                  <w:tcW w:w="4747" w:type="dxa"/>
                  <w:vAlign w:val="center"/>
                </w:tcPr>
                <w:p w14:paraId="34DFD0F7" w14:textId="4B69CEA9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Parent / family member</w:t>
                  </w:r>
                </w:p>
              </w:tc>
              <w:tc>
                <w:tcPr>
                  <w:tcW w:w="900" w:type="dxa"/>
                </w:tcPr>
                <w:p w14:paraId="096062C9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13987B15" w14:textId="77777777" w:rsidTr="00861F90">
              <w:tc>
                <w:tcPr>
                  <w:tcW w:w="4747" w:type="dxa"/>
                  <w:vAlign w:val="center"/>
                </w:tcPr>
                <w:p w14:paraId="0E422653" w14:textId="2F7B0B68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Police</w:t>
                  </w:r>
                </w:p>
              </w:tc>
              <w:tc>
                <w:tcPr>
                  <w:tcW w:w="900" w:type="dxa"/>
                </w:tcPr>
                <w:p w14:paraId="1AC50689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395D89" w:rsidRPr="00A24324" w14:paraId="4DB7F379" w14:textId="77777777" w:rsidTr="00861F90">
              <w:tc>
                <w:tcPr>
                  <w:tcW w:w="4747" w:type="dxa"/>
                  <w:vAlign w:val="center"/>
                </w:tcPr>
                <w:p w14:paraId="2504523C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  <w:r w:rsidRPr="00A24324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  <w:t>Other (please specify)</w:t>
                  </w:r>
                </w:p>
                <w:p w14:paraId="0BFD060D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900" w:type="dxa"/>
                </w:tcPr>
                <w:p w14:paraId="04DDD819" w14:textId="77777777" w:rsidR="00395D89" w:rsidRPr="00A24324" w:rsidRDefault="00395D89" w:rsidP="00395D89">
                  <w:pPr>
                    <w:spacing w:after="0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5BB688C7" w14:textId="77777777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</w:p>
        </w:tc>
      </w:tr>
      <w:tr w:rsidR="00395D89" w:rsidRPr="00A24324" w14:paraId="37F6C0EE" w14:textId="77777777" w:rsidTr="000F5A6E">
        <w:trPr>
          <w:jc w:val="center"/>
        </w:trPr>
        <w:tc>
          <w:tcPr>
            <w:tcW w:w="4027" w:type="dxa"/>
            <w:tcBorders>
              <w:right w:val="single" w:sz="4" w:space="0" w:color="auto"/>
            </w:tcBorders>
          </w:tcPr>
          <w:p w14:paraId="44EC804C" w14:textId="77777777" w:rsidR="00395D89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  <w:t>Referred by:</w:t>
            </w:r>
          </w:p>
          <w:p w14:paraId="0E401218" w14:textId="3B3AC68F" w:rsidR="00395D89" w:rsidRPr="00A24324" w:rsidRDefault="00395D89" w:rsidP="00395D89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6233" w:type="dxa"/>
            <w:vAlign w:val="center"/>
          </w:tcPr>
          <w:p w14:paraId="4B02CDF4" w14:textId="77777777" w:rsidR="00395D89" w:rsidRPr="00A24324" w:rsidRDefault="00395D89" w:rsidP="00395D89">
            <w:pPr>
              <w:spacing w:before="120"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Name:</w:t>
            </w:r>
          </w:p>
          <w:p w14:paraId="45A3DC10" w14:textId="77777777" w:rsidR="00395D89" w:rsidRPr="00A24324" w:rsidRDefault="00395D89" w:rsidP="00395D89">
            <w:pPr>
              <w:spacing w:before="120"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Position:</w:t>
            </w:r>
          </w:p>
          <w:p w14:paraId="3A3E2429" w14:textId="15E1BA8B" w:rsidR="00395D89" w:rsidRPr="00A24324" w:rsidRDefault="00395D89" w:rsidP="00395D89">
            <w:pPr>
              <w:spacing w:before="120"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Organisation / </w:t>
            </w: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 xml:space="preserve">School:                                        </w:t>
            </w:r>
          </w:p>
          <w:p w14:paraId="28E48171" w14:textId="16A194A9" w:rsidR="00395D89" w:rsidRDefault="00395D89" w:rsidP="00395D89">
            <w:pPr>
              <w:spacing w:before="120"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Contact number:</w:t>
            </w:r>
          </w:p>
          <w:p w14:paraId="4FD0E372" w14:textId="687D3AD5" w:rsidR="00395D89" w:rsidRDefault="00395D89" w:rsidP="00395D89">
            <w:pPr>
              <w:spacing w:before="120"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Email:</w:t>
            </w:r>
          </w:p>
          <w:p w14:paraId="7CFE0445" w14:textId="58E01DCF" w:rsidR="00395D89" w:rsidRPr="00A24324" w:rsidRDefault="00395D89" w:rsidP="00395D89">
            <w:pPr>
              <w:spacing w:before="120" w:after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</w:pPr>
            <w:r w:rsidRPr="00A2432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AU"/>
              </w:rPr>
              <w:t>Signature:                                                        Date:</w:t>
            </w:r>
          </w:p>
        </w:tc>
      </w:tr>
    </w:tbl>
    <w:p w14:paraId="105439AA" w14:textId="77777777" w:rsidR="00D825FC" w:rsidRDefault="00D825FC" w:rsidP="00D825FC"/>
    <w:p w14:paraId="0A34E203" w14:textId="1E71543F" w:rsidR="00D825FC" w:rsidRDefault="00D825FC" w:rsidP="000F5A6E">
      <w:pPr>
        <w:spacing w:after="0"/>
        <w:jc w:val="center"/>
        <w:rPr>
          <w:rFonts w:eastAsia="Times New Roman" w:cs="Arial"/>
          <w:color w:val="auto"/>
          <w:sz w:val="20"/>
          <w:szCs w:val="20"/>
          <w:lang w:eastAsia="en-AU"/>
        </w:rPr>
      </w:pPr>
      <w:r w:rsidRPr="00AE3363">
        <w:rPr>
          <w:rFonts w:eastAsia="Times New Roman" w:cs="Arial"/>
          <w:color w:val="auto"/>
          <w:sz w:val="20"/>
          <w:szCs w:val="20"/>
          <w:lang w:eastAsia="en-AU"/>
        </w:rPr>
        <w:t>Once complete</w:t>
      </w:r>
      <w:r>
        <w:rPr>
          <w:rFonts w:eastAsia="Times New Roman" w:cs="Arial"/>
          <w:color w:val="auto"/>
          <w:sz w:val="20"/>
          <w:szCs w:val="20"/>
          <w:lang w:eastAsia="en-AU"/>
        </w:rPr>
        <w:t>d</w:t>
      </w:r>
      <w:r w:rsidRPr="00AE3363">
        <w:rPr>
          <w:rFonts w:eastAsia="Times New Roman" w:cs="Arial"/>
          <w:color w:val="auto"/>
          <w:sz w:val="20"/>
          <w:szCs w:val="20"/>
          <w:lang w:eastAsia="en-AU"/>
        </w:rPr>
        <w:t xml:space="preserve"> </w:t>
      </w:r>
      <w:r>
        <w:rPr>
          <w:rFonts w:eastAsia="Times New Roman" w:cs="Arial"/>
          <w:color w:val="auto"/>
          <w:sz w:val="20"/>
          <w:szCs w:val="20"/>
          <w:lang w:eastAsia="en-AU"/>
        </w:rPr>
        <w:t>send to:</w:t>
      </w:r>
      <w:r w:rsidRPr="00AE3363">
        <w:rPr>
          <w:rFonts w:eastAsia="Times New Roman" w:cs="Arial"/>
          <w:color w:val="auto"/>
          <w:sz w:val="20"/>
          <w:szCs w:val="20"/>
          <w:lang w:eastAsia="en-AU"/>
        </w:rPr>
        <w:t xml:space="preserve"> </w:t>
      </w:r>
      <w:hyperlink r:id="rId11" w:history="1">
        <w:r w:rsidRPr="00AE3363">
          <w:rPr>
            <w:rFonts w:eastAsia="Times New Roman" w:cs="Arial"/>
            <w:color w:val="0000FF"/>
            <w:sz w:val="20"/>
            <w:szCs w:val="20"/>
            <w:u w:val="single"/>
            <w:lang w:eastAsia="en-AU"/>
          </w:rPr>
          <w:t>youthontrack@justice.nsw.gov.au</w:t>
        </w:r>
      </w:hyperlink>
    </w:p>
    <w:p w14:paraId="0482C575" w14:textId="77777777" w:rsidR="00D4762D" w:rsidRDefault="00D4762D" w:rsidP="00D4762D">
      <w:pPr>
        <w:spacing w:after="0"/>
        <w:jc w:val="center"/>
        <w:rPr>
          <w:rFonts w:eastAsia="Times New Roman" w:cs="Arial"/>
          <w:color w:val="auto"/>
          <w:sz w:val="20"/>
          <w:szCs w:val="20"/>
          <w:lang w:eastAsia="en-AU"/>
        </w:rPr>
      </w:pPr>
    </w:p>
    <w:p w14:paraId="29CF49DC" w14:textId="2DED5280" w:rsidR="00D825FC" w:rsidRPr="00A24324" w:rsidRDefault="00D825FC" w:rsidP="000F5A6E">
      <w:pPr>
        <w:spacing w:after="0"/>
        <w:jc w:val="center"/>
        <w:rPr>
          <w:rFonts w:eastAsia="Times New Roman" w:cs="Arial"/>
          <w:color w:val="auto"/>
          <w:sz w:val="20"/>
          <w:szCs w:val="20"/>
          <w:lang w:eastAsia="en-AU"/>
        </w:rPr>
      </w:pPr>
      <w:r w:rsidRPr="00AE3363">
        <w:rPr>
          <w:rFonts w:eastAsia="Times New Roman" w:cs="Arial"/>
          <w:color w:val="auto"/>
          <w:sz w:val="20"/>
          <w:szCs w:val="20"/>
          <w:lang w:eastAsia="en-AU"/>
        </w:rPr>
        <w:t>The YoT Screening Officer will inform the outcome</w:t>
      </w:r>
      <w:r w:rsidR="00D4762D">
        <w:rPr>
          <w:rFonts w:eastAsia="Times New Roman" w:cs="Arial"/>
          <w:color w:val="auto"/>
          <w:sz w:val="20"/>
          <w:szCs w:val="20"/>
          <w:lang w:eastAsia="en-AU"/>
        </w:rPr>
        <w:t xml:space="preserve"> of referral</w:t>
      </w:r>
      <w:r w:rsidRPr="00AE3363">
        <w:rPr>
          <w:rFonts w:eastAsia="Times New Roman" w:cs="Arial"/>
          <w:color w:val="auto"/>
          <w:sz w:val="20"/>
          <w:szCs w:val="20"/>
          <w:lang w:eastAsia="en-AU"/>
        </w:rPr>
        <w:t xml:space="preserve"> within 3 working days.</w:t>
      </w:r>
    </w:p>
    <w:p w14:paraId="10513C50" w14:textId="77777777" w:rsidR="00D825FC" w:rsidRPr="0091766A" w:rsidRDefault="00D825FC" w:rsidP="00D825FC"/>
    <w:p w14:paraId="28C94900" w14:textId="77777777" w:rsidR="001518E8" w:rsidRDefault="001518E8" w:rsidP="00C01FE4">
      <w:pPr>
        <w:spacing w:after="0"/>
      </w:pPr>
    </w:p>
    <w:p w14:paraId="7372AD29" w14:textId="3D676916" w:rsidR="003779FD" w:rsidRDefault="003779FD" w:rsidP="0091766A"/>
    <w:p w14:paraId="075793A8" w14:textId="096E9E40" w:rsidR="00126AC8" w:rsidRPr="0091766A" w:rsidRDefault="00126AC8" w:rsidP="0091766A"/>
    <w:sectPr w:rsidR="00126AC8" w:rsidRPr="0091766A" w:rsidSect="000F5A6E">
      <w:headerReference w:type="default" r:id="rId12"/>
      <w:footerReference w:type="default" r:id="rId13"/>
      <w:headerReference w:type="first" r:id="rId14"/>
      <w:footerReference w:type="first" r:id="rId15"/>
      <w:pgSz w:w="11901" w:h="16840"/>
      <w:pgMar w:top="1134" w:right="1134" w:bottom="1134" w:left="1134" w:header="454" w:footer="1021" w:gutter="0"/>
      <w:cols w:space="3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4AEE" w14:textId="77777777" w:rsidR="00E27F81" w:rsidRDefault="00E27F81" w:rsidP="00592437">
      <w:r>
        <w:separator/>
      </w:r>
    </w:p>
  </w:endnote>
  <w:endnote w:type="continuationSeparator" w:id="0">
    <w:p w14:paraId="52C1434F" w14:textId="77777777" w:rsidR="00E27F81" w:rsidRDefault="00E27F81" w:rsidP="0059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containing footer information"/>
    </w:tblPr>
    <w:tblGrid>
      <w:gridCol w:w="8612"/>
      <w:gridCol w:w="1594"/>
    </w:tblGrid>
    <w:tr w:rsidR="00C01FE4" w14:paraId="6F9E0CEA" w14:textId="77777777" w:rsidTr="00AB50C4">
      <w:trPr>
        <w:trHeight w:val="227"/>
        <w:tblHeader/>
      </w:trPr>
      <w:tc>
        <w:tcPr>
          <w:tcW w:w="8789" w:type="dxa"/>
        </w:tcPr>
        <w:p w14:paraId="7B2C7200" w14:textId="4E97BB03" w:rsidR="00C01FE4" w:rsidRDefault="00C01FE4">
          <w:pPr>
            <w:pStyle w:val="Footer"/>
          </w:pPr>
          <w:r>
            <w:rPr>
              <w:lang w:val="en-US"/>
            </w:rPr>
            <w:t>Document title</w:t>
          </w:r>
        </w:p>
      </w:tc>
      <w:tc>
        <w:tcPr>
          <w:tcW w:w="1626" w:type="dxa"/>
        </w:tcPr>
        <w:p w14:paraId="731E61E2" w14:textId="175B428B" w:rsidR="00C01FE4" w:rsidRDefault="00C01FE4" w:rsidP="00D146B5">
          <w:pPr>
            <w:pStyle w:val="Footer"/>
            <w:jc w:val="right"/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3F2819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3F2819">
            <w:rPr>
              <w:noProof/>
              <w:lang w:val="en-US"/>
            </w:rPr>
            <w:t>3</w:t>
          </w:r>
          <w:r>
            <w:rPr>
              <w:lang w:val="en-US"/>
            </w:rPr>
            <w:fldChar w:fldCharType="end"/>
          </w:r>
        </w:p>
      </w:tc>
    </w:tr>
  </w:tbl>
  <w:p w14:paraId="02A9BA66" w14:textId="2A0B77BC" w:rsidR="00C01FE4" w:rsidRDefault="00C01FE4" w:rsidP="00D146B5">
    <w:pPr>
      <w:pStyle w:val="Footer"/>
      <w:tabs>
        <w:tab w:val="clear" w:pos="10490"/>
        <w:tab w:val="clear" w:pos="11057"/>
        <w:tab w:val="left" w:pos="208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EFD6F5" wp14:editId="25A68058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000" cy="432000"/>
              <wp:effectExtent l="0" t="0" r="9525" b="0"/>
              <wp:wrapNone/>
              <wp:docPr id="2" name="Rectangle 2" descr="Department of Justice footer 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2467D" id="Rectangle 2" o:spid="_x0000_s1026" alt="Department of Justice footer graphic element" style="position:absolute;margin-left:0;margin-top:808pt;width:595.3pt;height:3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" fillcolor="#002664 [3215]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containing footer information"/>
    </w:tblPr>
    <w:tblGrid>
      <w:gridCol w:w="8612"/>
      <w:gridCol w:w="1594"/>
    </w:tblGrid>
    <w:tr w:rsidR="00C01FE4" w14:paraId="49D06D2E" w14:textId="77777777" w:rsidTr="00AB50C4">
      <w:trPr>
        <w:trHeight w:val="227"/>
        <w:tblHeader/>
      </w:trPr>
      <w:tc>
        <w:tcPr>
          <w:tcW w:w="8789" w:type="dxa"/>
        </w:tcPr>
        <w:p w14:paraId="1340F3B6" w14:textId="0BD71964" w:rsidR="00C01FE4" w:rsidRDefault="00C01FE4" w:rsidP="00BB0EA3">
          <w:pPr>
            <w:pStyle w:val="Footer"/>
          </w:pPr>
          <w:r>
            <w:rPr>
              <w:lang w:val="en-US"/>
            </w:rPr>
            <w:t>Document title</w:t>
          </w:r>
        </w:p>
      </w:tc>
      <w:tc>
        <w:tcPr>
          <w:tcW w:w="1626" w:type="dxa"/>
        </w:tcPr>
        <w:p w14:paraId="3DD259EB" w14:textId="77777777" w:rsidR="00C01FE4" w:rsidRDefault="00C01FE4" w:rsidP="00BB0EA3">
          <w:pPr>
            <w:pStyle w:val="Footer"/>
            <w:jc w:val="right"/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3F2819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3F2819">
            <w:rPr>
              <w:noProof/>
              <w:lang w:val="en-US"/>
            </w:rPr>
            <w:t>3</w:t>
          </w:r>
          <w:r>
            <w:rPr>
              <w:lang w:val="en-US"/>
            </w:rPr>
            <w:fldChar w:fldCharType="end"/>
          </w:r>
        </w:p>
      </w:tc>
    </w:tr>
  </w:tbl>
  <w:p w14:paraId="48963A14" w14:textId="4542BB85" w:rsidR="00C01FE4" w:rsidRDefault="00C01FE4" w:rsidP="004D4B72">
    <w:pPr>
      <w:pStyle w:val="Footer"/>
      <w:tabs>
        <w:tab w:val="clear" w:pos="11057"/>
        <w:tab w:val="left" w:pos="289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20B416" wp14:editId="2DEE2FA4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000" cy="432000"/>
              <wp:effectExtent l="0" t="0" r="9525" b="0"/>
              <wp:wrapNone/>
              <wp:docPr id="6" name="Rectangle 6" descr="Department of Justice footer 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317663" id="Rectangle 6" o:spid="_x0000_s1026" alt="Department of Justice footer graphic element" style="position:absolute;margin-left:0;margin-top:808pt;width:595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" fillcolor="#002664 [3215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CF17" w14:textId="77777777" w:rsidR="00E27F81" w:rsidRDefault="00E27F81" w:rsidP="00592437">
      <w:r>
        <w:separator/>
      </w:r>
    </w:p>
  </w:footnote>
  <w:footnote w:type="continuationSeparator" w:id="0">
    <w:p w14:paraId="3C197802" w14:textId="77777777" w:rsidR="00E27F81" w:rsidRDefault="00E27F81" w:rsidP="0059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6633" w14:textId="2C201038" w:rsidR="00C01FE4" w:rsidRDefault="003F2819" w:rsidP="0091766A">
    <w:pPr>
      <w:jc w:val="right"/>
    </w:pPr>
    <w:r>
      <w:rPr>
        <w:noProof/>
        <w:lang w:eastAsia="en-AU"/>
      </w:rPr>
      <w:drawing>
        <wp:inline distT="0" distB="0" distL="0" distR="0" wp14:anchorId="2E6FBE1C" wp14:editId="15FC673A">
          <wp:extent cx="1912620" cy="574190"/>
          <wp:effectExtent l="0" t="0" r="0" b="0"/>
          <wp:docPr id="1" name="Picture 1" descr="S:\Shared\Communication\EDRMS\PUBLICATION - CORPORATE STYLE\Logos\4. Communities and Justice\Communities &amp; Justice 2 col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hared\Communication\EDRMS\PUBLICATION - CORPORATE STYLE\Logos\4. Communities and Justice\Communities &amp; Justice 2 col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21" cy="57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6F7B" w14:textId="60FF8FE8" w:rsidR="00C01FE4" w:rsidRPr="00592437" w:rsidRDefault="00174BB4" w:rsidP="00DD55C3">
    <w:pPr>
      <w:pStyle w:val="Title"/>
      <w:tabs>
        <w:tab w:val="right" w:pos="10206"/>
      </w:tabs>
    </w:pPr>
    <w:r>
      <w:rPr>
        <w:noProof/>
        <w:lang w:eastAsia="en-AU"/>
      </w:rPr>
      <w:drawing>
        <wp:inline distT="0" distB="0" distL="0" distR="0" wp14:anchorId="606AAF70" wp14:editId="2F353D3A">
          <wp:extent cx="1705678" cy="512064"/>
          <wp:effectExtent l="0" t="0" r="0" b="2540"/>
          <wp:docPr id="3" name="Picture 3" descr="S:\Shared\Communication\EDRMS\PUBLICATION - CORPORATE STYLE\Logos\4. Communities and Justice\Communities &amp; Justice 2 col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ared\Communication\EDRMS\PUBLICATION - CORPORATE STYLE\Logos\4. Communities and Justice\Communities &amp; Justice 2 col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97" cy="518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F66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25C7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33AE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38E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1041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D8CF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DC3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0561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2A4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8F85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44C9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1756D"/>
    <w:multiLevelType w:val="hybridMultilevel"/>
    <w:tmpl w:val="6BFE85CE"/>
    <w:lvl w:ilvl="0" w:tplc="9CAE2C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E766F"/>
    <w:multiLevelType w:val="hybridMultilevel"/>
    <w:tmpl w:val="63D8E760"/>
    <w:lvl w:ilvl="0" w:tplc="1292ECA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64F58"/>
    <w:multiLevelType w:val="hybridMultilevel"/>
    <w:tmpl w:val="B4128648"/>
    <w:lvl w:ilvl="0" w:tplc="D6BECA28">
      <w:start w:val="1"/>
      <w:numFmt w:val="bullet"/>
      <w:pStyle w:val="Newsletter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52AE1"/>
    <w:multiLevelType w:val="hybridMultilevel"/>
    <w:tmpl w:val="5538AA8A"/>
    <w:lvl w:ilvl="0" w:tplc="EC2CF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4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E8"/>
    <w:rsid w:val="00005BB3"/>
    <w:rsid w:val="00071ACE"/>
    <w:rsid w:val="000A07FC"/>
    <w:rsid w:val="000A73D9"/>
    <w:rsid w:val="000B300D"/>
    <w:rsid w:val="000C4B40"/>
    <w:rsid w:val="000D4791"/>
    <w:rsid w:val="000F5A6E"/>
    <w:rsid w:val="00102DFF"/>
    <w:rsid w:val="00126AC8"/>
    <w:rsid w:val="001518E8"/>
    <w:rsid w:val="00167932"/>
    <w:rsid w:val="00174BB4"/>
    <w:rsid w:val="0018771E"/>
    <w:rsid w:val="00196125"/>
    <w:rsid w:val="001E6A12"/>
    <w:rsid w:val="002072A7"/>
    <w:rsid w:val="002427AB"/>
    <w:rsid w:val="00242A8B"/>
    <w:rsid w:val="0026476E"/>
    <w:rsid w:val="002823D2"/>
    <w:rsid w:val="002F6836"/>
    <w:rsid w:val="0032731C"/>
    <w:rsid w:val="00327BA0"/>
    <w:rsid w:val="003779FD"/>
    <w:rsid w:val="00390C06"/>
    <w:rsid w:val="0039484C"/>
    <w:rsid w:val="00395D89"/>
    <w:rsid w:val="003F2819"/>
    <w:rsid w:val="00441104"/>
    <w:rsid w:val="00445647"/>
    <w:rsid w:val="0044564D"/>
    <w:rsid w:val="0047172C"/>
    <w:rsid w:val="004C25D5"/>
    <w:rsid w:val="004C4A3D"/>
    <w:rsid w:val="004D4B72"/>
    <w:rsid w:val="004E387E"/>
    <w:rsid w:val="00531AA3"/>
    <w:rsid w:val="00545605"/>
    <w:rsid w:val="005531EB"/>
    <w:rsid w:val="005673F4"/>
    <w:rsid w:val="00592437"/>
    <w:rsid w:val="005A2A04"/>
    <w:rsid w:val="00660A93"/>
    <w:rsid w:val="006D7F24"/>
    <w:rsid w:val="006F1B9F"/>
    <w:rsid w:val="007063EE"/>
    <w:rsid w:val="00716CF5"/>
    <w:rsid w:val="007565EC"/>
    <w:rsid w:val="00763A30"/>
    <w:rsid w:val="0078644B"/>
    <w:rsid w:val="007C4928"/>
    <w:rsid w:val="008404A9"/>
    <w:rsid w:val="0087124D"/>
    <w:rsid w:val="008924FB"/>
    <w:rsid w:val="008B5B1A"/>
    <w:rsid w:val="008B799A"/>
    <w:rsid w:val="0091766A"/>
    <w:rsid w:val="00990946"/>
    <w:rsid w:val="0099649E"/>
    <w:rsid w:val="009C266C"/>
    <w:rsid w:val="009E52C0"/>
    <w:rsid w:val="00A20BBC"/>
    <w:rsid w:val="00A379C3"/>
    <w:rsid w:val="00A86843"/>
    <w:rsid w:val="00AB50C4"/>
    <w:rsid w:val="00AE6A61"/>
    <w:rsid w:val="00B0409A"/>
    <w:rsid w:val="00B21D15"/>
    <w:rsid w:val="00B24A5D"/>
    <w:rsid w:val="00B72744"/>
    <w:rsid w:val="00BB0EA3"/>
    <w:rsid w:val="00C01FE4"/>
    <w:rsid w:val="00C5380F"/>
    <w:rsid w:val="00C90869"/>
    <w:rsid w:val="00CD1C1F"/>
    <w:rsid w:val="00D146B5"/>
    <w:rsid w:val="00D4762D"/>
    <w:rsid w:val="00D65F9E"/>
    <w:rsid w:val="00D751D7"/>
    <w:rsid w:val="00D825FC"/>
    <w:rsid w:val="00DD55C3"/>
    <w:rsid w:val="00E27F81"/>
    <w:rsid w:val="00E73D01"/>
    <w:rsid w:val="00EA0037"/>
    <w:rsid w:val="00EB39B5"/>
    <w:rsid w:val="00ED2E3C"/>
    <w:rsid w:val="00F03939"/>
    <w:rsid w:val="00F743E2"/>
    <w:rsid w:val="00FB6B40"/>
    <w:rsid w:val="00FC31E3"/>
    <w:rsid w:val="00F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A6ADFB"/>
  <w14:defaultImageDpi w14:val="300"/>
  <w15:docId w15:val="{3D16BB4D-FA89-4EB0-937A-DB37E47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EA0037"/>
    <w:pPr>
      <w:spacing w:after="180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C01FE4"/>
    <w:pPr>
      <w:spacing w:before="360" w:after="360"/>
      <w:outlineLvl w:val="0"/>
    </w:pPr>
    <w:rPr>
      <w:rFonts w:ascii="Arial" w:eastAsiaTheme="majorEastAsia" w:hAnsi="Arial" w:cstheme="majorBidi"/>
      <w:color w:val="002664" w:themeColor="text2"/>
      <w:sz w:val="56"/>
      <w:szCs w:val="48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C01FE4"/>
    <w:pPr>
      <w:spacing w:before="360" w:after="360"/>
      <w:outlineLvl w:val="1"/>
    </w:pPr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paragraph" w:styleId="Heading3">
    <w:name w:val="heading 3"/>
    <w:next w:val="Normal"/>
    <w:link w:val="Heading3Char"/>
    <w:uiPriority w:val="9"/>
    <w:qFormat/>
    <w:rsid w:val="00C01FE4"/>
    <w:pPr>
      <w:spacing w:before="360" w:after="180"/>
      <w:outlineLvl w:val="2"/>
    </w:pPr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paragraph" w:styleId="Heading4">
    <w:name w:val="heading 4"/>
    <w:next w:val="Normal"/>
    <w:link w:val="Heading4Char"/>
    <w:uiPriority w:val="9"/>
    <w:qFormat/>
    <w:rsid w:val="00C01FE4"/>
    <w:pPr>
      <w:spacing w:before="300" w:after="180"/>
      <w:outlineLvl w:val="3"/>
    </w:pPr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763A30"/>
    <w:pPr>
      <w:spacing w:before="300" w:after="180"/>
      <w:outlineLvl w:val="4"/>
    </w:pPr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Heading6">
    <w:name w:val="heading 6"/>
    <w:next w:val="Normal"/>
    <w:link w:val="Heading6Char"/>
    <w:uiPriority w:val="9"/>
    <w:qFormat/>
    <w:rsid w:val="00763A30"/>
    <w:pPr>
      <w:keepNext/>
      <w:keepLines/>
      <w:spacing w:before="300" w:after="180"/>
      <w:outlineLvl w:val="5"/>
    </w:pPr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paragraph" w:styleId="Heading7">
    <w:name w:val="heading 7"/>
    <w:next w:val="Normal"/>
    <w:link w:val="Heading7Char"/>
    <w:uiPriority w:val="9"/>
    <w:qFormat/>
    <w:rsid w:val="00C01FE4"/>
    <w:pPr>
      <w:keepNext/>
      <w:keepLines/>
      <w:spacing w:before="300" w:after="18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paragraph" w:styleId="Heading8">
    <w:name w:val="heading 8"/>
    <w:next w:val="Normal"/>
    <w:link w:val="Heading8Char"/>
    <w:uiPriority w:val="9"/>
    <w:qFormat/>
    <w:rsid w:val="00763A30"/>
    <w:pPr>
      <w:keepNext/>
      <w:keepLines/>
      <w:spacing w:before="300" w:after="180"/>
      <w:outlineLvl w:val="7"/>
    </w:pPr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paragraph" w:styleId="Heading9">
    <w:name w:val="heading 9"/>
    <w:next w:val="Normal"/>
    <w:link w:val="Heading9Char"/>
    <w:uiPriority w:val="9"/>
    <w:qFormat/>
    <w:rsid w:val="00763A30"/>
    <w:pPr>
      <w:keepNext/>
      <w:keepLines/>
      <w:spacing w:after="30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_Page_Heading"/>
    <w:basedOn w:val="Normal"/>
    <w:autoRedefine/>
    <w:semiHidden/>
    <w:qFormat/>
    <w:rsid w:val="00545605"/>
    <w:rPr>
      <w:color w:val="131731"/>
      <w:sz w:val="104"/>
    </w:rPr>
  </w:style>
  <w:style w:type="paragraph" w:customStyle="1" w:styleId="Title-Document">
    <w:name w:val="Title - Document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-BoldMT"/>
      <w:b/>
      <w:bCs/>
      <w:color w:val="81BC41"/>
      <w:sz w:val="54"/>
      <w:szCs w:val="54"/>
      <w:lang w:val="en-US" w:eastAsia="ja-JP"/>
    </w:rPr>
  </w:style>
  <w:style w:type="paragraph" w:customStyle="1" w:styleId="Title-SubHeading">
    <w:name w:val="Title - Sub Heading"/>
    <w:basedOn w:val="Normal"/>
    <w:autoRedefine/>
    <w:semiHidden/>
    <w:qFormat/>
    <w:rsid w:val="00545605"/>
    <w:pPr>
      <w:tabs>
        <w:tab w:val="left" w:pos="1740"/>
      </w:tabs>
    </w:pPr>
    <w:rPr>
      <w:rFonts w:cs="Arial-BoldMT"/>
      <w:b/>
      <w:bCs/>
      <w:color w:val="81BC41"/>
      <w:sz w:val="44"/>
      <w:szCs w:val="44"/>
    </w:rPr>
  </w:style>
  <w:style w:type="paragraph" w:customStyle="1" w:styleId="Heading">
    <w:name w:val="Heading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spacing w:after="113" w:line="288" w:lineRule="auto"/>
      <w:textAlignment w:val="center"/>
    </w:pPr>
    <w:rPr>
      <w:rFonts w:cs="Arial-BoldMT"/>
      <w:b/>
      <w:bCs/>
      <w:color w:val="6EC3E7"/>
      <w:lang w:val="en-US" w:eastAsia="ja-JP"/>
    </w:rPr>
  </w:style>
  <w:style w:type="paragraph" w:customStyle="1" w:styleId="BodyCopy">
    <w:name w:val="Body Copy"/>
    <w:basedOn w:val="Normal"/>
    <w:autoRedefine/>
    <w:semiHidden/>
    <w:qFormat/>
    <w:rsid w:val="00545605"/>
    <w:pPr>
      <w:widowControl w:val="0"/>
      <w:autoSpaceDE w:val="0"/>
      <w:autoSpaceDN w:val="0"/>
      <w:adjustRightInd w:val="0"/>
      <w:textAlignment w:val="center"/>
    </w:pPr>
    <w:rPr>
      <w:rFonts w:cs="ArialMT"/>
      <w:color w:val="000000"/>
      <w:szCs w:val="20"/>
      <w:lang w:val="en-US" w:eastAsia="ja-JP"/>
    </w:rPr>
  </w:style>
  <w:style w:type="paragraph" w:customStyle="1" w:styleId="NewsletterHeadingLine1">
    <w:name w:val="Newsletter Heading Line 1"/>
    <w:basedOn w:val="Normal"/>
    <w:autoRedefine/>
    <w:semiHidden/>
    <w:qFormat/>
    <w:rsid w:val="00390C06"/>
    <w:rPr>
      <w:rFonts w:eastAsia="Calibri"/>
      <w:b/>
      <w:color w:val="FFFFFF" w:themeColor="background1"/>
      <w:sz w:val="72"/>
      <w:szCs w:val="20"/>
    </w:rPr>
  </w:style>
  <w:style w:type="paragraph" w:customStyle="1" w:styleId="NewsletterHeadingLine3">
    <w:name w:val="Newsletter Heading Line 3"/>
    <w:basedOn w:val="Normal"/>
    <w:autoRedefine/>
    <w:semiHidden/>
    <w:qFormat/>
    <w:rsid w:val="00390C06"/>
    <w:rPr>
      <w:rFonts w:eastAsia="Calibri"/>
      <w:color w:val="FFFFFF" w:themeColor="background1"/>
      <w:sz w:val="56"/>
      <w:szCs w:val="20"/>
    </w:rPr>
  </w:style>
  <w:style w:type="paragraph" w:customStyle="1" w:styleId="NewsletterHeadingLine2">
    <w:name w:val="Newsletter Heading Line 2"/>
    <w:basedOn w:val="Normal"/>
    <w:autoRedefine/>
    <w:semiHidden/>
    <w:qFormat/>
    <w:rsid w:val="00390C06"/>
    <w:pPr>
      <w:framePr w:hSpace="180" w:wrap="around" w:vAnchor="page" w:hAnchor="page" w:x="849" w:y="481"/>
    </w:pPr>
    <w:rPr>
      <w:rFonts w:eastAsia="Calibri"/>
      <w:color w:val="FFFFFF" w:themeColor="background1"/>
      <w:sz w:val="60"/>
      <w:szCs w:val="20"/>
    </w:rPr>
  </w:style>
  <w:style w:type="paragraph" w:customStyle="1" w:styleId="1stPageBodyHeading">
    <w:name w:val="1st Page Body Heading"/>
    <w:basedOn w:val="Normal"/>
    <w:next w:val="Normal"/>
    <w:autoRedefine/>
    <w:semiHidden/>
    <w:qFormat/>
    <w:rsid w:val="00390C06"/>
    <w:pPr>
      <w:suppressAutoHyphens/>
      <w:spacing w:before="500" w:after="160"/>
      <w:contextualSpacing/>
    </w:pPr>
    <w:rPr>
      <w:rFonts w:eastAsia="Calibri"/>
      <w:color w:val="2B7BB8"/>
      <w:sz w:val="40"/>
      <w:szCs w:val="16"/>
    </w:rPr>
  </w:style>
  <w:style w:type="paragraph" w:customStyle="1" w:styleId="BodySubheading">
    <w:name w:val="Body Subheading"/>
    <w:next w:val="Normal"/>
    <w:autoRedefine/>
    <w:semiHidden/>
    <w:qFormat/>
    <w:rsid w:val="00390C06"/>
    <w:pPr>
      <w:keepNext/>
      <w:suppressAutoHyphens/>
      <w:spacing w:before="80" w:after="40"/>
    </w:pPr>
    <w:rPr>
      <w:rFonts w:ascii="Arial" w:eastAsia="Times New Roman" w:hAnsi="Arial" w:cs="Arial"/>
      <w:b/>
      <w:color w:val="19A0BA"/>
      <w:sz w:val="28"/>
      <w:szCs w:val="22"/>
      <w:lang w:eastAsia="en-US"/>
    </w:rPr>
  </w:style>
  <w:style w:type="paragraph" w:customStyle="1" w:styleId="BodyHeading">
    <w:name w:val="Body Heading"/>
    <w:basedOn w:val="Normal"/>
    <w:next w:val="BodySubheading"/>
    <w:autoRedefine/>
    <w:semiHidden/>
    <w:qFormat/>
    <w:rsid w:val="00390C06"/>
    <w:pPr>
      <w:suppressAutoHyphens/>
      <w:spacing w:before="360" w:after="80"/>
      <w:contextualSpacing/>
    </w:pPr>
    <w:rPr>
      <w:rFonts w:eastAsia="Calibri"/>
      <w:color w:val="2B7BB8"/>
      <w:sz w:val="40"/>
      <w:szCs w:val="16"/>
    </w:rPr>
  </w:style>
  <w:style w:type="paragraph" w:customStyle="1" w:styleId="Introduction">
    <w:name w:val="Introduction"/>
    <w:basedOn w:val="BodyHeading"/>
    <w:autoRedefine/>
    <w:semiHidden/>
    <w:qFormat/>
    <w:rsid w:val="00390C06"/>
    <w:pPr>
      <w:spacing w:before="0" w:after="0"/>
    </w:pPr>
    <w:rPr>
      <w:color w:val="D36149"/>
      <w:sz w:val="56"/>
    </w:rPr>
  </w:style>
  <w:style w:type="paragraph" w:customStyle="1" w:styleId="PublicationNo">
    <w:name w:val="Publication No"/>
    <w:basedOn w:val="Normal"/>
    <w:autoRedefine/>
    <w:semiHidden/>
    <w:qFormat/>
    <w:rsid w:val="00390C06"/>
    <w:pPr>
      <w:jc w:val="right"/>
    </w:pPr>
    <w:rPr>
      <w:rFonts w:eastAsia="Calibri"/>
      <w:sz w:val="16"/>
      <w:szCs w:val="20"/>
    </w:rPr>
  </w:style>
  <w:style w:type="paragraph" w:customStyle="1" w:styleId="NewsletterBullet">
    <w:name w:val="Newsletter Bullet"/>
    <w:basedOn w:val="Normal"/>
    <w:autoRedefine/>
    <w:semiHidden/>
    <w:qFormat/>
    <w:rsid w:val="00390C06"/>
    <w:pPr>
      <w:numPr>
        <w:numId w:val="2"/>
      </w:numPr>
      <w:suppressAutoHyphens/>
      <w:spacing w:line="200" w:lineRule="atLeast"/>
    </w:pPr>
    <w:rPr>
      <w:rFonts w:eastAsia="Times New Roman" w:cs="Arial"/>
      <w:color w:val="272727"/>
      <w:szCs w:val="20"/>
    </w:rPr>
  </w:style>
  <w:style w:type="paragraph" w:styleId="Header">
    <w:name w:val="header"/>
    <w:basedOn w:val="Normal"/>
    <w:link w:val="HeaderChar"/>
    <w:uiPriority w:val="99"/>
    <w:unhideWhenUsed/>
    <w:rsid w:val="00592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37"/>
    <w:rPr>
      <w:sz w:val="24"/>
      <w:szCs w:val="24"/>
      <w:lang w:eastAsia="en-US"/>
    </w:rPr>
  </w:style>
  <w:style w:type="paragraph" w:styleId="Footer">
    <w:name w:val="footer"/>
    <w:link w:val="FooterChar"/>
    <w:uiPriority w:val="10"/>
    <w:qFormat/>
    <w:rsid w:val="002823D2"/>
    <w:pPr>
      <w:tabs>
        <w:tab w:val="right" w:pos="10490"/>
        <w:tab w:val="right" w:pos="11057"/>
      </w:tabs>
    </w:pPr>
    <w:rPr>
      <w:rFonts w:ascii="Arial" w:hAnsi="Arial"/>
      <w:color w:val="FFFFFF" w:themeColor="background1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7565EC"/>
    <w:rPr>
      <w:rFonts w:ascii="Arial" w:hAnsi="Arial"/>
      <w:color w:val="FFFFFF" w:themeColor="background1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37"/>
    <w:rPr>
      <w:rFonts w:ascii="Lucida Grande" w:hAnsi="Lucida Grande" w:cs="Lucida Grande"/>
      <w:sz w:val="18"/>
      <w:szCs w:val="18"/>
      <w:lang w:eastAsia="en-US"/>
    </w:rPr>
  </w:style>
  <w:style w:type="paragraph" w:customStyle="1" w:styleId="PageHeader">
    <w:name w:val="Page Header"/>
    <w:semiHidden/>
    <w:qFormat/>
    <w:rsid w:val="00592437"/>
    <w:rPr>
      <w:rFonts w:ascii="Arial" w:hAnsi="Arial"/>
      <w:b/>
      <w:noProof/>
      <w:color w:val="002664"/>
      <w:sz w:val="48"/>
      <w:szCs w:val="48"/>
      <w:lang w:val="en-US" w:eastAsia="en-US"/>
    </w:rPr>
  </w:style>
  <w:style w:type="paragraph" w:customStyle="1" w:styleId="Headline">
    <w:name w:val="Headline"/>
    <w:semiHidden/>
    <w:qFormat/>
    <w:rsid w:val="005673F4"/>
    <w:rPr>
      <w:rFonts w:ascii="Arial" w:hAnsi="Arial"/>
      <w:color w:val="FFFFFF" w:themeColor="background1"/>
      <w:sz w:val="42"/>
      <w:szCs w:val="42"/>
      <w:lang w:eastAsia="en-US"/>
    </w:rPr>
  </w:style>
  <w:style w:type="paragraph" w:customStyle="1" w:styleId="CommunityCaption">
    <w:name w:val="Community Caption"/>
    <w:basedOn w:val="Normal"/>
    <w:semiHidden/>
    <w:qFormat/>
    <w:rsid w:val="00A379C3"/>
    <w:pPr>
      <w:spacing w:line="264" w:lineRule="auto"/>
    </w:pPr>
    <w:rPr>
      <w:rFonts w:eastAsia="Calibri"/>
      <w:color w:val="3C3C3C"/>
      <w:szCs w:val="20"/>
    </w:rPr>
  </w:style>
  <w:style w:type="paragraph" w:customStyle="1" w:styleId="IntroStyle">
    <w:name w:val="Intro Style"/>
    <w:semiHidden/>
    <w:qFormat/>
    <w:rsid w:val="00BB0EA3"/>
    <w:pPr>
      <w:spacing w:after="180"/>
    </w:pPr>
    <w:rPr>
      <w:rFonts w:ascii="Arial" w:eastAsia="Calibri" w:hAnsi="Arial"/>
      <w:color w:val="002664"/>
      <w:sz w:val="28"/>
      <w:szCs w:val="16"/>
      <w:lang w:eastAsia="en-US"/>
    </w:rPr>
  </w:style>
  <w:style w:type="paragraph" w:customStyle="1" w:styleId="BoldCopy">
    <w:name w:val="Bold Copy"/>
    <w:basedOn w:val="Normal"/>
    <w:semiHidden/>
    <w:qFormat/>
    <w:rsid w:val="00BB0EA3"/>
    <w:pPr>
      <w:spacing w:before="300"/>
    </w:pPr>
    <w:rPr>
      <w:rFonts w:cs="Arial"/>
      <w:b/>
    </w:rPr>
  </w:style>
  <w:style w:type="paragraph" w:styleId="ListParagraph">
    <w:name w:val="List Paragraph"/>
    <w:basedOn w:val="Normal"/>
    <w:uiPriority w:val="34"/>
    <w:unhideWhenUsed/>
    <w:qFormat/>
    <w:rsid w:val="004E387E"/>
  </w:style>
  <w:style w:type="paragraph" w:customStyle="1" w:styleId="Bullets">
    <w:name w:val="Bullets"/>
    <w:basedOn w:val="ListParagraph"/>
    <w:semiHidden/>
    <w:qFormat/>
    <w:rsid w:val="004E387E"/>
    <w:pPr>
      <w:numPr>
        <w:numId w:val="4"/>
      </w:numPr>
      <w:ind w:left="227" w:hanging="227"/>
    </w:pPr>
  </w:style>
  <w:style w:type="paragraph" w:customStyle="1" w:styleId="PictureBoxes">
    <w:name w:val="Picture Boxes"/>
    <w:semiHidden/>
    <w:qFormat/>
    <w:rsid w:val="004E387E"/>
    <w:pPr>
      <w:spacing w:after="240"/>
    </w:pPr>
    <w:rPr>
      <w:rFonts w:ascii="Arial" w:hAnsi="Arial" w:cs="Arial"/>
      <w:b/>
      <w:noProof/>
      <w:szCs w:val="24"/>
      <w:lang w:val="en-US" w:eastAsia="en-US"/>
    </w:rPr>
  </w:style>
  <w:style w:type="paragraph" w:customStyle="1" w:styleId="Subheads">
    <w:name w:val="Subheads"/>
    <w:basedOn w:val="IntroStyle"/>
    <w:semiHidden/>
    <w:qFormat/>
    <w:rsid w:val="004E387E"/>
    <w:pPr>
      <w:spacing w:before="240"/>
    </w:pPr>
  </w:style>
  <w:style w:type="paragraph" w:customStyle="1" w:styleId="NoParagraphStyle">
    <w:name w:val="[No Paragraph Style]"/>
    <w:rsid w:val="004E38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Footercopy">
    <w:name w:val="Footer copy"/>
    <w:semiHidden/>
    <w:qFormat/>
    <w:rsid w:val="004D4B72"/>
    <w:rPr>
      <w:rFonts w:ascii="Arial" w:hAnsi="Arial"/>
      <w:color w:val="FFFFFF" w:themeColor="background1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1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1FE4"/>
    <w:rPr>
      <w:rFonts w:ascii="Arial" w:eastAsiaTheme="majorEastAsia" w:hAnsi="Arial" w:cstheme="majorBidi"/>
      <w:color w:val="002664" w:themeColor="text2"/>
      <w:sz w:val="56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01FE4"/>
    <w:rPr>
      <w:rFonts w:ascii="Arial" w:eastAsiaTheme="majorEastAsia" w:hAnsi="Arial" w:cstheme="majorBidi"/>
      <w:b/>
      <w:bCs/>
      <w:color w:val="002664" w:themeColor="text2"/>
      <w:sz w:val="4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01FE4"/>
    <w:rPr>
      <w:rFonts w:ascii="Arial" w:eastAsiaTheme="majorEastAsia" w:hAnsi="Arial" w:cstheme="majorBidi"/>
      <w:bCs/>
      <w:color w:val="002664" w:themeColor="text2"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01FE4"/>
    <w:rPr>
      <w:rFonts w:ascii="Arial" w:eastAsiaTheme="majorEastAsia" w:hAnsi="Arial" w:cstheme="majorBidi"/>
      <w:bCs/>
      <w:iCs/>
      <w:color w:val="002664" w:themeColor="text2"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63A30"/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paragraph" w:styleId="List">
    <w:name w:val="List"/>
    <w:basedOn w:val="Normal"/>
    <w:uiPriority w:val="99"/>
    <w:unhideWhenUsed/>
    <w:rsid w:val="0091766A"/>
    <w:pPr>
      <w:ind w:left="283" w:hanging="283"/>
      <w:contextualSpacing/>
    </w:pPr>
  </w:style>
  <w:style w:type="paragraph" w:styleId="ListBullet">
    <w:name w:val="List Bullet"/>
    <w:basedOn w:val="Normal"/>
    <w:uiPriority w:val="3"/>
    <w:qFormat/>
    <w:rsid w:val="00DD55C3"/>
    <w:pPr>
      <w:numPr>
        <w:numId w:val="5"/>
      </w:numPr>
      <w:spacing w:after="120"/>
      <w:ind w:left="357" w:hanging="357"/>
    </w:pPr>
  </w:style>
  <w:style w:type="paragraph" w:styleId="Title">
    <w:name w:val="Title"/>
    <w:next w:val="Normal"/>
    <w:link w:val="TitleChar"/>
    <w:qFormat/>
    <w:rsid w:val="00DD55C3"/>
    <w:pPr>
      <w:spacing w:after="180"/>
    </w:pPr>
    <w:rPr>
      <w:rFonts w:ascii="Arial" w:eastAsiaTheme="majorEastAsia" w:hAnsi="Arial" w:cstheme="majorBidi"/>
      <w:b/>
      <w:color w:val="002664" w:themeColor="text2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DD55C3"/>
    <w:rPr>
      <w:rFonts w:ascii="Arial" w:eastAsiaTheme="majorEastAsia" w:hAnsi="Arial" w:cstheme="majorBidi"/>
      <w:b/>
      <w:color w:val="002664" w:themeColor="text2"/>
      <w:sz w:val="48"/>
      <w:szCs w:val="48"/>
      <w:lang w:eastAsia="en-US"/>
    </w:rPr>
  </w:style>
  <w:style w:type="paragraph" w:styleId="Subtitle">
    <w:name w:val="Subtitle"/>
    <w:next w:val="Normal"/>
    <w:link w:val="SubtitleChar"/>
    <w:uiPriority w:val="1"/>
    <w:qFormat/>
    <w:rsid w:val="00C01FE4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EA0037"/>
    <w:rPr>
      <w:rFonts w:asciiTheme="majorHAnsi" w:eastAsiaTheme="majorEastAsia" w:hAnsiTheme="majorHAnsi" w:cstheme="majorBidi"/>
      <w:iCs/>
      <w:color w:val="FFFFFF" w:themeColor="background1"/>
      <w:spacing w:val="15"/>
      <w:sz w:val="40"/>
      <w:szCs w:val="24"/>
      <w:lang w:eastAsia="en-US"/>
    </w:rPr>
  </w:style>
  <w:style w:type="paragraph" w:customStyle="1" w:styleId="LargeNormal">
    <w:name w:val="Large Normal"/>
    <w:uiPriority w:val="4"/>
    <w:qFormat/>
    <w:rsid w:val="00167932"/>
    <w:pPr>
      <w:spacing w:after="180"/>
    </w:pPr>
    <w:rPr>
      <w:rFonts w:ascii="Arial" w:eastAsiaTheme="majorEastAsia" w:hAnsi="Arial" w:cstheme="majorBidi"/>
      <w:bCs/>
      <w:color w:val="002664" w:themeColor="text2"/>
      <w:sz w:val="2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A0037"/>
    <w:rPr>
      <w:rFonts w:asciiTheme="majorHAnsi" w:eastAsiaTheme="majorEastAsia" w:hAnsiTheme="majorHAnsi" w:cstheme="majorBidi"/>
      <w:b/>
      <w:i/>
      <w:iCs/>
      <w:color w:val="000000" w:themeColor="text1"/>
      <w:sz w:val="2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A0037"/>
    <w:rPr>
      <w:rFonts w:asciiTheme="majorHAnsi" w:eastAsiaTheme="majorEastAsia" w:hAnsiTheme="majorHAnsi" w:cstheme="majorBidi"/>
      <w:b/>
      <w:iCs/>
      <w:color w:val="000000" w:themeColor="text1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A0037"/>
    <w:rPr>
      <w:rFonts w:asciiTheme="majorHAnsi" w:eastAsiaTheme="majorEastAsia" w:hAnsiTheme="majorHAnsi" w:cstheme="majorBidi"/>
      <w:b/>
      <w:i/>
      <w:color w:val="000000" w:themeColor="text1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A0037"/>
    <w:rPr>
      <w:rFonts w:asciiTheme="majorHAnsi" w:eastAsiaTheme="majorEastAsia" w:hAnsiTheme="majorHAnsi" w:cstheme="majorBidi"/>
      <w:i/>
      <w:iCs/>
      <w:color w:val="000000" w:themeColor="text1"/>
      <w:sz w:val="22"/>
      <w:lang w:eastAsia="en-US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63A30"/>
    <w:rPr>
      <w:smallCaps/>
      <w:color w:val="16517D" w:themeColor="accent1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63A30"/>
    <w:rPr>
      <w:b/>
      <w:bCs/>
      <w:smallCaps/>
      <w:color w:val="16517D" w:themeColor="accent1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441104"/>
    <w:rPr>
      <w:color w:val="0000FF" w:themeColor="hyperlink"/>
      <w:u w:val="single"/>
    </w:rPr>
  </w:style>
  <w:style w:type="paragraph" w:customStyle="1" w:styleId="Subtitle2">
    <w:name w:val="Subtitle 2"/>
    <w:next w:val="Normal"/>
    <w:uiPriority w:val="1"/>
    <w:qFormat/>
    <w:rsid w:val="007063EE"/>
    <w:pPr>
      <w:spacing w:after="360"/>
    </w:pPr>
    <w:rPr>
      <w:rFonts w:ascii="Arial" w:hAnsi="Arial"/>
      <w:color w:val="002664" w:themeColor="text2"/>
      <w:sz w:val="56"/>
      <w:szCs w:val="24"/>
      <w:lang w:eastAsia="en-US"/>
    </w:rPr>
  </w:style>
  <w:style w:type="paragraph" w:customStyle="1" w:styleId="TableNormal1">
    <w:name w:val="Table Normal1"/>
    <w:basedOn w:val="Normal"/>
    <w:uiPriority w:val="17"/>
    <w:qFormat/>
    <w:rsid w:val="00126AC8"/>
    <w:pPr>
      <w:keepNext/>
      <w:keepLines/>
      <w:spacing w:before="60" w:after="60"/>
    </w:pPr>
    <w:rPr>
      <w:rFonts w:asciiTheme="minorHAnsi" w:eastAsia="Times New Roman" w:hAnsiTheme="minorHAnsi"/>
      <w:color w:val="auto"/>
      <w:szCs w:val="22"/>
    </w:rPr>
  </w:style>
  <w:style w:type="paragraph" w:customStyle="1" w:styleId="TableHeading">
    <w:name w:val="Table Heading"/>
    <w:uiPriority w:val="16"/>
    <w:qFormat/>
    <w:rsid w:val="00126AC8"/>
    <w:pPr>
      <w:spacing w:before="60" w:after="60"/>
    </w:pPr>
    <w:rPr>
      <w:rFonts w:asciiTheme="minorHAnsi" w:eastAsia="MS Mincho" w:hAnsiTheme="minorHAnsi"/>
      <w:b/>
      <w:bCs/>
      <w:iCs/>
      <w:sz w:val="22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1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72C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72C"/>
    <w:rPr>
      <w:rFonts w:ascii="Arial" w:hAnsi="Arial"/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thontrack@justice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P">
  <a:themeElements>
    <a:clrScheme name="DPJ">
      <a:dk1>
        <a:sysClr val="windowText" lastClr="000000"/>
      </a:dk1>
      <a:lt1>
        <a:sysClr val="window" lastClr="FFFFFF"/>
      </a:lt1>
      <a:dk2>
        <a:srgbClr val="002664"/>
      </a:dk2>
      <a:lt2>
        <a:srgbClr val="00A1DE"/>
      </a:lt2>
      <a:accent1>
        <a:srgbClr val="16517D"/>
      </a:accent1>
      <a:accent2>
        <a:srgbClr val="7097CC"/>
      </a:accent2>
      <a:accent3>
        <a:srgbClr val="2C8B7F"/>
      </a:accent3>
      <a:accent4>
        <a:srgbClr val="4FC2BF"/>
      </a:accent4>
      <a:accent5>
        <a:srgbClr val="3498AC"/>
      </a:accent5>
      <a:accent6>
        <a:srgbClr val="9ECE65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da5735-29b2-4254-af9e-00ea97ed2796">
      <Value>608</Value>
      <Value>228</Value>
      <Value>78</Value>
    </TaxCatchAll>
    <gd5001eb107a4d90bc064c637b12224f xmlns="30db14be-dd23-4178-8f25-de6e039bfc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5cdc87df-d95f-4b19-ac00-4e95326ae7d5</TermId>
        </TermInfo>
        <TermInfo xmlns="http://schemas.microsoft.com/office/infopath/2007/PartnerControls">
          <TermName xmlns="http://schemas.microsoft.com/office/infopath/2007/PartnerControls">Templates ＆ styleguides</TermName>
          <TermId xmlns="http://schemas.microsoft.com/office/infopath/2007/PartnerControls">80b5b952-e430-45f0-b248-a48db59c883c</TermId>
        </TermInfo>
      </Terms>
    </gd5001eb107a4d90bc064c637b12224f>
    <bc56bdda6a6a44c48d8cfdd96ad4c147 xmlns="30db14be-dd23-4178-8f25-de6e039bfc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8e016c7a-7678-4186-b9c1-ae0ed3b988ff</TermId>
        </TermInfo>
      </Terms>
    </bc56bdda6a6a44c48d8cfdd96ad4c147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6F9A983EE5D64D5CA8FA281C12841A3500CD1F24348597DD4BA10956F2F5669118" ma:contentTypeVersion="3" ma:contentTypeDescription="" ma:contentTypeScope="" ma:versionID="f60c162878dc87db7f74212e36e70d29">
  <xsd:schema xmlns:xsd="http://www.w3.org/2001/XMLSchema" xmlns:xs="http://www.w3.org/2001/XMLSchema" xmlns:p="http://schemas.microsoft.com/office/2006/metadata/properties" xmlns:ns3="ccda5735-29b2-4254-af9e-00ea97ed2796" xmlns:ns4="30db14be-dd23-4178-8f25-de6e039bfcd2" targetNamespace="http://schemas.microsoft.com/office/2006/metadata/properties" ma:root="true" ma:fieldsID="e0a4bf5d45d3d3f8a1aa6edd5af1ba48" ns3:_="" ns4:_="">
    <xsd:import namespace="ccda5735-29b2-4254-af9e-00ea97ed2796"/>
    <xsd:import namespace="30db14be-dd23-4178-8f25-de6e039bfcd2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gd5001eb107a4d90bc064c637b12224f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a5735-29b2-4254-af9e-00ea97ed279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6162c08-83ab-417b-90bd-19638989b029}" ma:internalName="TaxCatchAll" ma:showField="CatchAllData" ma:web="ccda5735-29b2-4254-af9e-00ea97ed2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14be-dd23-4178-8f25-de6e039bfcd2" elementFormDefault="qualified">
    <xsd:import namespace="http://schemas.microsoft.com/office/2006/documentManagement/types"/>
    <xsd:import namespace="http://schemas.microsoft.com/office/infopath/2007/PartnerControls"/>
    <xsd:element name="gd5001eb107a4d90bc064c637b12224f" ma:index="11" ma:taxonomy="true" ma:internalName="gd5001eb107a4d90bc064c637b12224f" ma:taxonomyFieldName="Content_x0020_tags" ma:displayName="Content tags" ma:fieldId="{0d5001eb-107a-4d90-bc06-4c637b12224f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611A9-4471-4641-B34A-E4E769ABC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DF796-FCF8-4B64-BFD5-60BF8C183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ADB40-38F7-4632-9E44-7E4F18B46A4D}">
  <ds:schemaRefs>
    <ds:schemaRef ds:uri="http://schemas.microsoft.com/office/2006/metadata/properties"/>
    <ds:schemaRef ds:uri="http://schemas.microsoft.com/office/infopath/2007/PartnerControls"/>
    <ds:schemaRef ds:uri="ccda5735-29b2-4254-af9e-00ea97ed2796"/>
    <ds:schemaRef ds:uri="30db14be-dd23-4178-8f25-de6e039bfcd2"/>
  </ds:schemaRefs>
</ds:datastoreItem>
</file>

<file path=customXml/itemProps4.xml><?xml version="1.0" encoding="utf-8"?>
<ds:datastoreItem xmlns:ds="http://schemas.openxmlformats.org/officeDocument/2006/customXml" ds:itemID="{EC717802-0477-4705-89FF-FFF203873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a5735-29b2-4254-af9e-00ea97ed2796"/>
    <ds:schemaRef ds:uri="30db14be-dd23-4178-8f25-de6e039bf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Blue</vt:lpstr>
    </vt:vector>
  </TitlesOfParts>
  <Company>Pearshop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on Track Discretionary Referral Form - all other referrers - 2020</dc:title>
  <dc:creator>pearshop</dc:creator>
  <cp:lastModifiedBy>Jeannine Plant</cp:lastModifiedBy>
  <cp:revision>2</cp:revision>
  <cp:lastPrinted>2015-01-20T06:01:00Z</cp:lastPrinted>
  <dcterms:created xsi:type="dcterms:W3CDTF">2022-05-23T02:29:00Z</dcterms:created>
  <dcterms:modified xsi:type="dcterms:W3CDTF">2022-05-23T02:29:00Z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0x0101006F9A983EE5D64D5CA8FA281C12841A3500CD1F24348597DD4BA10956F2F5669118</vt:lpwstr>
  </property>
  <property fmtid="{D5CDD505-2E9C-101B-9397-08002B2CF9AE}" pid="3" name="DC_x002e_Type_x002e_DocType_x0020__x0028_JSMS">
    <vt:lpwstr/>
  </property>
  <property fmtid="{D5CDD505-2E9C-101B-9397-08002B2CF9AE}" pid="4" name="Content_x0020_tags">
    <vt:lpwstr/>
  </property>
  <property fmtid="{D5CDD505-2E9C-101B-9397-08002B2CF9AE}" pid="5" name="Content tags">
    <vt:lpwstr>78;#Communications|5cdc87df-d95f-4b19-ac00-4e95326ae7d5;#228;#Templates ＆ styleguides|80b5b952-e430-45f0-b248-a48db59c883c</vt:lpwstr>
  </property>
  <property fmtid="{D5CDD505-2E9C-101B-9397-08002B2CF9AE}" pid="6" name="DC.Type.DocType (JSMS">
    <vt:lpwstr>608;#Template|8e016c7a-7678-4186-b9c1-ae0ed3b988ff</vt:lpwstr>
  </property>
</Properties>
</file>