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41F29" w14:textId="7F328D1F" w:rsidR="00BB66D4" w:rsidRPr="00CB0AB2" w:rsidRDefault="003706C8" w:rsidP="00CB0AB2">
      <w:pPr>
        <w:pStyle w:val="Heading1"/>
      </w:pPr>
      <w:r w:rsidRPr="00CB0AB2">
        <w:t>W</w:t>
      </w:r>
      <w:r w:rsidR="00AD3CC2" w:rsidRPr="00CB0AB2">
        <w:t>inter booster</w:t>
      </w:r>
      <w:r w:rsidRPr="00CB0AB2">
        <w:t>s</w:t>
      </w:r>
    </w:p>
    <w:p w14:paraId="1ADC6208" w14:textId="5C78315D" w:rsidR="00BB66D4" w:rsidRPr="00CB0AB2" w:rsidRDefault="00C33D53" w:rsidP="00CB0AB2">
      <w:pPr>
        <w:pStyle w:val="Heading2"/>
      </w:pPr>
      <w:r w:rsidRPr="00CB0AB2">
        <w:t>What you need to know</w:t>
      </w:r>
    </w:p>
    <w:p w14:paraId="6921FC19" w14:textId="73428B31" w:rsidR="00BB66D4" w:rsidRPr="00CB0AB2" w:rsidRDefault="00C33D53" w:rsidP="00CB0AB2">
      <w:pPr>
        <w:pStyle w:val="Heading3"/>
      </w:pPr>
      <w:r w:rsidRPr="00CB0AB2">
        <w:t xml:space="preserve">An </w:t>
      </w:r>
      <w:r w:rsidR="00BB66D4" w:rsidRPr="00CB0AB2">
        <w:t xml:space="preserve">Easy Read </w:t>
      </w:r>
      <w:proofErr w:type="gramStart"/>
      <w:r w:rsidRPr="00CB0AB2">
        <w:t>guide</w:t>
      </w:r>
      <w:proofErr w:type="gramEnd"/>
      <w:r w:rsidR="00BB66D4" w:rsidRPr="00CB0AB2">
        <w:t xml:space="preserve"> </w:t>
      </w:r>
    </w:p>
    <w:p w14:paraId="3C80AE28" w14:textId="2ADCC1C7" w:rsidR="005E5775" w:rsidRDefault="00BB66D4" w:rsidP="00CB0AB2">
      <w:pPr>
        <w:pStyle w:val="Heading2"/>
      </w:pPr>
      <w:bookmarkStart w:id="0" w:name="_Toc349720822"/>
      <w:bookmarkStart w:id="1" w:name="_Toc513644158"/>
      <w:r w:rsidRPr="005E5775">
        <w:t xml:space="preserve">How to use this </w:t>
      </w:r>
      <w:bookmarkEnd w:id="0"/>
      <w:bookmarkEnd w:id="1"/>
      <w:r w:rsidR="00C2794D">
        <w:t>guide</w:t>
      </w:r>
    </w:p>
    <w:p w14:paraId="3194CB36" w14:textId="77777777" w:rsidR="00CB0AB2" w:rsidRDefault="00CB0AB2" w:rsidP="00CB0AB2">
      <w:r>
        <w:t xml:space="preserve">The NSW </w:t>
      </w:r>
      <w:r w:rsidRPr="00CB0AB2">
        <w:t>Government</w:t>
      </w:r>
      <w:r>
        <w:t xml:space="preserve"> wrote this guide. </w:t>
      </w:r>
    </w:p>
    <w:p w14:paraId="3444AD4F" w14:textId="77777777" w:rsidR="00CB0AB2" w:rsidRPr="00E9016B" w:rsidRDefault="00CB0AB2" w:rsidP="00CB0AB2">
      <w:r>
        <w:t>When you see the word ‘we’, it means the NSW Government.</w:t>
      </w:r>
    </w:p>
    <w:p w14:paraId="49B98F9B" w14:textId="77777777" w:rsidR="00CB0AB2" w:rsidRDefault="00CB0AB2" w:rsidP="00CB0AB2">
      <w:r>
        <w:t>We wrote this</w:t>
      </w:r>
      <w:r w:rsidRPr="00E9016B">
        <w:t xml:space="preserve"> </w:t>
      </w:r>
      <w:r>
        <w:t xml:space="preserve">guide </w:t>
      </w:r>
      <w:r w:rsidRPr="00E9016B">
        <w:t xml:space="preserve">in an </w:t>
      </w:r>
      <w:proofErr w:type="gramStart"/>
      <w:r w:rsidRPr="00E9016B">
        <w:t>easy to read</w:t>
      </w:r>
      <w:proofErr w:type="gramEnd"/>
      <w:r>
        <w:t> </w:t>
      </w:r>
      <w:r w:rsidRPr="00E9016B">
        <w:t xml:space="preserve">way. </w:t>
      </w:r>
    </w:p>
    <w:p w14:paraId="6749ED5E" w14:textId="77777777" w:rsidR="00CB0AB2" w:rsidRDefault="00CB0AB2" w:rsidP="00CB0AB2">
      <w:r>
        <w:t xml:space="preserve">We have written some words in </w:t>
      </w:r>
      <w:r w:rsidRPr="00CB0AB2">
        <w:rPr>
          <w:rStyle w:val="Strong"/>
        </w:rPr>
        <w:t>bold</w:t>
      </w:r>
      <w:r>
        <w:t>.</w:t>
      </w:r>
    </w:p>
    <w:p w14:paraId="1A241BDF" w14:textId="77777777" w:rsidR="00CB0AB2" w:rsidRDefault="00CB0AB2" w:rsidP="00CB0AB2">
      <w:r>
        <w:t>This means the letters are thicker and darker.</w:t>
      </w:r>
    </w:p>
    <w:p w14:paraId="764E02FD" w14:textId="77777777" w:rsidR="00CB0AB2" w:rsidRDefault="00CB0AB2" w:rsidP="00CB0AB2">
      <w:r>
        <w:t>We explain what these words mean.</w:t>
      </w:r>
    </w:p>
    <w:p w14:paraId="29D5A0F8" w14:textId="77777777" w:rsidR="00CB0AB2" w:rsidRDefault="00CB0AB2" w:rsidP="00CB0AB2">
      <w:r w:rsidRPr="000F6E4B">
        <w:t xml:space="preserve">You can ask for help to read this </w:t>
      </w:r>
      <w:r>
        <w:t>guide</w:t>
      </w:r>
      <w:r w:rsidRPr="000F6E4B">
        <w:t>.</w:t>
      </w:r>
    </w:p>
    <w:p w14:paraId="038D03B8" w14:textId="77777777" w:rsidR="00CB0AB2" w:rsidRPr="000A43FC" w:rsidRDefault="00CB0AB2" w:rsidP="00CB0AB2">
      <w:r w:rsidRPr="000F6E4B">
        <w:t xml:space="preserve">A friend, family member or support person may be able to help you. </w:t>
      </w:r>
    </w:p>
    <w:p w14:paraId="56D68C73" w14:textId="77777777" w:rsidR="00DC6A79" w:rsidRDefault="00DC6A79">
      <w:pPr>
        <w:spacing w:before="0" w:after="0" w:line="240" w:lineRule="auto"/>
        <w:rPr>
          <w:b/>
          <w:bCs/>
          <w:color w:val="143880"/>
          <w:sz w:val="36"/>
          <w:szCs w:val="26"/>
          <w:lang w:eastAsia="x-none"/>
        </w:rPr>
      </w:pPr>
      <w:r>
        <w:br w:type="page"/>
      </w:r>
    </w:p>
    <w:p w14:paraId="521466EB" w14:textId="6484D46F" w:rsidR="00BB66D4" w:rsidRPr="00350DA1" w:rsidRDefault="00EA59D5" w:rsidP="00CB0AB2">
      <w:pPr>
        <w:pStyle w:val="Heading2"/>
      </w:pPr>
      <w:r>
        <w:lastRenderedPageBreak/>
        <w:t>What is</w:t>
      </w:r>
      <w:r w:rsidR="003706C8">
        <w:t xml:space="preserve"> a winter booster</w:t>
      </w:r>
      <w:r>
        <w:t>?</w:t>
      </w:r>
    </w:p>
    <w:p w14:paraId="2C019335" w14:textId="77777777" w:rsidR="00CB0AB2" w:rsidRPr="003706C8" w:rsidRDefault="00CB0AB2" w:rsidP="00CB0AB2">
      <w:r>
        <w:t>In winter, we are at higher risk of:</w:t>
      </w:r>
    </w:p>
    <w:p w14:paraId="537919F7" w14:textId="77777777" w:rsidR="00CB0AB2" w:rsidRDefault="00CB0AB2" w:rsidP="00CB0AB2">
      <w:pPr>
        <w:pStyle w:val="ListParagraph"/>
        <w:numPr>
          <w:ilvl w:val="0"/>
          <w:numId w:val="11"/>
        </w:numPr>
      </w:pPr>
      <w:r>
        <w:t>catching a virus, such as COVID-19</w:t>
      </w:r>
    </w:p>
    <w:p w14:paraId="67E5FE08" w14:textId="77777777" w:rsidR="00CB0AB2" w:rsidRDefault="00CB0AB2" w:rsidP="00CB0AB2">
      <w:pPr>
        <w:pStyle w:val="ListParagraph"/>
        <w:numPr>
          <w:ilvl w:val="0"/>
          <w:numId w:val="11"/>
        </w:numPr>
      </w:pPr>
      <w:r>
        <w:t>getting very sick if we catch a virus.</w:t>
      </w:r>
    </w:p>
    <w:p w14:paraId="7D4F68EC" w14:textId="77777777" w:rsidR="00CB0AB2" w:rsidRPr="003706C8" w:rsidRDefault="00CB0AB2" w:rsidP="00CB0AB2">
      <w:r>
        <w:t xml:space="preserve">A </w:t>
      </w:r>
      <w:r w:rsidRPr="00EA59D5">
        <w:rPr>
          <w:rStyle w:val="Strong"/>
        </w:rPr>
        <w:t>vaccine</w:t>
      </w:r>
      <w:r>
        <w:t xml:space="preserve"> is a medicine that:</w:t>
      </w:r>
    </w:p>
    <w:p w14:paraId="6A7914C7" w14:textId="77777777" w:rsidR="00CB0AB2" w:rsidRPr="003706C8" w:rsidRDefault="00CB0AB2" w:rsidP="00CB0AB2">
      <w:pPr>
        <w:pStyle w:val="ListParagraph"/>
        <w:numPr>
          <w:ilvl w:val="0"/>
          <w:numId w:val="13"/>
        </w:numPr>
      </w:pPr>
      <w:r>
        <w:t xml:space="preserve">helps people fight a virus if they </w:t>
      </w:r>
      <w:proofErr w:type="gramStart"/>
      <w:r>
        <w:t>come into contact with</w:t>
      </w:r>
      <w:proofErr w:type="gramEnd"/>
      <w:r>
        <w:t xml:space="preserve"> it</w:t>
      </w:r>
    </w:p>
    <w:p w14:paraId="421EF7A0" w14:textId="77777777" w:rsidR="00CB0AB2" w:rsidRPr="003706C8" w:rsidRDefault="00CB0AB2" w:rsidP="00CB0AB2">
      <w:pPr>
        <w:pStyle w:val="ListParagraph"/>
        <w:numPr>
          <w:ilvl w:val="0"/>
          <w:numId w:val="13"/>
        </w:numPr>
      </w:pPr>
      <w:r>
        <w:t>can stop people from getting very sick from the virus</w:t>
      </w:r>
    </w:p>
    <w:p w14:paraId="390E8D17" w14:textId="77777777" w:rsidR="00CB0AB2" w:rsidRDefault="00CB0AB2" w:rsidP="00CB0AB2">
      <w:pPr>
        <w:pStyle w:val="ListParagraph"/>
        <w:numPr>
          <w:ilvl w:val="0"/>
          <w:numId w:val="13"/>
        </w:numPr>
      </w:pPr>
      <w:r>
        <w:t xml:space="preserve">can stop you from passing the virus to someone else. </w:t>
      </w:r>
    </w:p>
    <w:p w14:paraId="7E478EA2" w14:textId="77777777" w:rsidR="00CB0AB2" w:rsidRPr="003706C8" w:rsidRDefault="00CB0AB2" w:rsidP="00CB0AB2">
      <w:r>
        <w:t xml:space="preserve">A </w:t>
      </w:r>
      <w:r>
        <w:rPr>
          <w:rStyle w:val="Strong"/>
        </w:rPr>
        <w:t>booster dose</w:t>
      </w:r>
      <w:r>
        <w:t xml:space="preserve"> is an extra dose of a COVID</w:t>
      </w:r>
      <w:r>
        <w:noBreakHyphen/>
        <w:t>19 vaccine.</w:t>
      </w:r>
    </w:p>
    <w:p w14:paraId="1A37D08B" w14:textId="77777777" w:rsidR="00CB0AB2" w:rsidRDefault="00CB0AB2" w:rsidP="00CB0AB2">
      <w:r>
        <w:t>Most people have had one booster dose already.</w:t>
      </w:r>
    </w:p>
    <w:p w14:paraId="6A48295A" w14:textId="7FD707B7" w:rsidR="00CB0AB2" w:rsidRPr="003706C8" w:rsidRDefault="00CB0AB2" w:rsidP="00CB0AB2">
      <w:r>
        <w:t xml:space="preserve">Some people need 2 booster doses to help keep them safe from </w:t>
      </w:r>
      <w:r w:rsidR="00DC6A79">
        <w:br/>
      </w:r>
      <w:r>
        <w:t>COVID-19 in winter.</w:t>
      </w:r>
    </w:p>
    <w:p w14:paraId="6D675F1F" w14:textId="77777777" w:rsidR="00CB0AB2" w:rsidRDefault="00CB0AB2" w:rsidP="00CB0AB2">
      <w:r>
        <w:t>We call this extra dose a ‘winter booster’.</w:t>
      </w:r>
    </w:p>
    <w:p w14:paraId="121958FA" w14:textId="77777777" w:rsidR="00747681" w:rsidRDefault="00747681" w:rsidP="00CB0AB2">
      <w:pPr>
        <w:rPr>
          <w:rFonts w:ascii="Gotham" w:hAnsi="Gotham" w:cs="Times New Roman"/>
          <w:color w:val="143880"/>
          <w:sz w:val="36"/>
          <w:szCs w:val="26"/>
          <w:lang w:eastAsia="x-none"/>
        </w:rPr>
      </w:pPr>
      <w:bookmarkStart w:id="2" w:name="_Toc513644161"/>
      <w:r>
        <w:br w:type="page"/>
      </w:r>
    </w:p>
    <w:p w14:paraId="616776F9" w14:textId="47408ACB" w:rsidR="00BB66D4" w:rsidRPr="00BE3039" w:rsidRDefault="003706C8" w:rsidP="00CB0AB2">
      <w:pPr>
        <w:pStyle w:val="Heading2"/>
      </w:pPr>
      <w:r>
        <w:lastRenderedPageBreak/>
        <w:t>Who can get a winter booster?</w:t>
      </w:r>
      <w:bookmarkEnd w:id="2"/>
    </w:p>
    <w:p w14:paraId="12328162" w14:textId="77777777" w:rsidR="00CB0AB2" w:rsidRPr="003706C8" w:rsidRDefault="00CB0AB2" w:rsidP="00CB0AB2">
      <w:r>
        <w:t>You can get a winter booster if you:</w:t>
      </w:r>
    </w:p>
    <w:p w14:paraId="58147FDE" w14:textId="713381E4" w:rsidR="00CB0AB2" w:rsidRPr="008B2D30" w:rsidRDefault="00CB0AB2" w:rsidP="008C1214">
      <w:pPr>
        <w:pStyle w:val="ListParagraph"/>
        <w:numPr>
          <w:ilvl w:val="0"/>
          <w:numId w:val="13"/>
        </w:numPr>
      </w:pPr>
      <w:r>
        <w:t xml:space="preserve">are aged </w:t>
      </w:r>
      <w:r w:rsidR="008C1214">
        <w:t>50</w:t>
      </w:r>
      <w:r>
        <w:t xml:space="preserve"> or over</w:t>
      </w:r>
    </w:p>
    <w:p w14:paraId="257A3A25" w14:textId="77777777" w:rsidR="00CB0AB2" w:rsidRPr="003706C8" w:rsidRDefault="00CB0AB2" w:rsidP="00CB0AB2">
      <w:pPr>
        <w:pStyle w:val="ListParagraph"/>
        <w:numPr>
          <w:ilvl w:val="0"/>
          <w:numId w:val="13"/>
        </w:numPr>
      </w:pPr>
      <w:r>
        <w:t>are aged 16 or over and have a weak immune system</w:t>
      </w:r>
    </w:p>
    <w:p w14:paraId="5D1576C1" w14:textId="77777777" w:rsidR="00CB0AB2" w:rsidRPr="003706C8" w:rsidRDefault="00CB0AB2" w:rsidP="00CB0AB2">
      <w:pPr>
        <w:pStyle w:val="ListParagraph"/>
        <w:numPr>
          <w:ilvl w:val="0"/>
          <w:numId w:val="13"/>
        </w:numPr>
      </w:pPr>
      <w:r>
        <w:t>live in an aged care home – a place where older people live</w:t>
      </w:r>
    </w:p>
    <w:p w14:paraId="1DA281BC" w14:textId="72DDB103" w:rsidR="008C1214" w:rsidRDefault="00CB0AB2" w:rsidP="00CB0AB2">
      <w:pPr>
        <w:pStyle w:val="ListParagraph"/>
        <w:numPr>
          <w:ilvl w:val="0"/>
          <w:numId w:val="13"/>
        </w:numPr>
      </w:pPr>
      <w:r>
        <w:t>live in a place where you get care for your disability</w:t>
      </w:r>
    </w:p>
    <w:p w14:paraId="3DDCC430" w14:textId="42169B56" w:rsidR="008C1214" w:rsidRDefault="008C1214" w:rsidP="00CB0AB2">
      <w:pPr>
        <w:pStyle w:val="ListParagraph"/>
        <w:numPr>
          <w:ilvl w:val="0"/>
          <w:numId w:val="13"/>
        </w:numPr>
      </w:pPr>
      <w:r>
        <w:t>are aged 30 to 49 and would like one.</w:t>
      </w:r>
    </w:p>
    <w:p w14:paraId="31616466" w14:textId="27ED6AF0" w:rsidR="003706C8" w:rsidRPr="00BE3039" w:rsidRDefault="00845D43" w:rsidP="00CB0AB2">
      <w:pPr>
        <w:pStyle w:val="Heading2"/>
      </w:pPr>
      <w:r>
        <w:t>How do you book</w:t>
      </w:r>
      <w:r w:rsidR="003706C8">
        <w:t xml:space="preserve"> a winter booster?</w:t>
      </w:r>
    </w:p>
    <w:p w14:paraId="06917595" w14:textId="7DAF1E6B" w:rsidR="00CB0AB2" w:rsidRPr="003706C8" w:rsidRDefault="00CB0AB2" w:rsidP="00CB0AB2">
      <w:r>
        <w:t xml:space="preserve">You can get your winter booster </w:t>
      </w:r>
      <w:r w:rsidR="008C1214">
        <w:t>3</w:t>
      </w:r>
      <w:r>
        <w:t xml:space="preserve"> months after your first booster dose.</w:t>
      </w:r>
    </w:p>
    <w:p w14:paraId="155894D2" w14:textId="183F2C27" w:rsidR="00CB0AB2" w:rsidRPr="003706C8" w:rsidRDefault="00CB0AB2" w:rsidP="00CB0AB2">
      <w:r>
        <w:t xml:space="preserve">You can call the NSW Health Vaccination Booking Support Service to </w:t>
      </w:r>
      <w:r w:rsidR="00DC6A79">
        <w:br/>
      </w:r>
      <w:r>
        <w:t>book your winter booster.</w:t>
      </w:r>
    </w:p>
    <w:p w14:paraId="0251FEE8" w14:textId="77777777" w:rsidR="00CB0AB2" w:rsidRPr="002D78F3" w:rsidRDefault="00CB0AB2" w:rsidP="00CB0AB2">
      <w:r w:rsidRPr="00A65694">
        <w:t>1800 571 155</w:t>
      </w:r>
    </w:p>
    <w:p w14:paraId="60F90FAE" w14:textId="1A0D95D1" w:rsidR="00CB0AB2" w:rsidRPr="003706C8" w:rsidRDefault="00CB0AB2" w:rsidP="00CB0AB2">
      <w:r>
        <w:t>You can also book your winter booster on our website</w:t>
      </w:r>
      <w:r w:rsidR="00DC6A79">
        <w:t xml:space="preserve"> – </w:t>
      </w:r>
      <w:r w:rsidR="00DC6A79">
        <w:br/>
      </w:r>
      <w:hyperlink r:id="rId10" w:history="1">
        <w:r w:rsidRPr="00060B05">
          <w:rPr>
            <w:rStyle w:val="Hyperlink"/>
          </w:rPr>
          <w:t>www.nsw.gov.au/covid-19/vaccination/get-vaccinated/boosters</w:t>
        </w:r>
      </w:hyperlink>
      <w:r>
        <w:t xml:space="preserve"> </w:t>
      </w:r>
    </w:p>
    <w:p w14:paraId="22CA3386" w14:textId="16391FF6" w:rsidR="00845D43" w:rsidRPr="00BE3039" w:rsidRDefault="00845D43" w:rsidP="00CB0AB2">
      <w:pPr>
        <w:pStyle w:val="Heading2"/>
      </w:pPr>
      <w:r>
        <w:t>Where can you get a winter booster?</w:t>
      </w:r>
    </w:p>
    <w:p w14:paraId="7FD57EBA" w14:textId="77777777" w:rsidR="00CB0AB2" w:rsidRPr="003706C8" w:rsidRDefault="00CB0AB2" w:rsidP="00CB0AB2">
      <w:r>
        <w:t>You can get your winter booster:</w:t>
      </w:r>
    </w:p>
    <w:p w14:paraId="3C6BB37C" w14:textId="77777777" w:rsidR="00CB0AB2" w:rsidRPr="003706C8" w:rsidRDefault="00CB0AB2" w:rsidP="00CB0AB2">
      <w:pPr>
        <w:pStyle w:val="ListParagraph"/>
        <w:numPr>
          <w:ilvl w:val="0"/>
          <w:numId w:val="14"/>
        </w:numPr>
      </w:pPr>
      <w:r>
        <w:t xml:space="preserve">at </w:t>
      </w:r>
      <w:proofErr w:type="gramStart"/>
      <w:r>
        <w:t>a</w:t>
      </w:r>
      <w:proofErr w:type="gramEnd"/>
      <w:r>
        <w:t xml:space="preserve"> NSW Health vaccination clinic</w:t>
      </w:r>
    </w:p>
    <w:p w14:paraId="0AD17717" w14:textId="77777777" w:rsidR="00CB0AB2" w:rsidRPr="003706C8" w:rsidRDefault="00CB0AB2" w:rsidP="00CB0AB2">
      <w:pPr>
        <w:pStyle w:val="ListParagraph"/>
        <w:numPr>
          <w:ilvl w:val="0"/>
          <w:numId w:val="14"/>
        </w:numPr>
      </w:pPr>
      <w:r>
        <w:t>from your doctor</w:t>
      </w:r>
    </w:p>
    <w:p w14:paraId="20D25512" w14:textId="77777777" w:rsidR="00CB0AB2" w:rsidRPr="003706C8" w:rsidRDefault="00CB0AB2" w:rsidP="00CB0AB2">
      <w:pPr>
        <w:pStyle w:val="ListParagraph"/>
        <w:numPr>
          <w:ilvl w:val="0"/>
          <w:numId w:val="14"/>
        </w:numPr>
      </w:pPr>
      <w:r>
        <w:t>at an Aboriginal Medical Service</w:t>
      </w:r>
    </w:p>
    <w:p w14:paraId="4016515B" w14:textId="77777777" w:rsidR="00CB0AB2" w:rsidRPr="003706C8" w:rsidRDefault="00CB0AB2" w:rsidP="00CB0AB2">
      <w:pPr>
        <w:pStyle w:val="ListParagraph"/>
        <w:numPr>
          <w:ilvl w:val="0"/>
          <w:numId w:val="14"/>
        </w:numPr>
      </w:pPr>
      <w:r>
        <w:t>at a pharmacy.</w:t>
      </w:r>
    </w:p>
    <w:p w14:paraId="31C7C00E" w14:textId="77777777" w:rsidR="00DC6A79" w:rsidRDefault="00DC6A79">
      <w:pPr>
        <w:spacing w:before="0" w:after="0" w:line="240" w:lineRule="auto"/>
        <w:rPr>
          <w:b/>
          <w:bCs/>
          <w:color w:val="143880"/>
          <w:sz w:val="36"/>
          <w:szCs w:val="26"/>
          <w:lang w:eastAsia="x-none"/>
        </w:rPr>
      </w:pPr>
      <w:r>
        <w:br w:type="page"/>
      </w:r>
    </w:p>
    <w:p w14:paraId="431E062F" w14:textId="4A8D822C" w:rsidR="00BB66D4" w:rsidRPr="00DD556B" w:rsidRDefault="00C2794D" w:rsidP="00CB0AB2">
      <w:pPr>
        <w:pStyle w:val="Heading2"/>
      </w:pPr>
      <w:r>
        <w:lastRenderedPageBreak/>
        <w:t>Support for you</w:t>
      </w:r>
    </w:p>
    <w:p w14:paraId="29CCE1F4" w14:textId="77777777" w:rsidR="00CB0AB2" w:rsidRPr="003706C8" w:rsidRDefault="00CB0AB2" w:rsidP="00CB0AB2">
      <w:r>
        <w:t>You can call the Disability Gateway if you want:</w:t>
      </w:r>
    </w:p>
    <w:p w14:paraId="340510A1" w14:textId="77777777" w:rsidR="00CB0AB2" w:rsidRPr="003706C8" w:rsidRDefault="00CB0AB2" w:rsidP="00CB0AB2">
      <w:pPr>
        <w:pStyle w:val="ListParagraph"/>
        <w:numPr>
          <w:ilvl w:val="0"/>
          <w:numId w:val="15"/>
        </w:numPr>
      </w:pPr>
      <w:r>
        <w:t>more information about your winter booster</w:t>
      </w:r>
    </w:p>
    <w:p w14:paraId="415BBE4D" w14:textId="5879D66D" w:rsidR="00CB0AB2" w:rsidRDefault="00CB0AB2" w:rsidP="00CB0AB2">
      <w:pPr>
        <w:pStyle w:val="ListParagraph"/>
        <w:numPr>
          <w:ilvl w:val="0"/>
          <w:numId w:val="15"/>
        </w:numPr>
      </w:pPr>
      <w:r>
        <w:t>support to book your winter booster.</w:t>
      </w:r>
    </w:p>
    <w:p w14:paraId="77A06EF1" w14:textId="0611B98F" w:rsidR="00CB0AB2" w:rsidRPr="00CB0AB2" w:rsidRDefault="00CB0AB2" w:rsidP="00CB0AB2">
      <w:pPr>
        <w:rPr>
          <w:rStyle w:val="Strong"/>
        </w:rPr>
      </w:pPr>
      <w:r>
        <w:t xml:space="preserve">Phone – </w:t>
      </w:r>
      <w:r w:rsidRPr="00CB0AB2">
        <w:rPr>
          <w:rStyle w:val="Strong"/>
        </w:rPr>
        <w:t>1800 643 787</w:t>
      </w:r>
    </w:p>
    <w:p w14:paraId="34EC16C3" w14:textId="5DE206AA" w:rsidR="00CB0AB2" w:rsidRPr="00A65694" w:rsidRDefault="00CB0AB2" w:rsidP="00CB0AB2">
      <w:pPr>
        <w:rPr>
          <w:b/>
        </w:rPr>
      </w:pPr>
      <w:r>
        <w:t>You can call the Service NSW COVID</w:t>
      </w:r>
      <w:r>
        <w:noBreakHyphen/>
        <w:t xml:space="preserve">19 Helpline – </w:t>
      </w:r>
      <w:r>
        <w:rPr>
          <w:rStyle w:val="Strong"/>
        </w:rPr>
        <w:t>13 77 88</w:t>
      </w:r>
    </w:p>
    <w:p w14:paraId="7B40DA2F" w14:textId="39156945" w:rsidR="00CB0AB2" w:rsidRDefault="00CB0AB2" w:rsidP="00CB0AB2">
      <w:r>
        <w:t xml:space="preserve">You can go to our website – </w:t>
      </w:r>
      <w:hyperlink r:id="rId11" w:history="1">
        <w:r>
          <w:rPr>
            <w:rStyle w:val="Hyperlink"/>
          </w:rPr>
          <w:t>www.nsw.</w:t>
        </w:r>
        <w:r w:rsidRPr="00CB0AB2">
          <w:rPr>
            <w:rStyle w:val="Hyperlink"/>
          </w:rPr>
          <w:t>gov</w:t>
        </w:r>
        <w:r>
          <w:rPr>
            <w:rStyle w:val="Hyperlink"/>
          </w:rPr>
          <w:t>.au/covid-19</w:t>
        </w:r>
      </w:hyperlink>
    </w:p>
    <w:p w14:paraId="73A0D424" w14:textId="75AAD34B" w:rsidR="00A721B6" w:rsidRPr="00CB0AB2" w:rsidRDefault="00CB0AB2" w:rsidP="00CB0AB2">
      <w:pPr>
        <w:spacing w:before="8400"/>
        <w:rPr>
          <w:sz w:val="24"/>
          <w:szCs w:val="24"/>
        </w:rPr>
      </w:pPr>
      <w:r w:rsidRPr="00CB0AB2">
        <w:rPr>
          <w:sz w:val="24"/>
          <w:szCs w:val="24"/>
        </w:rPr>
        <w:t xml:space="preserve">The Information Access Group created this Easy Read document. For any enquiries about the </w:t>
      </w:r>
      <w:r>
        <w:rPr>
          <w:sz w:val="24"/>
          <w:szCs w:val="24"/>
        </w:rPr>
        <w:t>document</w:t>
      </w:r>
      <w:r w:rsidRPr="00CB0AB2">
        <w:rPr>
          <w:sz w:val="24"/>
          <w:szCs w:val="24"/>
        </w:rPr>
        <w:t xml:space="preserve">, please visit </w:t>
      </w:r>
      <w:hyperlink r:id="rId12" w:history="1">
        <w:r w:rsidRPr="00CB0AB2">
          <w:rPr>
            <w:rStyle w:val="Hyperlink"/>
            <w:sz w:val="24"/>
            <w:szCs w:val="24"/>
          </w:rPr>
          <w:t>www.informationaccessgroup.com</w:t>
        </w:r>
      </w:hyperlink>
      <w:r w:rsidRPr="00CB0AB2"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 w:rsidRPr="00CB0AB2">
        <w:rPr>
          <w:sz w:val="24"/>
          <w:szCs w:val="24"/>
        </w:rPr>
        <w:t>Quote job number 4718-A.</w:t>
      </w:r>
    </w:p>
    <w:sectPr w:rsidR="00A721B6" w:rsidRPr="00CB0AB2" w:rsidSect="00CB0AB2">
      <w:footerReference w:type="even" r:id="rId13"/>
      <w:footerReference w:type="default" r:id="rId14"/>
      <w:pgSz w:w="11900" w:h="16840"/>
      <w:pgMar w:top="1440" w:right="1440" w:bottom="1440" w:left="144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7B62C" w14:textId="77777777" w:rsidR="00631D61" w:rsidRDefault="00631D61" w:rsidP="00CB0AB2">
      <w:r>
        <w:separator/>
      </w:r>
    </w:p>
  </w:endnote>
  <w:endnote w:type="continuationSeparator" w:id="0">
    <w:p w14:paraId="7CCC317E" w14:textId="77777777" w:rsidR="00631D61" w:rsidRDefault="00631D61" w:rsidP="00CB0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1837E03-8EB0-B347-A667-F8C494770C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DC7C2A1-60F1-4C4E-8A33-50BB1E6CF44F}"/>
    <w:embedBold r:id="rId3" w:fontKey="{8F66A693-74C3-394C-827E-062F2D88D027}"/>
    <w:embedItalic r:id="rId4" w:fontKey="{F9DA182B-E253-1541-88D0-49DE596475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3F3B9B2-C903-1344-BF31-4E5B115077D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86D9020-2FCA-734C-987F-47E9230798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8A8AE78-7DEB-F448-A80C-DA022DAAA6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29A975B-974A-DE49-BC89-B4DF3F3C09CF}"/>
    <w:embedBold r:id="rId9" w:fontKey="{0FE39832-61AE-7C41-9FA0-D8EAA08B502C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otham Book">
    <w:altName w:val="Calibri"/>
    <w:panose1 w:val="020B0604020202020204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FEE59C75-3E84-2740-A4E7-3C1B1ACFCAEF}"/>
    <w:embedBold r:id="rId13" w:fontKey="{52E98A73-9308-3546-8A7A-A2B2106CA0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58739560-0F6F-3341-9752-BD322183FA45}"/>
  </w:font>
  <w:font w:name="Gotham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4E1A6C62-08DE-534E-80AD-0BF4ED1C3C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14332466"/>
      <w:docPartObj>
        <w:docPartGallery w:val="Page Numbers (Bottom of Page)"/>
        <w:docPartUnique/>
      </w:docPartObj>
    </w:sdtPr>
    <w:sdtContent>
      <w:p w14:paraId="494F251F" w14:textId="228CD4AE" w:rsidR="00C22C00" w:rsidRDefault="00C22C00" w:rsidP="00CB0AB2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1178C1" w14:textId="77777777" w:rsidR="00C22C00" w:rsidRDefault="00C22C00" w:rsidP="00CB0A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C02F6" w14:textId="702CF77F" w:rsidR="00C22C00" w:rsidRPr="00126871" w:rsidRDefault="00126871" w:rsidP="00CB0AB2">
    <w:pPr>
      <w:pStyle w:val="Footer"/>
    </w:pPr>
    <w:r w:rsidRPr="00126871">
      <w:rPr>
        <w:rStyle w:val="PageNumber"/>
        <w:color w:val="auto"/>
      </w:rPr>
      <w:t xml:space="preserve">Page </w:t>
    </w:r>
    <w:r w:rsidRPr="00126871">
      <w:rPr>
        <w:rStyle w:val="PageNumber"/>
        <w:color w:val="auto"/>
      </w:rPr>
      <w:fldChar w:fldCharType="begin"/>
    </w:r>
    <w:r w:rsidRPr="00126871">
      <w:rPr>
        <w:rStyle w:val="PageNumber"/>
        <w:color w:val="auto"/>
      </w:rPr>
      <w:instrText xml:space="preserve">PAGE  </w:instrText>
    </w:r>
    <w:r w:rsidRPr="00126871">
      <w:rPr>
        <w:rStyle w:val="PageNumber"/>
        <w:color w:val="auto"/>
      </w:rPr>
      <w:fldChar w:fldCharType="separate"/>
    </w:r>
    <w:r w:rsidRPr="00126871">
      <w:rPr>
        <w:rStyle w:val="PageNumber"/>
        <w:color w:val="auto"/>
      </w:rPr>
      <w:t>2</w:t>
    </w:r>
    <w:r w:rsidRPr="00126871">
      <w:rPr>
        <w:rStyle w:val="PageNumber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7F9E2" w14:textId="77777777" w:rsidR="00631D61" w:rsidRDefault="00631D61" w:rsidP="00CB0AB2">
      <w:r>
        <w:separator/>
      </w:r>
    </w:p>
  </w:footnote>
  <w:footnote w:type="continuationSeparator" w:id="0">
    <w:p w14:paraId="50CAF5A0" w14:textId="77777777" w:rsidR="00631D61" w:rsidRDefault="00631D61" w:rsidP="00CB0A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33C1F"/>
    <w:multiLevelType w:val="hybridMultilevel"/>
    <w:tmpl w:val="479EF3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63452"/>
    <w:multiLevelType w:val="hybridMultilevel"/>
    <w:tmpl w:val="DFC66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92FA0"/>
    <w:multiLevelType w:val="hybridMultilevel"/>
    <w:tmpl w:val="F9B64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D0063"/>
    <w:multiLevelType w:val="hybridMultilevel"/>
    <w:tmpl w:val="0EAC3A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72F3E"/>
    <w:multiLevelType w:val="hybridMultilevel"/>
    <w:tmpl w:val="A8C41922"/>
    <w:lvl w:ilvl="0" w:tplc="953CB246">
      <w:start w:val="1"/>
      <w:numFmt w:val="bullet"/>
      <w:pStyle w:val="EasyRea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E22CF"/>
    <w:multiLevelType w:val="hybridMultilevel"/>
    <w:tmpl w:val="3BDCCA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01C9A"/>
    <w:multiLevelType w:val="hybridMultilevel"/>
    <w:tmpl w:val="62FCF7BE"/>
    <w:lvl w:ilvl="0" w:tplc="E59A0B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2B4E65"/>
    <w:multiLevelType w:val="hybridMultilevel"/>
    <w:tmpl w:val="822AFB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C6EFD"/>
    <w:multiLevelType w:val="hybridMultilevel"/>
    <w:tmpl w:val="83E0A6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00C30"/>
    <w:multiLevelType w:val="hybridMultilevel"/>
    <w:tmpl w:val="7896B5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7A6414"/>
    <w:multiLevelType w:val="hybridMultilevel"/>
    <w:tmpl w:val="2B2A4E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1163E3"/>
    <w:multiLevelType w:val="hybridMultilevel"/>
    <w:tmpl w:val="F80C77DE"/>
    <w:lvl w:ilvl="0" w:tplc="069C01B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00590B"/>
    <w:multiLevelType w:val="hybridMultilevel"/>
    <w:tmpl w:val="771AB2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8A6F73"/>
    <w:multiLevelType w:val="multilevel"/>
    <w:tmpl w:val="A008F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4F0167"/>
    <w:multiLevelType w:val="hybridMultilevel"/>
    <w:tmpl w:val="FE20C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7239783">
    <w:abstractNumId w:val="14"/>
  </w:num>
  <w:num w:numId="2" w16cid:durableId="1551501417">
    <w:abstractNumId w:val="4"/>
  </w:num>
  <w:num w:numId="3" w16cid:durableId="175576832">
    <w:abstractNumId w:val="6"/>
  </w:num>
  <w:num w:numId="4" w16cid:durableId="1729300957">
    <w:abstractNumId w:val="4"/>
  </w:num>
  <w:num w:numId="5" w16cid:durableId="2141725137">
    <w:abstractNumId w:val="5"/>
  </w:num>
  <w:num w:numId="6" w16cid:durableId="1028145459">
    <w:abstractNumId w:val="0"/>
  </w:num>
  <w:num w:numId="7" w16cid:durableId="1035934015">
    <w:abstractNumId w:val="8"/>
  </w:num>
  <w:num w:numId="8" w16cid:durableId="442069194">
    <w:abstractNumId w:val="7"/>
  </w:num>
  <w:num w:numId="9" w16cid:durableId="195894900">
    <w:abstractNumId w:val="3"/>
  </w:num>
  <w:num w:numId="10" w16cid:durableId="988559362">
    <w:abstractNumId w:val="11"/>
  </w:num>
  <w:num w:numId="11" w16cid:durableId="1216773917">
    <w:abstractNumId w:val="10"/>
  </w:num>
  <w:num w:numId="12" w16cid:durableId="1232891711">
    <w:abstractNumId w:val="1"/>
  </w:num>
  <w:num w:numId="13" w16cid:durableId="1947226237">
    <w:abstractNumId w:val="2"/>
  </w:num>
  <w:num w:numId="14" w16cid:durableId="1160461314">
    <w:abstractNumId w:val="9"/>
  </w:num>
  <w:num w:numId="15" w16cid:durableId="1287157539">
    <w:abstractNumId w:val="12"/>
  </w:num>
  <w:num w:numId="16" w16cid:durableId="4294955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1B6"/>
    <w:rsid w:val="00034BAB"/>
    <w:rsid w:val="00062C99"/>
    <w:rsid w:val="000A392B"/>
    <w:rsid w:val="000E55BD"/>
    <w:rsid w:val="00126871"/>
    <w:rsid w:val="0015674C"/>
    <w:rsid w:val="001847E5"/>
    <w:rsid w:val="001A7F20"/>
    <w:rsid w:val="001D07AF"/>
    <w:rsid w:val="00216C93"/>
    <w:rsid w:val="00217A32"/>
    <w:rsid w:val="00263F55"/>
    <w:rsid w:val="002D78F3"/>
    <w:rsid w:val="00303477"/>
    <w:rsid w:val="0032584A"/>
    <w:rsid w:val="00361F02"/>
    <w:rsid w:val="003706C8"/>
    <w:rsid w:val="0037080A"/>
    <w:rsid w:val="003929D4"/>
    <w:rsid w:val="00395486"/>
    <w:rsid w:val="003B0093"/>
    <w:rsid w:val="003B7B79"/>
    <w:rsid w:val="003C73F1"/>
    <w:rsid w:val="003D05F7"/>
    <w:rsid w:val="004043DC"/>
    <w:rsid w:val="004142E8"/>
    <w:rsid w:val="00431184"/>
    <w:rsid w:val="00443F0D"/>
    <w:rsid w:val="00465A28"/>
    <w:rsid w:val="004D2200"/>
    <w:rsid w:val="004D27B6"/>
    <w:rsid w:val="004F0F2D"/>
    <w:rsid w:val="005269A6"/>
    <w:rsid w:val="005748B5"/>
    <w:rsid w:val="00586063"/>
    <w:rsid w:val="005A0E9A"/>
    <w:rsid w:val="005B64AD"/>
    <w:rsid w:val="005D2009"/>
    <w:rsid w:val="005E5775"/>
    <w:rsid w:val="005F2126"/>
    <w:rsid w:val="005F2306"/>
    <w:rsid w:val="00606156"/>
    <w:rsid w:val="00611E69"/>
    <w:rsid w:val="006250EE"/>
    <w:rsid w:val="006278E1"/>
    <w:rsid w:val="00631D61"/>
    <w:rsid w:val="00660FE9"/>
    <w:rsid w:val="006731A7"/>
    <w:rsid w:val="006917B3"/>
    <w:rsid w:val="006A02F1"/>
    <w:rsid w:val="006A09B6"/>
    <w:rsid w:val="006A17D1"/>
    <w:rsid w:val="006F5320"/>
    <w:rsid w:val="00716998"/>
    <w:rsid w:val="007206D2"/>
    <w:rsid w:val="00723621"/>
    <w:rsid w:val="00732E69"/>
    <w:rsid w:val="00734413"/>
    <w:rsid w:val="00743A9B"/>
    <w:rsid w:val="00747681"/>
    <w:rsid w:val="007845C0"/>
    <w:rsid w:val="00792455"/>
    <w:rsid w:val="007B7C67"/>
    <w:rsid w:val="007D0C61"/>
    <w:rsid w:val="007F7D1C"/>
    <w:rsid w:val="00806FFC"/>
    <w:rsid w:val="00845D43"/>
    <w:rsid w:val="00857FCF"/>
    <w:rsid w:val="0089543D"/>
    <w:rsid w:val="008A23FC"/>
    <w:rsid w:val="008B2D30"/>
    <w:rsid w:val="008C1214"/>
    <w:rsid w:val="008E7EFE"/>
    <w:rsid w:val="00923DC5"/>
    <w:rsid w:val="00951958"/>
    <w:rsid w:val="009A2066"/>
    <w:rsid w:val="009E23E0"/>
    <w:rsid w:val="00A143DE"/>
    <w:rsid w:val="00A721B6"/>
    <w:rsid w:val="00AA425D"/>
    <w:rsid w:val="00AA4EC1"/>
    <w:rsid w:val="00AD3CC2"/>
    <w:rsid w:val="00B1365E"/>
    <w:rsid w:val="00B16191"/>
    <w:rsid w:val="00B35307"/>
    <w:rsid w:val="00BB1F19"/>
    <w:rsid w:val="00BB66D4"/>
    <w:rsid w:val="00BC1210"/>
    <w:rsid w:val="00BE051F"/>
    <w:rsid w:val="00BF5EDF"/>
    <w:rsid w:val="00C004BE"/>
    <w:rsid w:val="00C05995"/>
    <w:rsid w:val="00C1131C"/>
    <w:rsid w:val="00C15CD8"/>
    <w:rsid w:val="00C22C00"/>
    <w:rsid w:val="00C2794D"/>
    <w:rsid w:val="00C33D53"/>
    <w:rsid w:val="00C94CA9"/>
    <w:rsid w:val="00C97C75"/>
    <w:rsid w:val="00CB0AB2"/>
    <w:rsid w:val="00CB3206"/>
    <w:rsid w:val="00CB5744"/>
    <w:rsid w:val="00CC5F2C"/>
    <w:rsid w:val="00CF0E6D"/>
    <w:rsid w:val="00D4078F"/>
    <w:rsid w:val="00D6214E"/>
    <w:rsid w:val="00D74A52"/>
    <w:rsid w:val="00DC6A79"/>
    <w:rsid w:val="00DF455E"/>
    <w:rsid w:val="00E156C7"/>
    <w:rsid w:val="00E47525"/>
    <w:rsid w:val="00E76D54"/>
    <w:rsid w:val="00EA59D5"/>
    <w:rsid w:val="00EB42AA"/>
    <w:rsid w:val="00ED3C74"/>
    <w:rsid w:val="00ED5357"/>
    <w:rsid w:val="00F05683"/>
    <w:rsid w:val="00F53D3E"/>
    <w:rsid w:val="00F65E3D"/>
    <w:rsid w:val="00F94F53"/>
    <w:rsid w:val="00FB5E1E"/>
    <w:rsid w:val="00FE0618"/>
    <w:rsid w:val="00FF1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3778CC"/>
  <w15:chartTrackingRefBased/>
  <w15:docId w15:val="{C5D7CC5B-CB83-4B43-AFEC-292022F20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AB2"/>
    <w:pPr>
      <w:spacing w:before="120" w:after="120" w:line="360" w:lineRule="auto"/>
    </w:pPr>
    <w:rPr>
      <w:rFonts w:ascii="Arial" w:eastAsia="Times New Roman" w:hAnsi="Arial" w:cs="Arial"/>
      <w:sz w:val="2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0AB2"/>
    <w:pPr>
      <w:keepNext/>
      <w:keepLines/>
      <w:outlineLvl w:val="0"/>
    </w:pPr>
    <w:rPr>
      <w:rFonts w:eastAsiaTheme="majorEastAsia"/>
      <w:b/>
      <w:bCs/>
      <w:color w:val="143880"/>
      <w:sz w:val="44"/>
      <w:szCs w:val="56"/>
    </w:rPr>
  </w:style>
  <w:style w:type="paragraph" w:styleId="Heading2">
    <w:name w:val="heading 2"/>
    <w:basedOn w:val="Normal"/>
    <w:next w:val="Normal"/>
    <w:link w:val="Heading2Char"/>
    <w:uiPriority w:val="9"/>
    <w:qFormat/>
    <w:rsid w:val="00CB0AB2"/>
    <w:pPr>
      <w:keepNext/>
      <w:keepLines/>
      <w:outlineLvl w:val="1"/>
    </w:pPr>
    <w:rPr>
      <w:b/>
      <w:bCs/>
      <w:color w:val="143880"/>
      <w:sz w:val="36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CB0AB2"/>
    <w:pPr>
      <w:keepNext/>
      <w:outlineLvl w:val="2"/>
    </w:pPr>
    <w:rPr>
      <w:b/>
      <w:bCs/>
      <w:color w:val="143880"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57FCF"/>
    <w:pPr>
      <w:keepNext/>
      <w:keepLines/>
      <w:outlineLvl w:val="3"/>
    </w:pPr>
    <w:rPr>
      <w:rFonts w:eastAsiaTheme="majorEastAsia" w:cstheme="majorBidi"/>
      <w:b/>
      <w:iCs/>
      <w:color w:val="0026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66D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6D4"/>
    <w:rPr>
      <w:rFonts w:ascii="Gotham Book" w:eastAsia="Times New Roman" w:hAnsi="Gotham Book" w:cs="Tahoma"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rsid w:val="00BB66D4"/>
    <w:pPr>
      <w:tabs>
        <w:tab w:val="center" w:pos="4513"/>
        <w:tab w:val="right" w:pos="9026"/>
      </w:tabs>
      <w:spacing w:before="0" w:after="0" w:line="240" w:lineRule="auto"/>
    </w:pPr>
    <w:rPr>
      <w:noProof/>
      <w:color w:val="FFFFFF" w:themeColor="background1"/>
      <w:sz w:val="22"/>
      <w:szCs w:val="18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BB66D4"/>
    <w:rPr>
      <w:rFonts w:ascii="Gotham Book" w:eastAsia="Times New Roman" w:hAnsi="Gotham Book" w:cs="Tahoma"/>
      <w:noProof/>
      <w:color w:val="FFFFFF" w:themeColor="background1"/>
      <w:sz w:val="22"/>
      <w:szCs w:val="18"/>
      <w:lang w:eastAsia="en-AU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431184"/>
    <w:pPr>
      <w:numPr>
        <w:numId w:val="10"/>
      </w:numPr>
    </w:pPr>
  </w:style>
  <w:style w:type="table" w:styleId="TableGrid">
    <w:name w:val="Table Grid"/>
    <w:basedOn w:val="TableNormal"/>
    <w:uiPriority w:val="39"/>
    <w:rsid w:val="00BB66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B66D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BB66D4"/>
  </w:style>
  <w:style w:type="character" w:styleId="Hyperlink">
    <w:name w:val="Hyperlink"/>
    <w:uiPriority w:val="99"/>
    <w:unhideWhenUsed/>
    <w:qFormat/>
    <w:rsid w:val="00CB0AB2"/>
    <w:rPr>
      <w:b/>
      <w:color w:val="1438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BB66D4"/>
    <w:pPr>
      <w:tabs>
        <w:tab w:val="right" w:pos="9016"/>
      </w:tabs>
      <w:spacing w:before="360" w:after="240"/>
    </w:pPr>
    <w:rPr>
      <w:bCs/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CB0AB2"/>
    <w:rPr>
      <w:rFonts w:ascii="Arial" w:eastAsiaTheme="majorEastAsia" w:hAnsi="Arial" w:cs="Arial"/>
      <w:b/>
      <w:bCs/>
      <w:color w:val="143880"/>
      <w:sz w:val="44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CB0AB2"/>
    <w:rPr>
      <w:rFonts w:ascii="Arial" w:eastAsia="Times New Roman" w:hAnsi="Arial" w:cs="Arial"/>
      <w:b/>
      <w:bCs/>
      <w:color w:val="143880"/>
      <w:sz w:val="36"/>
      <w:szCs w:val="26"/>
      <w:lang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CB0AB2"/>
    <w:rPr>
      <w:rFonts w:ascii="Arial" w:eastAsia="Times New Roman" w:hAnsi="Arial" w:cs="Arial"/>
      <w:b/>
      <w:bCs/>
      <w:color w:val="143880"/>
      <w:sz w:val="32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57FCF"/>
    <w:rPr>
      <w:rFonts w:ascii="Arial" w:eastAsiaTheme="majorEastAsia" w:hAnsi="Arial" w:cstheme="majorBidi"/>
      <w:b/>
      <w:iCs/>
      <w:color w:val="002664"/>
      <w:sz w:val="28"/>
    </w:rPr>
  </w:style>
  <w:style w:type="character" w:styleId="Strong">
    <w:name w:val="Strong"/>
    <w:uiPriority w:val="22"/>
    <w:qFormat/>
    <w:rsid w:val="00CB0AB2"/>
    <w:rPr>
      <w:b/>
    </w:rPr>
  </w:style>
  <w:style w:type="paragraph" w:customStyle="1" w:styleId="captions">
    <w:name w:val="captions"/>
    <w:basedOn w:val="Normal"/>
    <w:qFormat/>
    <w:rsid w:val="00BB66D4"/>
    <w:pPr>
      <w:spacing w:line="240" w:lineRule="auto"/>
      <w:jc w:val="center"/>
    </w:pPr>
    <w:rPr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BB66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66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66D4"/>
    <w:rPr>
      <w:rFonts w:ascii="Gotham Book" w:eastAsia="Times New Roman" w:hAnsi="Gotham Book" w:cs="Tahom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6D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6D4"/>
    <w:rPr>
      <w:rFonts w:ascii="Segoe UI" w:eastAsia="Times New Roman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66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66D4"/>
    <w:rPr>
      <w:rFonts w:ascii="Gotham Book" w:eastAsia="Times New Roman" w:hAnsi="Gotham Book" w:cs="Tahoma"/>
      <w:b/>
      <w:bCs/>
      <w:sz w:val="20"/>
      <w:szCs w:val="20"/>
    </w:rPr>
  </w:style>
  <w:style w:type="paragraph" w:customStyle="1" w:styleId="EasyReadBodycopy">
    <w:name w:val="Easy Read – Body copy"/>
    <w:basedOn w:val="Normal"/>
    <w:qFormat/>
    <w:rsid w:val="00BB66D4"/>
    <w:rPr>
      <w:szCs w:val="32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431184"/>
    <w:rPr>
      <w:rFonts w:ascii="Gotham Book" w:eastAsia="Times New Roman" w:hAnsi="Gotham Book" w:cs="Tahoma"/>
      <w:sz w:val="28"/>
      <w:szCs w:val="22"/>
    </w:rPr>
  </w:style>
  <w:style w:type="paragraph" w:customStyle="1" w:styleId="EasyReadBullet">
    <w:name w:val="Easy Read – Bullet"/>
    <w:basedOn w:val="ListParagraph"/>
    <w:qFormat/>
    <w:rsid w:val="00BB66D4"/>
    <w:pPr>
      <w:numPr>
        <w:numId w:val="4"/>
      </w:numPr>
    </w:pPr>
    <w:rPr>
      <w:szCs w:val="32"/>
    </w:rPr>
  </w:style>
  <w:style w:type="paragraph" w:customStyle="1" w:styleId="EasyReadHeading1">
    <w:name w:val="Easy Read – Heading 1"/>
    <w:basedOn w:val="Normal"/>
    <w:qFormat/>
    <w:rsid w:val="00BB66D4"/>
    <w:pPr>
      <w:spacing w:before="160" w:after="400"/>
    </w:pPr>
    <w:rPr>
      <w:b/>
      <w:bCs/>
      <w:sz w:val="40"/>
      <w:szCs w:val="40"/>
    </w:rPr>
  </w:style>
  <w:style w:type="paragraph" w:customStyle="1" w:styleId="EasyRead-Heading3">
    <w:name w:val="Easy Read - Heading 3"/>
    <w:basedOn w:val="Normal"/>
    <w:qFormat/>
    <w:rsid w:val="00BB66D4"/>
    <w:pPr>
      <w:spacing w:before="160" w:after="200"/>
    </w:pPr>
    <w:rPr>
      <w:b/>
      <w:bCs/>
      <w:sz w:val="32"/>
      <w:szCs w:val="32"/>
    </w:rPr>
  </w:style>
  <w:style w:type="paragraph" w:customStyle="1" w:styleId="EasyReadHeading2">
    <w:name w:val="Easy Read – Heading 2"/>
    <w:basedOn w:val="Normal"/>
    <w:qFormat/>
    <w:rsid w:val="00BB66D4"/>
    <w:pPr>
      <w:spacing w:before="160" w:after="200"/>
    </w:pPr>
    <w:rPr>
      <w:sz w:val="36"/>
      <w:szCs w:val="36"/>
    </w:rPr>
  </w:style>
  <w:style w:type="character" w:styleId="Emphasis">
    <w:name w:val="Emphasis"/>
    <w:basedOn w:val="DefaultParagraphFont"/>
    <w:uiPriority w:val="20"/>
    <w:qFormat/>
    <w:rsid w:val="00BB66D4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BB66D4"/>
    <w:rPr>
      <w:color w:val="C00F37"/>
      <w:u w:val="single"/>
    </w:rPr>
  </w:style>
  <w:style w:type="paragraph" w:styleId="NoSpacing">
    <w:name w:val="No Spacing"/>
    <w:uiPriority w:val="1"/>
    <w:qFormat/>
    <w:rsid w:val="00BB66D4"/>
    <w:rPr>
      <w:rFonts w:ascii="Gotham Book" w:eastAsia="Times New Roman" w:hAnsi="Gotham Book" w:cs="Tahoma"/>
      <w:sz w:val="28"/>
      <w:szCs w:val="22"/>
    </w:rPr>
  </w:style>
  <w:style w:type="paragraph" w:styleId="NormalWeb">
    <w:name w:val="Normal (Web)"/>
    <w:basedOn w:val="Normal"/>
    <w:uiPriority w:val="99"/>
    <w:unhideWhenUsed/>
    <w:rsid w:val="00BB66D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lang w:eastAsia="en-AU"/>
    </w:rPr>
  </w:style>
  <w:style w:type="paragraph" w:customStyle="1" w:styleId="Tablespacerrow">
    <w:name w:val="Table spacer row"/>
    <w:basedOn w:val="captions"/>
    <w:qFormat/>
    <w:rsid w:val="00BB66D4"/>
    <w:rPr>
      <w:sz w:val="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B66D4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unhideWhenUsed/>
    <w:rsid w:val="00BB66D4"/>
    <w:pPr>
      <w:spacing w:after="100"/>
      <w:ind w:left="560"/>
    </w:pPr>
  </w:style>
  <w:style w:type="character" w:styleId="UnresolvedMention">
    <w:name w:val="Unresolved Mention"/>
    <w:basedOn w:val="DefaultParagraphFont"/>
    <w:uiPriority w:val="99"/>
    <w:semiHidden/>
    <w:unhideWhenUsed/>
    <w:rsid w:val="00BB66D4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2D78F3"/>
    <w:rPr>
      <w:color w:val="595959" w:themeColor="text1" w:themeTint="A6"/>
    </w:rPr>
  </w:style>
  <w:style w:type="paragraph" w:styleId="Revision">
    <w:name w:val="Revision"/>
    <w:hidden/>
    <w:uiPriority w:val="99"/>
    <w:semiHidden/>
    <w:rsid w:val="00F05683"/>
    <w:rPr>
      <w:rFonts w:ascii="Gotham Book" w:eastAsia="Times New Roman" w:hAnsi="Gotham Book" w:cs="Tahoma"/>
      <w:sz w:val="28"/>
      <w:szCs w:val="22"/>
    </w:rPr>
  </w:style>
  <w:style w:type="paragraph" w:customStyle="1" w:styleId="easy-read">
    <w:name w:val="easy-read"/>
    <w:basedOn w:val="Normal"/>
    <w:rsid w:val="008C12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8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informationaccessgroup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sw.gov.au/covid-19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nsw.gov.au/covid-19/vaccination/get-vaccinated/booster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0BE5B70DEDA6408497620D52615BE1" ma:contentTypeVersion="18" ma:contentTypeDescription="Create a new document." ma:contentTypeScope="" ma:versionID="d76d05939f9b4506d9dbbbe043d755c0">
  <xsd:schema xmlns:xsd="http://www.w3.org/2001/XMLSchema" xmlns:xs="http://www.w3.org/2001/XMLSchema" xmlns:p="http://schemas.microsoft.com/office/2006/metadata/properties" xmlns:ns2="0e5ca2ac-52ac-4627-b7a1-c043944a681f" xmlns:ns3="f48e437f-a151-4cc1-ac07-3f336c158a87" xmlns:ns4="9f0ac7ce-5f57-4ea0-9af7-01d4f3f1ccae" targetNamespace="http://schemas.microsoft.com/office/2006/metadata/properties" ma:root="true" ma:fieldsID="71f69f66ecb160b93f331cb0e0ab7237" ns2:_="" ns3:_="" ns4:_="">
    <xsd:import namespace="0e5ca2ac-52ac-4627-b7a1-c043944a681f"/>
    <xsd:import namespace="f48e437f-a151-4cc1-ac07-3f336c158a87"/>
    <xsd:import namespace="9f0ac7ce-5f57-4ea0-9af7-01d4f3f1cc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Doc_x0020_Type" minOccurs="0"/>
                <xsd:element ref="ns2:Agency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ca2ac-52ac-4627-b7a1-c043944a68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oc_x0020_Type" ma:index="12" nillable="true" ma:displayName="Doc Type" ma:description="Proposal &#10;Effectiveness Report&#10;Email&#10;Other Attachment" ma:internalName="Doc_x0020_Type">
      <xsd:simpleType>
        <xsd:restriction base="dms:Text">
          <xsd:maxLength value="255"/>
        </xsd:restriction>
      </xsd:simpleType>
    </xsd:element>
    <xsd:element name="Agency" ma:index="13" nillable="true" ma:displayName="Agency" ma:format="Dropdown" ma:internalName="Agency">
      <xsd:simpleType>
        <xsd:restriction base="dms:Text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8e437f-a151-4cc1-ac07-3f336c158a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0ac7ce-5f57-4ea0-9af7-01d4f3f1cca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02d7d576-7606-4ed1-b84b-0589de56a1e6}" ma:internalName="TaxCatchAll" ma:showField="CatchAllData" ma:web="f48e437f-a151-4cc1-ac07-3f336c158a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36548E-4017-4D04-A80A-2B1596F5C4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784D8E-B5D1-4E57-8656-9DE05FE1EB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3DB80DD-5D44-4BD5-8F8D-25EC690BA0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5ca2ac-52ac-4627-b7a1-c043944a681f"/>
    <ds:schemaRef ds:uri="f48e437f-a151-4cc1-ac07-3f336c158a87"/>
    <ds:schemaRef ds:uri="9f0ac7ce-5f57-4ea0-9af7-01d4f3f1cc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Winter boosters - What you need to know - Easy Read fact sheet</dc:title>
  <dc:subject/>
  <dc:creator>The NSW Government</dc:creator>
  <cp:keywords/>
  <dc:description/>
  <cp:lastModifiedBy>Alex Brooks</cp:lastModifiedBy>
  <cp:revision>3</cp:revision>
  <dcterms:created xsi:type="dcterms:W3CDTF">2022-07-16T01:38:00Z</dcterms:created>
  <dcterms:modified xsi:type="dcterms:W3CDTF">2022-07-16T01:39:00Z</dcterms:modified>
</cp:coreProperties>
</file>