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5615B" w14:textId="77777777" w:rsidR="00274E4B" w:rsidRDefault="00274E4B"/>
    <w:tbl>
      <w:tblPr>
        <w:tblStyle w:val="TableGrid1"/>
        <w:tblpPr w:leftFromText="180" w:rightFromText="180" w:horzAnchor="margin" w:tblpY="570"/>
        <w:tblW w:w="0" w:type="auto"/>
        <w:tblBorders>
          <w:top w:val="single" w:sz="12" w:space="0" w:color="A6A6A6" w:themeColor="background1" w:themeShade="A6"/>
          <w:left w:val="none" w:sz="0" w:space="0" w:color="auto"/>
          <w:bottom w:val="single" w:sz="12" w:space="0" w:color="A6A6A6" w:themeColor="background1" w:themeShade="A6"/>
          <w:right w:val="none" w:sz="0" w:space="0" w:color="auto"/>
          <w:insideH w:val="single" w:sz="12" w:space="0" w:color="A6A6A6" w:themeColor="background1" w:themeShade="A6"/>
          <w:insideV w:val="single" w:sz="12" w:space="0" w:color="A6A6A6" w:themeColor="background1" w:themeShade="A6"/>
        </w:tblBorders>
        <w:tblLayout w:type="fixed"/>
        <w:tblLook w:val="04A0" w:firstRow="1" w:lastRow="0" w:firstColumn="1" w:lastColumn="0" w:noHBand="0" w:noVBand="1"/>
        <w:tblCaption w:val="CoverPage"/>
        <w:tblDescription w:val="Table for cover page layout"/>
      </w:tblPr>
      <w:tblGrid>
        <w:gridCol w:w="2376"/>
        <w:gridCol w:w="6344"/>
      </w:tblGrid>
      <w:tr w:rsidR="00916C23" w14:paraId="6E17E2C0" w14:textId="77777777" w:rsidTr="0036276E">
        <w:trPr>
          <w:trHeight w:val="1544"/>
          <w:tblHeader/>
        </w:trPr>
        <w:tc>
          <w:tcPr>
            <w:tcW w:w="8720" w:type="dxa"/>
            <w:gridSpan w:val="2"/>
            <w:tcBorders>
              <w:top w:val="nil"/>
              <w:bottom w:val="nil"/>
            </w:tcBorders>
          </w:tcPr>
          <w:p w14:paraId="74A4B746" w14:textId="77777777" w:rsidR="00916C23" w:rsidRPr="00713F46" w:rsidRDefault="00916C23" w:rsidP="0036276E">
            <w:pPr>
              <w:spacing w:after="0"/>
              <w:rPr>
                <w:rFonts w:asciiTheme="minorHAnsi" w:hAnsiTheme="minorHAnsi" w:cstheme="minorHAnsi"/>
                <w:b/>
                <w:bCs/>
                <w:color w:val="002664"/>
                <w:sz w:val="40"/>
                <w:szCs w:val="40"/>
              </w:rPr>
            </w:pPr>
            <w:r>
              <w:rPr>
                <w:rFonts w:asciiTheme="minorHAnsi" w:hAnsiTheme="minorHAnsi" w:cstheme="minorHAnsi"/>
                <w:b/>
                <w:bCs/>
                <w:color w:val="002060"/>
                <w:sz w:val="40"/>
                <w:szCs w:val="40"/>
              </w:rPr>
              <w:t>Protecting the Department’s Information</w:t>
            </w:r>
          </w:p>
        </w:tc>
      </w:tr>
      <w:tr w:rsidR="00916C23" w14:paraId="5BC675F1" w14:textId="77777777" w:rsidTr="0036276E">
        <w:trPr>
          <w:trHeight w:val="219"/>
          <w:tblHeader/>
        </w:trPr>
        <w:tc>
          <w:tcPr>
            <w:tcW w:w="8720" w:type="dxa"/>
            <w:gridSpan w:val="2"/>
            <w:tcBorders>
              <w:top w:val="nil"/>
              <w:bottom w:val="nil"/>
            </w:tcBorders>
            <w:vAlign w:val="bottom"/>
          </w:tcPr>
          <w:p w14:paraId="2562D65D" w14:textId="77777777" w:rsidR="00916C23" w:rsidRPr="00241068" w:rsidRDefault="00916C23" w:rsidP="0036276E"/>
        </w:tc>
      </w:tr>
      <w:tr w:rsidR="00916C23" w14:paraId="7988F1DE" w14:textId="77777777" w:rsidTr="0036276E">
        <w:trPr>
          <w:trHeight w:val="219"/>
          <w:tblHeader/>
        </w:trPr>
        <w:tc>
          <w:tcPr>
            <w:tcW w:w="2376" w:type="dxa"/>
            <w:tcBorders>
              <w:top w:val="nil"/>
              <w:bottom w:val="nil"/>
              <w:right w:val="nil"/>
            </w:tcBorders>
          </w:tcPr>
          <w:p w14:paraId="67A77551" w14:textId="77777777" w:rsidR="00916C23" w:rsidRPr="00000808" w:rsidRDefault="00916C23" w:rsidP="0036276E">
            <w:pPr>
              <w:pStyle w:val="CoverLabels"/>
              <w:rPr>
                <w:rFonts w:asciiTheme="minorHAnsi" w:hAnsiTheme="minorHAnsi" w:cstheme="minorHAnsi"/>
                <w:b/>
                <w:bCs/>
                <w:color w:val="BFBFBF" w:themeColor="background1" w:themeShade="BF"/>
              </w:rPr>
            </w:pPr>
            <w:r w:rsidRPr="00000808">
              <w:rPr>
                <w:rFonts w:asciiTheme="minorHAnsi" w:hAnsiTheme="minorHAnsi" w:cstheme="minorHAnsi"/>
                <w:b/>
                <w:bCs/>
                <w:color w:val="969696"/>
              </w:rPr>
              <w:t>Agency/Division</w:t>
            </w:r>
          </w:p>
        </w:tc>
        <w:tc>
          <w:tcPr>
            <w:tcW w:w="6344" w:type="dxa"/>
            <w:tcBorders>
              <w:top w:val="nil"/>
              <w:left w:val="nil"/>
              <w:bottom w:val="nil"/>
            </w:tcBorders>
          </w:tcPr>
          <w:p w14:paraId="1E4C8B4E" w14:textId="77777777" w:rsidR="00916C23" w:rsidRPr="00713F46" w:rsidRDefault="00301E72" w:rsidP="00301E72">
            <w:pPr>
              <w:pStyle w:val="CoverDetails"/>
              <w:spacing w:before="180"/>
              <w:rPr>
                <w:rFonts w:asciiTheme="minorHAnsi" w:hAnsiTheme="minorHAnsi" w:cstheme="minorHAnsi"/>
                <w:color w:val="0A7CB9"/>
                <w:sz w:val="28"/>
                <w:szCs w:val="28"/>
              </w:rPr>
            </w:pPr>
            <w:r>
              <w:rPr>
                <w:rFonts w:asciiTheme="minorHAnsi" w:hAnsiTheme="minorHAnsi" w:cstheme="minorHAnsi"/>
                <w:color w:val="085881" w:themeColor="accent1" w:themeTint="E6"/>
                <w:sz w:val="28"/>
                <w:szCs w:val="28"/>
              </w:rPr>
              <w:t>Regional Precincts Group</w:t>
            </w:r>
          </w:p>
        </w:tc>
      </w:tr>
      <w:tr w:rsidR="00916C23" w14:paraId="6F6A0249" w14:textId="77777777" w:rsidTr="0036276E">
        <w:trPr>
          <w:trHeight w:val="219"/>
          <w:tblHeader/>
        </w:trPr>
        <w:tc>
          <w:tcPr>
            <w:tcW w:w="2376" w:type="dxa"/>
            <w:tcBorders>
              <w:top w:val="nil"/>
              <w:bottom w:val="nil"/>
              <w:right w:val="nil"/>
            </w:tcBorders>
          </w:tcPr>
          <w:p w14:paraId="15B3DD3E" w14:textId="77777777" w:rsidR="00916C23" w:rsidRPr="00000808" w:rsidRDefault="00916C23" w:rsidP="0036276E">
            <w:pPr>
              <w:pStyle w:val="CoverLabels"/>
              <w:rPr>
                <w:rFonts w:asciiTheme="minorHAnsi" w:hAnsiTheme="minorHAnsi" w:cstheme="minorHAnsi"/>
                <w:b/>
                <w:bCs/>
              </w:rPr>
            </w:pPr>
            <w:r>
              <w:rPr>
                <w:rFonts w:asciiTheme="minorHAnsi" w:hAnsiTheme="minorHAnsi" w:cstheme="minorHAnsi"/>
                <w:b/>
                <w:bCs/>
                <w:color w:val="969696"/>
              </w:rPr>
              <w:t>Recipient Party</w:t>
            </w:r>
          </w:p>
        </w:tc>
        <w:sdt>
          <w:sdtPr>
            <w:rPr>
              <w:rFonts w:asciiTheme="minorHAnsi" w:hAnsiTheme="minorHAnsi" w:cstheme="minorHAnsi"/>
              <w:color w:val="D7153A"/>
              <w:sz w:val="28"/>
              <w:szCs w:val="28"/>
            </w:rPr>
            <w:id w:val="-1804157064"/>
            <w:placeholder>
              <w:docPart w:val="CE2074C300DC4B21B690F1D0A8163C67"/>
            </w:placeholder>
            <w:temporary/>
            <w:showingPlcHdr/>
          </w:sdtPr>
          <w:sdtEndPr/>
          <w:sdtContent>
            <w:tc>
              <w:tcPr>
                <w:tcW w:w="6344" w:type="dxa"/>
                <w:tcBorders>
                  <w:top w:val="nil"/>
                  <w:left w:val="nil"/>
                  <w:bottom w:val="nil"/>
                </w:tcBorders>
              </w:tcPr>
              <w:p w14:paraId="303B5649" w14:textId="77777777" w:rsidR="00916C23" w:rsidRPr="00713F46" w:rsidRDefault="00916C23" w:rsidP="0036276E">
                <w:pPr>
                  <w:pStyle w:val="CoverDetails"/>
                  <w:spacing w:before="180"/>
                  <w:rPr>
                    <w:rFonts w:asciiTheme="minorHAnsi" w:hAnsiTheme="minorHAnsi" w:cstheme="minorHAnsi"/>
                    <w:color w:val="0A7CB9"/>
                    <w:sz w:val="28"/>
                    <w:szCs w:val="28"/>
                  </w:rPr>
                </w:pPr>
                <w:r w:rsidRPr="00713F46">
                  <w:rPr>
                    <w:rStyle w:val="PlaceholderText"/>
                    <w:color w:val="D7153A"/>
                    <w:sz w:val="28"/>
                    <w:szCs w:val="28"/>
                  </w:rPr>
                  <w:t>Click here to enter text.</w:t>
                </w:r>
              </w:p>
            </w:tc>
          </w:sdtContent>
        </w:sdt>
      </w:tr>
      <w:tr w:rsidR="00916C23" w14:paraId="0278C4D9" w14:textId="77777777" w:rsidTr="0036276E">
        <w:trPr>
          <w:trHeight w:val="219"/>
          <w:tblHeader/>
        </w:trPr>
        <w:tc>
          <w:tcPr>
            <w:tcW w:w="2376" w:type="dxa"/>
            <w:tcBorders>
              <w:top w:val="nil"/>
              <w:bottom w:val="nil"/>
              <w:right w:val="nil"/>
            </w:tcBorders>
          </w:tcPr>
          <w:p w14:paraId="50E6AD92" w14:textId="77777777" w:rsidR="00916C23" w:rsidRPr="00000808" w:rsidRDefault="00916C23" w:rsidP="0036276E">
            <w:pPr>
              <w:pStyle w:val="CoverLabels"/>
              <w:rPr>
                <w:rFonts w:asciiTheme="minorHAnsi" w:hAnsiTheme="minorHAnsi" w:cstheme="minorHAnsi"/>
                <w:b/>
                <w:bCs/>
              </w:rPr>
            </w:pPr>
            <w:r w:rsidRPr="000F2A6E">
              <w:rPr>
                <w:noProof/>
              </w:rPr>
              <w:drawing>
                <wp:anchor distT="0" distB="0" distL="114300" distR="114300" simplePos="0" relativeHeight="251658240" behindDoc="1" locked="1" layoutInCell="1" allowOverlap="1" wp14:anchorId="7B67D338" wp14:editId="591F1177">
                  <wp:simplePos x="0" y="0"/>
                  <wp:positionH relativeFrom="column">
                    <wp:posOffset>-108585</wp:posOffset>
                  </wp:positionH>
                  <wp:positionV relativeFrom="page">
                    <wp:posOffset>904875</wp:posOffset>
                  </wp:positionV>
                  <wp:extent cx="5471795" cy="4530090"/>
                  <wp:effectExtent l="0" t="0" r="0" b="3810"/>
                  <wp:wrapNone/>
                  <wp:docPr id="2" name="Picture 2" descr="Light blue waratah motif on a dark blue background" title="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winr\Desktop\Edit tray\front page bottom.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5148"/>
                          <a:stretch/>
                        </pic:blipFill>
                        <pic:spPr bwMode="auto">
                          <a:xfrm>
                            <a:off x="0" y="0"/>
                            <a:ext cx="5471795" cy="4530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44" w:type="dxa"/>
            <w:tcBorders>
              <w:top w:val="nil"/>
              <w:left w:val="nil"/>
              <w:bottom w:val="nil"/>
            </w:tcBorders>
          </w:tcPr>
          <w:p w14:paraId="3C9D880A" w14:textId="77777777" w:rsidR="00916C23" w:rsidRPr="00353DB2" w:rsidRDefault="00916C23" w:rsidP="0036276E">
            <w:pPr>
              <w:pStyle w:val="CoverDetails"/>
              <w:rPr>
                <w:color w:val="085881" w:themeColor="accent1" w:themeTint="E6"/>
              </w:rPr>
            </w:pPr>
          </w:p>
        </w:tc>
      </w:tr>
    </w:tbl>
    <w:p w14:paraId="6E246ACF" w14:textId="77777777" w:rsidR="00916C23" w:rsidRDefault="00916C23" w:rsidP="006820CF"/>
    <w:p w14:paraId="062266F7" w14:textId="77777777" w:rsidR="00916C23" w:rsidRDefault="00916C23" w:rsidP="006820CF">
      <w:pPr>
        <w:sectPr w:rsidR="00916C23" w:rsidSect="00274E4B">
          <w:footerReference w:type="default" r:id="rId12"/>
          <w:headerReference w:type="first" r:id="rId13"/>
          <w:pgSz w:w="11906" w:h="16838"/>
          <w:pgMar w:top="2410" w:right="1701" w:bottom="1618" w:left="1701" w:header="709" w:footer="472" w:gutter="0"/>
          <w:pgNumType w:start="1"/>
          <w:cols w:space="708"/>
          <w:titlePg/>
          <w:docGrid w:linePitch="360"/>
        </w:sectPr>
      </w:pPr>
    </w:p>
    <w:p w14:paraId="70D4BB2A" w14:textId="77777777" w:rsidR="001E47A7" w:rsidRDefault="001E47A7" w:rsidP="006820CF">
      <w:r>
        <w:br w:type="page"/>
      </w:r>
    </w:p>
    <w:p w14:paraId="2C1D2542" w14:textId="77777777" w:rsidR="006820CF" w:rsidRPr="001E47A7" w:rsidRDefault="006820CF" w:rsidP="001E47A7">
      <w:pPr>
        <w:pStyle w:val="Section"/>
      </w:pPr>
      <w:bookmarkStart w:id="0" w:name="Start"/>
      <w:bookmarkStart w:id="1" w:name="_Toc425513962"/>
      <w:bookmarkEnd w:id="0"/>
      <w:r w:rsidRPr="001E47A7">
        <w:lastRenderedPageBreak/>
        <w:t>Details</w:t>
      </w:r>
      <w:bookmarkEnd w:id="1"/>
    </w:p>
    <w:tbl>
      <w:tblPr>
        <w:tblW w:w="5090" w:type="pct"/>
        <w:tblLook w:val="00A0" w:firstRow="1" w:lastRow="0" w:firstColumn="1" w:lastColumn="0" w:noHBand="0" w:noVBand="0"/>
        <w:tblCaption w:val="Contract Details"/>
        <w:tblDescription w:val="Table containing contract details"/>
      </w:tblPr>
      <w:tblGrid>
        <w:gridCol w:w="2442"/>
        <w:gridCol w:w="152"/>
        <w:gridCol w:w="1328"/>
        <w:gridCol w:w="4583"/>
        <w:gridCol w:w="152"/>
      </w:tblGrid>
      <w:tr w:rsidR="006820CF" w:rsidRPr="00FC5963" w14:paraId="310E9982" w14:textId="77777777" w:rsidTr="000724D3">
        <w:trPr>
          <w:cantSplit/>
        </w:trPr>
        <w:tc>
          <w:tcPr>
            <w:tcW w:w="1498" w:type="pct"/>
            <w:gridSpan w:val="2"/>
            <w:tcBorders>
              <w:top w:val="single" w:sz="4" w:space="0" w:color="0A7CB9"/>
            </w:tcBorders>
          </w:tcPr>
          <w:p w14:paraId="752B1723" w14:textId="77777777" w:rsidR="006820CF" w:rsidRPr="00A92DFF" w:rsidRDefault="006820CF" w:rsidP="00B214B1">
            <w:pPr>
              <w:pStyle w:val="TableText"/>
              <w:spacing w:beforeLines="40" w:before="96" w:afterLines="40" w:after="96"/>
              <w:rPr>
                <w:rFonts w:cs="Arial"/>
                <w:b/>
                <w:bCs/>
                <w:i/>
              </w:rPr>
            </w:pPr>
            <w:r w:rsidRPr="00A92DFF">
              <w:rPr>
                <w:b/>
              </w:rPr>
              <w:t>Department</w:t>
            </w:r>
          </w:p>
        </w:tc>
        <w:tc>
          <w:tcPr>
            <w:tcW w:w="767" w:type="pct"/>
            <w:tcBorders>
              <w:top w:val="single" w:sz="4" w:space="0" w:color="0A7CB9"/>
            </w:tcBorders>
          </w:tcPr>
          <w:p w14:paraId="11238278" w14:textId="77777777" w:rsidR="006820CF" w:rsidRPr="00FC5963" w:rsidRDefault="006820CF" w:rsidP="00B214B1">
            <w:pPr>
              <w:pStyle w:val="TableText"/>
              <w:spacing w:beforeLines="40" w:before="96" w:afterLines="40" w:after="96"/>
            </w:pPr>
            <w:r w:rsidRPr="00FC5963">
              <w:t>Name</w:t>
            </w:r>
          </w:p>
        </w:tc>
        <w:tc>
          <w:tcPr>
            <w:tcW w:w="2735" w:type="pct"/>
            <w:gridSpan w:val="2"/>
            <w:tcBorders>
              <w:top w:val="single" w:sz="4" w:space="0" w:color="0A7CB9"/>
            </w:tcBorders>
          </w:tcPr>
          <w:p w14:paraId="1A50E6AD" w14:textId="77777777" w:rsidR="00A96380" w:rsidRDefault="00A96380" w:rsidP="00A96380">
            <w:pPr>
              <w:pStyle w:val="TableText"/>
              <w:spacing w:beforeLines="40" w:before="96" w:afterLines="40" w:after="96"/>
            </w:pPr>
            <w:r w:rsidRPr="00FC5963">
              <w:t xml:space="preserve">The Crown in right of the State of New South Wales acting through </w:t>
            </w:r>
            <w:r>
              <w:t>Regional NSW</w:t>
            </w:r>
          </w:p>
          <w:p w14:paraId="2CAE2D5A" w14:textId="77777777" w:rsidR="006820CF" w:rsidRPr="00FC5963" w:rsidRDefault="00A96380" w:rsidP="00A96380">
            <w:pPr>
              <w:pStyle w:val="TableText"/>
              <w:spacing w:beforeLines="40" w:before="96" w:afterLines="40" w:after="96"/>
              <w:rPr>
                <w:i/>
              </w:rPr>
            </w:pPr>
            <w:r w:rsidRPr="00FC5963">
              <w:t xml:space="preserve">(ABN </w:t>
            </w:r>
            <w:r>
              <w:t>19 948 325 463</w:t>
            </w:r>
            <w:r w:rsidRPr="00FC5963">
              <w:t>).</w:t>
            </w:r>
          </w:p>
        </w:tc>
      </w:tr>
      <w:tr w:rsidR="006820CF" w:rsidRPr="00C131BE" w14:paraId="06DA6611" w14:textId="77777777" w:rsidTr="000724D3">
        <w:trPr>
          <w:cantSplit/>
        </w:trPr>
        <w:tc>
          <w:tcPr>
            <w:tcW w:w="1498" w:type="pct"/>
            <w:gridSpan w:val="2"/>
          </w:tcPr>
          <w:p w14:paraId="1823D277" w14:textId="77777777" w:rsidR="006820CF" w:rsidRPr="00676AE9" w:rsidRDefault="006820CF" w:rsidP="00B214B1">
            <w:pPr>
              <w:spacing w:beforeLines="40" w:before="96" w:afterLines="40" w:after="96" w:line="240" w:lineRule="auto"/>
            </w:pPr>
          </w:p>
        </w:tc>
        <w:tc>
          <w:tcPr>
            <w:tcW w:w="767" w:type="pct"/>
          </w:tcPr>
          <w:p w14:paraId="314DE896" w14:textId="77777777" w:rsidR="006820CF" w:rsidRPr="00FC5963" w:rsidRDefault="006820CF" w:rsidP="00B214B1">
            <w:pPr>
              <w:pStyle w:val="TableText"/>
              <w:spacing w:beforeLines="40" w:before="96" w:afterLines="40" w:after="96"/>
            </w:pPr>
            <w:r w:rsidRPr="00FC5963">
              <w:rPr>
                <w:rFonts w:cs="Calibri"/>
              </w:rPr>
              <w:t>Agency/</w:t>
            </w:r>
            <w:r>
              <w:rPr>
                <w:rFonts w:cs="Calibri"/>
              </w:rPr>
              <w:br/>
            </w:r>
            <w:r w:rsidRPr="00FC5963">
              <w:rPr>
                <w:rFonts w:cs="Calibri"/>
              </w:rPr>
              <w:t>Division</w:t>
            </w:r>
          </w:p>
        </w:tc>
        <w:tc>
          <w:tcPr>
            <w:tcW w:w="2735" w:type="pct"/>
            <w:gridSpan w:val="2"/>
          </w:tcPr>
          <w:p w14:paraId="14E095AA" w14:textId="77777777" w:rsidR="006820CF" w:rsidRPr="00C131BE" w:rsidRDefault="00301E72" w:rsidP="00301E72">
            <w:pPr>
              <w:pStyle w:val="TableText"/>
              <w:spacing w:beforeLines="40" w:before="96" w:afterLines="40" w:after="96"/>
            </w:pPr>
            <w:r>
              <w:t xml:space="preserve">Regional Precincts Group </w:t>
            </w:r>
          </w:p>
        </w:tc>
      </w:tr>
      <w:tr w:rsidR="006820CF" w:rsidRPr="00C131BE" w14:paraId="4F53D906" w14:textId="77777777" w:rsidTr="000724D3">
        <w:trPr>
          <w:cantSplit/>
        </w:trPr>
        <w:tc>
          <w:tcPr>
            <w:tcW w:w="1498" w:type="pct"/>
            <w:gridSpan w:val="2"/>
            <w:tcBorders>
              <w:bottom w:val="single" w:sz="6" w:space="0" w:color="0A7CB9"/>
            </w:tcBorders>
          </w:tcPr>
          <w:p w14:paraId="038A3C59" w14:textId="77777777" w:rsidR="006820CF" w:rsidRPr="00676AE9" w:rsidRDefault="006820CF" w:rsidP="00B214B1">
            <w:pPr>
              <w:spacing w:beforeLines="40" w:before="96" w:afterLines="40" w:after="96" w:line="240" w:lineRule="auto"/>
            </w:pPr>
          </w:p>
        </w:tc>
        <w:tc>
          <w:tcPr>
            <w:tcW w:w="767" w:type="pct"/>
            <w:tcBorders>
              <w:bottom w:val="single" w:sz="6" w:space="0" w:color="0A7CB9"/>
            </w:tcBorders>
          </w:tcPr>
          <w:p w14:paraId="6939CF36" w14:textId="77777777" w:rsidR="006820CF" w:rsidRPr="00FC5963" w:rsidRDefault="006820CF" w:rsidP="00B214B1">
            <w:pPr>
              <w:pStyle w:val="TableText"/>
              <w:spacing w:beforeLines="40" w:before="96" w:afterLines="40" w:after="96"/>
            </w:pPr>
            <w:r w:rsidRPr="00FC5963">
              <w:t>Address</w:t>
            </w:r>
          </w:p>
        </w:tc>
        <w:tc>
          <w:tcPr>
            <w:tcW w:w="2735" w:type="pct"/>
            <w:gridSpan w:val="2"/>
            <w:tcBorders>
              <w:bottom w:val="single" w:sz="6" w:space="0" w:color="0A7CB9"/>
            </w:tcBorders>
          </w:tcPr>
          <w:p w14:paraId="69CF4340" w14:textId="77777777" w:rsidR="006820CF" w:rsidRPr="00C131BE" w:rsidRDefault="00301E72" w:rsidP="00301E72">
            <w:pPr>
              <w:pStyle w:val="TableText"/>
              <w:spacing w:beforeLines="40" w:before="96" w:afterLines="40" w:after="96"/>
            </w:pPr>
            <w:r>
              <w:t>1 Monaro Street, Queanbeyan NSW 2620</w:t>
            </w:r>
          </w:p>
        </w:tc>
      </w:tr>
      <w:tr w:rsidR="006820CF" w:rsidRPr="00C131BE" w14:paraId="299A0BDF" w14:textId="77777777" w:rsidTr="000724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98" w:type="pct"/>
            <w:gridSpan w:val="2"/>
            <w:vMerge w:val="restart"/>
            <w:tcBorders>
              <w:top w:val="single" w:sz="6" w:space="0" w:color="0A7CB9"/>
              <w:left w:val="nil"/>
              <w:bottom w:val="nil"/>
              <w:right w:val="nil"/>
            </w:tcBorders>
          </w:tcPr>
          <w:p w14:paraId="5EB98ECC" w14:textId="77777777" w:rsidR="006820CF" w:rsidRPr="00676AE9" w:rsidRDefault="006820CF" w:rsidP="00B214B1">
            <w:pPr>
              <w:pStyle w:val="TableText"/>
              <w:spacing w:beforeLines="40" w:before="96" w:afterLines="40" w:after="96"/>
              <w:rPr>
                <w:rFonts w:cs="Arial"/>
                <w:bCs/>
                <w:i/>
              </w:rPr>
            </w:pPr>
            <w:r w:rsidRPr="002C468C">
              <w:rPr>
                <w:b/>
              </w:rPr>
              <w:t xml:space="preserve">Recipient Party </w:t>
            </w:r>
            <w:r>
              <w:t>(‘You’)</w:t>
            </w:r>
          </w:p>
        </w:tc>
        <w:tc>
          <w:tcPr>
            <w:tcW w:w="767" w:type="pct"/>
            <w:tcBorders>
              <w:top w:val="single" w:sz="6" w:space="0" w:color="0A7CB9"/>
              <w:left w:val="nil"/>
              <w:bottom w:val="nil"/>
              <w:right w:val="nil"/>
            </w:tcBorders>
          </w:tcPr>
          <w:p w14:paraId="0FA81D3A" w14:textId="77777777" w:rsidR="006820CF" w:rsidRPr="00FC5963" w:rsidRDefault="006820CF" w:rsidP="00B214B1">
            <w:pPr>
              <w:pStyle w:val="TableText"/>
              <w:spacing w:beforeLines="40" w:before="96" w:afterLines="40" w:after="96"/>
            </w:pPr>
            <w:r w:rsidRPr="00FC5963">
              <w:t>Name</w:t>
            </w:r>
          </w:p>
        </w:tc>
        <w:sdt>
          <w:sdtPr>
            <w:id w:val="1393854633"/>
            <w:placeholder>
              <w:docPart w:val="C3F325EC59964D5D9468FCBD2D0E376D"/>
            </w:placeholder>
            <w:temporary/>
            <w:showingPlcHdr/>
          </w:sdtPr>
          <w:sdtEndPr/>
          <w:sdtContent>
            <w:tc>
              <w:tcPr>
                <w:tcW w:w="2735" w:type="pct"/>
                <w:gridSpan w:val="2"/>
                <w:tcBorders>
                  <w:top w:val="single" w:sz="6" w:space="0" w:color="0A7CB9"/>
                  <w:left w:val="nil"/>
                  <w:bottom w:val="nil"/>
                  <w:right w:val="nil"/>
                </w:tcBorders>
              </w:tcPr>
              <w:p w14:paraId="3F75E9E0" w14:textId="77777777" w:rsidR="006820CF" w:rsidRPr="00A92DFF" w:rsidRDefault="006820CF" w:rsidP="00B214B1">
                <w:pPr>
                  <w:pStyle w:val="TableText"/>
                  <w:spacing w:beforeLines="40" w:before="96" w:afterLines="40" w:after="96"/>
                </w:pPr>
                <w:r w:rsidRPr="00284EC3">
                  <w:rPr>
                    <w:rStyle w:val="PlaceholderText"/>
                  </w:rPr>
                  <w:t>Click here to enter text.</w:t>
                </w:r>
              </w:p>
            </w:tc>
          </w:sdtContent>
        </w:sdt>
      </w:tr>
      <w:tr w:rsidR="006820CF" w:rsidRPr="00C131BE" w14:paraId="5D90E159" w14:textId="77777777" w:rsidTr="000724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98" w:type="pct"/>
            <w:gridSpan w:val="2"/>
            <w:vMerge/>
            <w:tcBorders>
              <w:top w:val="nil"/>
              <w:left w:val="nil"/>
              <w:bottom w:val="nil"/>
              <w:right w:val="nil"/>
            </w:tcBorders>
          </w:tcPr>
          <w:p w14:paraId="15C62728" w14:textId="77777777" w:rsidR="006820CF" w:rsidRPr="00676AE9" w:rsidRDefault="006820CF" w:rsidP="00B214B1">
            <w:pPr>
              <w:spacing w:beforeLines="40" w:before="96" w:afterLines="40" w:after="96" w:line="240" w:lineRule="auto"/>
              <w:rPr>
                <w:rFonts w:cs="Arial"/>
                <w:bCs/>
                <w:i/>
              </w:rPr>
            </w:pPr>
          </w:p>
        </w:tc>
        <w:tc>
          <w:tcPr>
            <w:tcW w:w="767" w:type="pct"/>
            <w:tcBorders>
              <w:top w:val="nil"/>
              <w:left w:val="nil"/>
              <w:bottom w:val="nil"/>
              <w:right w:val="nil"/>
            </w:tcBorders>
          </w:tcPr>
          <w:p w14:paraId="6DD8E566" w14:textId="77777777" w:rsidR="006820CF" w:rsidRPr="00FC5963" w:rsidRDefault="006820CF" w:rsidP="00B214B1">
            <w:pPr>
              <w:pStyle w:val="TableText"/>
              <w:spacing w:beforeLines="40" w:before="96" w:afterLines="40" w:after="96"/>
            </w:pPr>
            <w:r w:rsidRPr="00FC5963">
              <w:t>Address</w:t>
            </w:r>
          </w:p>
        </w:tc>
        <w:sdt>
          <w:sdtPr>
            <w:id w:val="-1700847262"/>
            <w:placeholder>
              <w:docPart w:val="67143918ED15485B955C3173F3FE41F6"/>
            </w:placeholder>
            <w:temporary/>
            <w:showingPlcHdr/>
          </w:sdtPr>
          <w:sdtEndPr/>
          <w:sdtContent>
            <w:tc>
              <w:tcPr>
                <w:tcW w:w="2735" w:type="pct"/>
                <w:gridSpan w:val="2"/>
                <w:tcBorders>
                  <w:top w:val="nil"/>
                  <w:left w:val="nil"/>
                  <w:bottom w:val="nil"/>
                  <w:right w:val="nil"/>
                </w:tcBorders>
              </w:tcPr>
              <w:p w14:paraId="34E558EA" w14:textId="77777777" w:rsidR="006820CF" w:rsidRPr="00A92DFF" w:rsidRDefault="006820CF" w:rsidP="00B214B1">
                <w:pPr>
                  <w:pStyle w:val="TableText"/>
                  <w:spacing w:beforeLines="40" w:before="96" w:afterLines="40" w:after="96"/>
                </w:pPr>
                <w:r w:rsidRPr="00284EC3">
                  <w:rPr>
                    <w:rStyle w:val="PlaceholderText"/>
                  </w:rPr>
                  <w:t>Click here to enter text.</w:t>
                </w:r>
              </w:p>
            </w:tc>
          </w:sdtContent>
        </w:sdt>
      </w:tr>
      <w:tr w:rsidR="006820CF" w:rsidRPr="00C131BE" w14:paraId="69F1FD7A" w14:textId="77777777" w:rsidTr="000724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98" w:type="pct"/>
            <w:gridSpan w:val="2"/>
            <w:vMerge/>
            <w:tcBorders>
              <w:top w:val="nil"/>
              <w:left w:val="nil"/>
              <w:bottom w:val="single" w:sz="6" w:space="0" w:color="0A7CB9"/>
              <w:right w:val="nil"/>
            </w:tcBorders>
          </w:tcPr>
          <w:p w14:paraId="1A21F318" w14:textId="77777777" w:rsidR="006820CF" w:rsidRPr="00676AE9" w:rsidRDefault="006820CF" w:rsidP="00B214B1">
            <w:pPr>
              <w:spacing w:beforeLines="40" w:before="96" w:afterLines="40" w:after="96" w:line="240" w:lineRule="auto"/>
              <w:rPr>
                <w:rFonts w:cs="Arial"/>
                <w:bCs/>
                <w:i/>
              </w:rPr>
            </w:pPr>
          </w:p>
        </w:tc>
        <w:tc>
          <w:tcPr>
            <w:tcW w:w="767" w:type="pct"/>
            <w:tcBorders>
              <w:top w:val="nil"/>
              <w:left w:val="nil"/>
              <w:bottom w:val="single" w:sz="6" w:space="0" w:color="0A7CB9"/>
              <w:right w:val="nil"/>
            </w:tcBorders>
          </w:tcPr>
          <w:p w14:paraId="23779871" w14:textId="77777777" w:rsidR="006820CF" w:rsidRPr="00FC5963" w:rsidRDefault="006820CF" w:rsidP="00B214B1">
            <w:pPr>
              <w:pStyle w:val="TableText"/>
              <w:spacing w:beforeLines="40" w:before="96" w:afterLines="40" w:after="96"/>
            </w:pPr>
            <w:r w:rsidRPr="00FC5963">
              <w:t>ABN</w:t>
            </w:r>
          </w:p>
        </w:tc>
        <w:sdt>
          <w:sdtPr>
            <w:id w:val="-339555337"/>
            <w:placeholder>
              <w:docPart w:val="7AB652D86FC44118BBD2C251D9D80880"/>
            </w:placeholder>
            <w:temporary/>
            <w:showingPlcHdr/>
          </w:sdtPr>
          <w:sdtEndPr/>
          <w:sdtContent>
            <w:tc>
              <w:tcPr>
                <w:tcW w:w="2735" w:type="pct"/>
                <w:gridSpan w:val="2"/>
                <w:tcBorders>
                  <w:top w:val="nil"/>
                  <w:left w:val="nil"/>
                  <w:bottom w:val="single" w:sz="6" w:space="0" w:color="0A7CB9"/>
                  <w:right w:val="nil"/>
                </w:tcBorders>
              </w:tcPr>
              <w:p w14:paraId="3E1FEDC9" w14:textId="77777777" w:rsidR="006820CF" w:rsidRPr="00A92DFF" w:rsidRDefault="006820CF" w:rsidP="00B214B1">
                <w:pPr>
                  <w:pStyle w:val="TableText"/>
                  <w:spacing w:beforeLines="40" w:before="96" w:afterLines="40" w:after="96"/>
                </w:pPr>
                <w:r w:rsidRPr="00284EC3">
                  <w:rPr>
                    <w:rStyle w:val="PlaceholderText"/>
                  </w:rPr>
                  <w:t>Click here to enter text.</w:t>
                </w:r>
              </w:p>
            </w:tc>
          </w:sdtContent>
        </w:sdt>
      </w:tr>
      <w:tr w:rsidR="006820CF" w:rsidRPr="00FC5963" w14:paraId="4C1F7ABC" w14:textId="77777777" w:rsidTr="000724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8" w:type="pct"/>
          <w:cantSplit/>
        </w:trPr>
        <w:tc>
          <w:tcPr>
            <w:tcW w:w="1410" w:type="pct"/>
            <w:tcBorders>
              <w:top w:val="single" w:sz="6" w:space="0" w:color="0A7CB9"/>
              <w:left w:val="nil"/>
              <w:bottom w:val="single" w:sz="6" w:space="0" w:color="0A7CB9"/>
              <w:right w:val="nil"/>
            </w:tcBorders>
          </w:tcPr>
          <w:p w14:paraId="039619C6" w14:textId="77777777" w:rsidR="006820CF" w:rsidRDefault="006820CF" w:rsidP="00B214B1">
            <w:pPr>
              <w:pStyle w:val="TableText"/>
              <w:spacing w:beforeLines="40" w:before="96" w:afterLines="40" w:after="96"/>
              <w:rPr>
                <w:b/>
              </w:rPr>
            </w:pPr>
            <w:r>
              <w:rPr>
                <w:b/>
              </w:rPr>
              <w:t>Department’s Authorised Officer</w:t>
            </w:r>
          </w:p>
        </w:tc>
        <w:tc>
          <w:tcPr>
            <w:tcW w:w="3502" w:type="pct"/>
            <w:gridSpan w:val="3"/>
            <w:tcBorders>
              <w:top w:val="single" w:sz="6" w:space="0" w:color="0A7CB9"/>
              <w:left w:val="nil"/>
              <w:bottom w:val="single" w:sz="6" w:space="0" w:color="0A7CB9"/>
              <w:right w:val="nil"/>
            </w:tcBorders>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0"/>
              <w:gridCol w:w="4567"/>
            </w:tblGrid>
            <w:tr w:rsidR="006820CF" w:rsidRPr="00A92DFF" w14:paraId="42BF92F1" w14:textId="77777777" w:rsidTr="00B214B1">
              <w:trPr>
                <w:cantSplit/>
              </w:trPr>
              <w:tc>
                <w:tcPr>
                  <w:tcW w:w="1095" w:type="pct"/>
                  <w:tcBorders>
                    <w:top w:val="nil"/>
                    <w:left w:val="nil"/>
                    <w:bottom w:val="nil"/>
                    <w:right w:val="nil"/>
                  </w:tcBorders>
                </w:tcPr>
                <w:p w14:paraId="30677C59" w14:textId="77777777" w:rsidR="006820CF" w:rsidRPr="00FC5963" w:rsidRDefault="006820CF" w:rsidP="00B214B1">
                  <w:pPr>
                    <w:pStyle w:val="TableText"/>
                    <w:spacing w:beforeLines="40" w:before="96" w:afterLines="40" w:after="96"/>
                  </w:pPr>
                  <w:r>
                    <w:t>Name</w:t>
                  </w:r>
                </w:p>
              </w:tc>
              <w:tc>
                <w:tcPr>
                  <w:tcW w:w="3905" w:type="pct"/>
                  <w:tcBorders>
                    <w:top w:val="nil"/>
                    <w:left w:val="nil"/>
                    <w:bottom w:val="nil"/>
                    <w:right w:val="nil"/>
                  </w:tcBorders>
                </w:tcPr>
                <w:p w14:paraId="0D1A3DBF" w14:textId="58AA2D6B" w:rsidR="006820CF" w:rsidRPr="00A92DFF" w:rsidRDefault="00310C4B" w:rsidP="00B214B1">
                  <w:pPr>
                    <w:pStyle w:val="TableText"/>
                    <w:spacing w:beforeLines="40" w:before="96" w:afterLines="40" w:after="96"/>
                  </w:pPr>
                  <w:r>
                    <w:t>Peter Adams</w:t>
                  </w:r>
                </w:p>
              </w:tc>
            </w:tr>
            <w:tr w:rsidR="006820CF" w:rsidRPr="00A92DFF" w14:paraId="27A6CD5F" w14:textId="77777777" w:rsidTr="00B214B1">
              <w:trPr>
                <w:cantSplit/>
              </w:trPr>
              <w:tc>
                <w:tcPr>
                  <w:tcW w:w="1095" w:type="pct"/>
                  <w:tcBorders>
                    <w:top w:val="nil"/>
                    <w:left w:val="nil"/>
                    <w:bottom w:val="nil"/>
                    <w:right w:val="nil"/>
                  </w:tcBorders>
                </w:tcPr>
                <w:p w14:paraId="4A74F720" w14:textId="77777777" w:rsidR="006820CF" w:rsidRPr="00FC5963" w:rsidRDefault="006820CF" w:rsidP="00B214B1">
                  <w:pPr>
                    <w:pStyle w:val="TableText"/>
                    <w:spacing w:beforeLines="40" w:before="96" w:afterLines="40" w:after="96"/>
                  </w:pPr>
                  <w:r>
                    <w:t>Position</w:t>
                  </w:r>
                </w:p>
              </w:tc>
              <w:tc>
                <w:tcPr>
                  <w:tcW w:w="3905" w:type="pct"/>
                  <w:tcBorders>
                    <w:top w:val="nil"/>
                    <w:left w:val="nil"/>
                    <w:bottom w:val="nil"/>
                    <w:right w:val="nil"/>
                  </w:tcBorders>
                </w:tcPr>
                <w:p w14:paraId="04395CB9" w14:textId="2F06E683" w:rsidR="006820CF" w:rsidRPr="00A92DFF" w:rsidRDefault="00310C4B" w:rsidP="00B214B1">
                  <w:pPr>
                    <w:pStyle w:val="TableText"/>
                    <w:spacing w:beforeLines="40" w:before="96" w:afterLines="40" w:after="96"/>
                  </w:pPr>
                  <w:r>
                    <w:t xml:space="preserve">Director, Regional Digital Connectivity </w:t>
                  </w:r>
                </w:p>
              </w:tc>
            </w:tr>
            <w:tr w:rsidR="006820CF" w:rsidRPr="00A92DFF" w14:paraId="4FF1E066" w14:textId="77777777" w:rsidTr="00B214B1">
              <w:trPr>
                <w:cantSplit/>
              </w:trPr>
              <w:tc>
                <w:tcPr>
                  <w:tcW w:w="1095" w:type="pct"/>
                  <w:tcBorders>
                    <w:top w:val="nil"/>
                    <w:left w:val="nil"/>
                    <w:bottom w:val="nil"/>
                    <w:right w:val="nil"/>
                  </w:tcBorders>
                </w:tcPr>
                <w:p w14:paraId="452176C6" w14:textId="77777777" w:rsidR="006820CF" w:rsidRPr="00FC5963" w:rsidRDefault="006820CF" w:rsidP="00B214B1">
                  <w:pPr>
                    <w:pStyle w:val="TableText"/>
                    <w:spacing w:beforeLines="40" w:before="96" w:afterLines="40" w:after="96"/>
                  </w:pPr>
                  <w:r>
                    <w:t>Address</w:t>
                  </w:r>
                </w:p>
              </w:tc>
              <w:tc>
                <w:tcPr>
                  <w:tcW w:w="3905" w:type="pct"/>
                  <w:tcBorders>
                    <w:top w:val="nil"/>
                    <w:left w:val="nil"/>
                    <w:bottom w:val="nil"/>
                    <w:right w:val="nil"/>
                  </w:tcBorders>
                </w:tcPr>
                <w:p w14:paraId="2FD66BCA" w14:textId="72AC215B" w:rsidR="006820CF" w:rsidRPr="00A92DFF" w:rsidRDefault="00C116A7" w:rsidP="00B214B1">
                  <w:pPr>
                    <w:pStyle w:val="TableText"/>
                    <w:spacing w:beforeLines="40" w:before="96" w:afterLines="40" w:after="96"/>
                  </w:pPr>
                  <w:r w:rsidRPr="00C116A7">
                    <w:t>1 Monaro St, Queanbeyan NSW 2620</w:t>
                  </w:r>
                </w:p>
              </w:tc>
            </w:tr>
            <w:tr w:rsidR="006820CF" w:rsidRPr="00A92DFF" w14:paraId="08DA0A04" w14:textId="77777777" w:rsidTr="00B214B1">
              <w:trPr>
                <w:cantSplit/>
              </w:trPr>
              <w:tc>
                <w:tcPr>
                  <w:tcW w:w="1095" w:type="pct"/>
                  <w:tcBorders>
                    <w:top w:val="nil"/>
                    <w:left w:val="nil"/>
                    <w:bottom w:val="nil"/>
                    <w:right w:val="nil"/>
                  </w:tcBorders>
                </w:tcPr>
                <w:p w14:paraId="0D3A95DB" w14:textId="77777777" w:rsidR="006820CF" w:rsidRPr="00FC5963" w:rsidRDefault="006820CF" w:rsidP="00B214B1">
                  <w:pPr>
                    <w:pStyle w:val="TableText"/>
                    <w:spacing w:beforeLines="40" w:before="96" w:afterLines="40" w:after="96"/>
                  </w:pPr>
                  <w:r>
                    <w:t>Telephone</w:t>
                  </w:r>
                </w:p>
              </w:tc>
              <w:tc>
                <w:tcPr>
                  <w:tcW w:w="3905" w:type="pct"/>
                  <w:tcBorders>
                    <w:top w:val="nil"/>
                    <w:left w:val="nil"/>
                    <w:bottom w:val="nil"/>
                    <w:right w:val="nil"/>
                  </w:tcBorders>
                </w:tcPr>
                <w:p w14:paraId="1B939C25" w14:textId="193E6770" w:rsidR="006820CF" w:rsidRPr="00A92DFF" w:rsidRDefault="00C116A7" w:rsidP="00B214B1">
                  <w:pPr>
                    <w:pStyle w:val="TableText"/>
                    <w:spacing w:beforeLines="40" w:before="96" w:afterLines="40" w:after="96"/>
                  </w:pPr>
                  <w:r>
                    <w:t>0437 292 260</w:t>
                  </w:r>
                </w:p>
              </w:tc>
            </w:tr>
            <w:tr w:rsidR="006820CF" w:rsidRPr="00A92DFF" w14:paraId="3E5D6E57" w14:textId="77777777" w:rsidTr="00B214B1">
              <w:trPr>
                <w:cantSplit/>
              </w:trPr>
              <w:tc>
                <w:tcPr>
                  <w:tcW w:w="1095" w:type="pct"/>
                  <w:tcBorders>
                    <w:top w:val="nil"/>
                    <w:left w:val="nil"/>
                    <w:bottom w:val="nil"/>
                    <w:right w:val="nil"/>
                  </w:tcBorders>
                </w:tcPr>
                <w:p w14:paraId="2FBEF560" w14:textId="77777777" w:rsidR="006820CF" w:rsidRPr="00FC5963" w:rsidRDefault="006820CF" w:rsidP="00B214B1">
                  <w:pPr>
                    <w:pStyle w:val="TableText"/>
                    <w:spacing w:beforeLines="40" w:before="96" w:afterLines="40" w:after="96"/>
                  </w:pPr>
                  <w:r>
                    <w:t>Email</w:t>
                  </w:r>
                </w:p>
              </w:tc>
              <w:tc>
                <w:tcPr>
                  <w:tcW w:w="3905" w:type="pct"/>
                  <w:tcBorders>
                    <w:top w:val="nil"/>
                    <w:left w:val="nil"/>
                    <w:bottom w:val="nil"/>
                    <w:right w:val="nil"/>
                  </w:tcBorders>
                </w:tcPr>
                <w:p w14:paraId="4BD82703" w14:textId="3957FF71" w:rsidR="006820CF" w:rsidRPr="00A92DFF" w:rsidRDefault="00310C4B" w:rsidP="00B214B1">
                  <w:pPr>
                    <w:pStyle w:val="TableText"/>
                    <w:spacing w:beforeLines="40" w:before="96" w:afterLines="40" w:after="96"/>
                  </w:pPr>
                  <w:r>
                    <w:t>Peter.adams@regional.nsw.gov.au</w:t>
                  </w:r>
                </w:p>
              </w:tc>
            </w:tr>
          </w:tbl>
          <w:p w14:paraId="215EC7B0" w14:textId="77777777" w:rsidR="006820CF" w:rsidRPr="008D6E9C" w:rsidRDefault="006820CF" w:rsidP="00B214B1">
            <w:pPr>
              <w:spacing w:before="40" w:after="40"/>
            </w:pPr>
          </w:p>
        </w:tc>
      </w:tr>
      <w:tr w:rsidR="006820CF" w:rsidRPr="00FC5963" w14:paraId="207461A7" w14:textId="77777777" w:rsidTr="000724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8" w:type="pct"/>
          <w:cantSplit/>
        </w:trPr>
        <w:tc>
          <w:tcPr>
            <w:tcW w:w="1410" w:type="pct"/>
            <w:tcBorders>
              <w:top w:val="single" w:sz="6" w:space="0" w:color="0A7CB9"/>
              <w:left w:val="nil"/>
              <w:bottom w:val="single" w:sz="6" w:space="0" w:color="0A7CB9"/>
              <w:right w:val="nil"/>
            </w:tcBorders>
          </w:tcPr>
          <w:p w14:paraId="6EB4694B" w14:textId="77777777" w:rsidR="006820CF" w:rsidRDefault="006820CF" w:rsidP="00B214B1">
            <w:pPr>
              <w:pStyle w:val="TableText"/>
              <w:spacing w:beforeLines="40" w:before="96" w:afterLines="40" w:after="96"/>
              <w:rPr>
                <w:b/>
              </w:rPr>
            </w:pPr>
            <w:r>
              <w:rPr>
                <w:b/>
              </w:rPr>
              <w:t>Your Authorised Officer</w:t>
            </w:r>
          </w:p>
        </w:tc>
        <w:tc>
          <w:tcPr>
            <w:tcW w:w="3502" w:type="pct"/>
            <w:gridSpan w:val="3"/>
            <w:tcBorders>
              <w:top w:val="single" w:sz="6" w:space="0" w:color="0A7CB9"/>
              <w:left w:val="nil"/>
              <w:bottom w:val="single" w:sz="6" w:space="0" w:color="0A7CB9"/>
              <w:right w:val="nil"/>
            </w:tcBorders>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0"/>
              <w:gridCol w:w="4567"/>
            </w:tblGrid>
            <w:tr w:rsidR="006820CF" w:rsidRPr="00A92DFF" w14:paraId="20ADEA97" w14:textId="77777777" w:rsidTr="00B214B1">
              <w:trPr>
                <w:cantSplit/>
              </w:trPr>
              <w:tc>
                <w:tcPr>
                  <w:tcW w:w="1095" w:type="pct"/>
                  <w:tcBorders>
                    <w:top w:val="nil"/>
                    <w:left w:val="nil"/>
                    <w:bottom w:val="nil"/>
                    <w:right w:val="nil"/>
                  </w:tcBorders>
                </w:tcPr>
                <w:p w14:paraId="1A384AC6" w14:textId="77777777" w:rsidR="006820CF" w:rsidRPr="00FC5963" w:rsidRDefault="006820CF" w:rsidP="00B214B1">
                  <w:pPr>
                    <w:pStyle w:val="TableText"/>
                    <w:spacing w:beforeLines="40" w:before="96" w:afterLines="40" w:after="96"/>
                  </w:pPr>
                  <w:r w:rsidRPr="00FC5963">
                    <w:t>Name</w:t>
                  </w:r>
                </w:p>
              </w:tc>
              <w:sdt>
                <w:sdtPr>
                  <w:id w:val="172994666"/>
                  <w:placeholder>
                    <w:docPart w:val="EE97B85812A8433487AC53D9BD310474"/>
                  </w:placeholder>
                  <w:temporary/>
                  <w:showingPlcHdr/>
                </w:sdtPr>
                <w:sdtEndPr/>
                <w:sdtContent>
                  <w:tc>
                    <w:tcPr>
                      <w:tcW w:w="3905" w:type="pct"/>
                      <w:tcBorders>
                        <w:top w:val="nil"/>
                        <w:left w:val="nil"/>
                        <w:bottom w:val="nil"/>
                        <w:right w:val="nil"/>
                      </w:tcBorders>
                    </w:tcPr>
                    <w:p w14:paraId="7C995063" w14:textId="77777777" w:rsidR="006820CF" w:rsidRPr="00A92DFF" w:rsidRDefault="006820CF" w:rsidP="00B214B1">
                      <w:pPr>
                        <w:pStyle w:val="TableText"/>
                        <w:spacing w:beforeLines="40" w:before="96" w:afterLines="40" w:after="96"/>
                      </w:pPr>
                      <w:r w:rsidRPr="00284EC3">
                        <w:rPr>
                          <w:rStyle w:val="PlaceholderText"/>
                        </w:rPr>
                        <w:t>Click here to enter text.</w:t>
                      </w:r>
                    </w:p>
                  </w:tc>
                </w:sdtContent>
              </w:sdt>
            </w:tr>
            <w:tr w:rsidR="006820CF" w:rsidRPr="00A92DFF" w14:paraId="2DF8A230" w14:textId="77777777" w:rsidTr="00B214B1">
              <w:trPr>
                <w:cantSplit/>
              </w:trPr>
              <w:tc>
                <w:tcPr>
                  <w:tcW w:w="1095" w:type="pct"/>
                  <w:tcBorders>
                    <w:top w:val="nil"/>
                    <w:left w:val="nil"/>
                    <w:bottom w:val="nil"/>
                    <w:right w:val="nil"/>
                  </w:tcBorders>
                </w:tcPr>
                <w:p w14:paraId="4B0D69D0" w14:textId="77777777" w:rsidR="006820CF" w:rsidRPr="00FC5963" w:rsidRDefault="006820CF" w:rsidP="00B214B1">
                  <w:pPr>
                    <w:pStyle w:val="TableText"/>
                    <w:spacing w:beforeLines="40" w:before="96" w:afterLines="40" w:after="96"/>
                  </w:pPr>
                  <w:r>
                    <w:t>Position</w:t>
                  </w:r>
                </w:p>
              </w:tc>
              <w:sdt>
                <w:sdtPr>
                  <w:id w:val="716178043"/>
                  <w:placeholder>
                    <w:docPart w:val="44831E01DB38410FB4C701DD6E3119BE"/>
                  </w:placeholder>
                  <w:temporary/>
                  <w:showingPlcHdr/>
                </w:sdtPr>
                <w:sdtEndPr/>
                <w:sdtContent>
                  <w:tc>
                    <w:tcPr>
                      <w:tcW w:w="3905" w:type="pct"/>
                      <w:tcBorders>
                        <w:top w:val="nil"/>
                        <w:left w:val="nil"/>
                        <w:bottom w:val="nil"/>
                        <w:right w:val="nil"/>
                      </w:tcBorders>
                    </w:tcPr>
                    <w:p w14:paraId="5CA12AED" w14:textId="77777777" w:rsidR="006820CF" w:rsidRPr="00A92DFF" w:rsidRDefault="006820CF" w:rsidP="00B214B1">
                      <w:pPr>
                        <w:pStyle w:val="TableText"/>
                        <w:spacing w:beforeLines="40" w:before="96" w:afterLines="40" w:after="96"/>
                      </w:pPr>
                      <w:r w:rsidRPr="00284EC3">
                        <w:rPr>
                          <w:rStyle w:val="PlaceholderText"/>
                        </w:rPr>
                        <w:t>Click here to enter text.</w:t>
                      </w:r>
                    </w:p>
                  </w:tc>
                </w:sdtContent>
              </w:sdt>
            </w:tr>
            <w:tr w:rsidR="006820CF" w:rsidRPr="00A92DFF" w14:paraId="6EBD415E" w14:textId="77777777" w:rsidTr="00B214B1">
              <w:trPr>
                <w:cantSplit/>
              </w:trPr>
              <w:tc>
                <w:tcPr>
                  <w:tcW w:w="1095" w:type="pct"/>
                  <w:tcBorders>
                    <w:top w:val="nil"/>
                    <w:left w:val="nil"/>
                    <w:bottom w:val="nil"/>
                    <w:right w:val="nil"/>
                  </w:tcBorders>
                </w:tcPr>
                <w:p w14:paraId="3672C7FB" w14:textId="77777777" w:rsidR="006820CF" w:rsidRDefault="006820CF" w:rsidP="00B214B1">
                  <w:pPr>
                    <w:pStyle w:val="TableText"/>
                    <w:spacing w:beforeLines="40" w:before="96" w:afterLines="40" w:after="96"/>
                  </w:pPr>
                  <w:r>
                    <w:t>Address</w:t>
                  </w:r>
                </w:p>
              </w:tc>
              <w:sdt>
                <w:sdtPr>
                  <w:id w:val="1664507834"/>
                  <w:placeholder>
                    <w:docPart w:val="825C9CCA78604D63BDDB56CCE982C897"/>
                  </w:placeholder>
                  <w:showingPlcHdr/>
                </w:sdtPr>
                <w:sdtEndPr/>
                <w:sdtContent>
                  <w:tc>
                    <w:tcPr>
                      <w:tcW w:w="3905" w:type="pct"/>
                      <w:tcBorders>
                        <w:top w:val="nil"/>
                        <w:left w:val="nil"/>
                        <w:bottom w:val="nil"/>
                        <w:right w:val="nil"/>
                      </w:tcBorders>
                    </w:tcPr>
                    <w:p w14:paraId="6C6EB907" w14:textId="77777777" w:rsidR="006820CF" w:rsidRDefault="006820CF" w:rsidP="00B214B1">
                      <w:pPr>
                        <w:pStyle w:val="TableText"/>
                        <w:spacing w:beforeLines="40" w:before="96" w:afterLines="40" w:after="96"/>
                      </w:pPr>
                      <w:r w:rsidRPr="00CA2C31">
                        <w:rPr>
                          <w:rStyle w:val="PlaceholderText"/>
                        </w:rPr>
                        <w:t>Click here to enter text.</w:t>
                      </w:r>
                    </w:p>
                  </w:tc>
                </w:sdtContent>
              </w:sdt>
            </w:tr>
            <w:tr w:rsidR="006820CF" w:rsidRPr="00A92DFF" w14:paraId="4BBBDF0B" w14:textId="77777777" w:rsidTr="00B214B1">
              <w:trPr>
                <w:cantSplit/>
              </w:trPr>
              <w:tc>
                <w:tcPr>
                  <w:tcW w:w="1095" w:type="pct"/>
                  <w:tcBorders>
                    <w:top w:val="nil"/>
                    <w:left w:val="nil"/>
                    <w:bottom w:val="nil"/>
                    <w:right w:val="nil"/>
                  </w:tcBorders>
                </w:tcPr>
                <w:p w14:paraId="6D81AEDA" w14:textId="77777777" w:rsidR="006820CF" w:rsidRDefault="006820CF" w:rsidP="00B214B1">
                  <w:pPr>
                    <w:pStyle w:val="TableText"/>
                    <w:spacing w:beforeLines="40" w:before="96" w:afterLines="40" w:after="96"/>
                  </w:pPr>
                  <w:r>
                    <w:t>Telephone</w:t>
                  </w:r>
                </w:p>
              </w:tc>
              <w:sdt>
                <w:sdtPr>
                  <w:id w:val="-1009751877"/>
                  <w:placeholder>
                    <w:docPart w:val="03E27C5BC9CC48679E98DA23EA97D309"/>
                  </w:placeholder>
                  <w:showingPlcHdr/>
                </w:sdtPr>
                <w:sdtEndPr/>
                <w:sdtContent>
                  <w:tc>
                    <w:tcPr>
                      <w:tcW w:w="3905" w:type="pct"/>
                      <w:tcBorders>
                        <w:top w:val="nil"/>
                        <w:left w:val="nil"/>
                        <w:bottom w:val="nil"/>
                        <w:right w:val="nil"/>
                      </w:tcBorders>
                    </w:tcPr>
                    <w:p w14:paraId="231DDD34" w14:textId="77777777" w:rsidR="006820CF" w:rsidRDefault="006820CF" w:rsidP="00B214B1">
                      <w:pPr>
                        <w:pStyle w:val="TableText"/>
                        <w:spacing w:beforeLines="40" w:before="96" w:afterLines="40" w:after="96"/>
                      </w:pPr>
                      <w:r w:rsidRPr="00CA2C31">
                        <w:rPr>
                          <w:rStyle w:val="PlaceholderText"/>
                        </w:rPr>
                        <w:t>Click here to enter text.</w:t>
                      </w:r>
                    </w:p>
                  </w:tc>
                </w:sdtContent>
              </w:sdt>
            </w:tr>
            <w:tr w:rsidR="006820CF" w:rsidRPr="00A92DFF" w14:paraId="51469083" w14:textId="77777777" w:rsidTr="00B214B1">
              <w:trPr>
                <w:cantSplit/>
              </w:trPr>
              <w:tc>
                <w:tcPr>
                  <w:tcW w:w="1095" w:type="pct"/>
                  <w:tcBorders>
                    <w:top w:val="nil"/>
                    <w:left w:val="nil"/>
                    <w:bottom w:val="nil"/>
                    <w:right w:val="nil"/>
                  </w:tcBorders>
                </w:tcPr>
                <w:p w14:paraId="016889F5" w14:textId="77777777" w:rsidR="006820CF" w:rsidRPr="00FC5963" w:rsidRDefault="006820CF" w:rsidP="00B214B1">
                  <w:pPr>
                    <w:pStyle w:val="TableText"/>
                    <w:spacing w:beforeLines="40" w:before="96" w:afterLines="40" w:after="96"/>
                  </w:pPr>
                  <w:r>
                    <w:t>Email</w:t>
                  </w:r>
                </w:p>
              </w:tc>
              <w:sdt>
                <w:sdtPr>
                  <w:id w:val="1740282112"/>
                  <w:placeholder>
                    <w:docPart w:val="BA8FB73659FF4263B5F45874D65C1004"/>
                  </w:placeholder>
                  <w:temporary/>
                  <w:showingPlcHdr/>
                </w:sdtPr>
                <w:sdtEndPr/>
                <w:sdtContent>
                  <w:tc>
                    <w:tcPr>
                      <w:tcW w:w="3905" w:type="pct"/>
                      <w:tcBorders>
                        <w:top w:val="nil"/>
                        <w:left w:val="nil"/>
                        <w:bottom w:val="nil"/>
                        <w:right w:val="nil"/>
                      </w:tcBorders>
                    </w:tcPr>
                    <w:p w14:paraId="22813121" w14:textId="77777777" w:rsidR="006820CF" w:rsidRPr="00A92DFF" w:rsidRDefault="006820CF" w:rsidP="00B214B1">
                      <w:pPr>
                        <w:pStyle w:val="TableText"/>
                        <w:spacing w:beforeLines="40" w:before="96" w:afterLines="40" w:after="96"/>
                      </w:pPr>
                      <w:r w:rsidRPr="00284EC3">
                        <w:rPr>
                          <w:rStyle w:val="PlaceholderText"/>
                        </w:rPr>
                        <w:t>Click here to enter text.</w:t>
                      </w:r>
                    </w:p>
                  </w:tc>
                </w:sdtContent>
              </w:sdt>
            </w:tr>
          </w:tbl>
          <w:p w14:paraId="1B22C88C" w14:textId="77777777" w:rsidR="006820CF" w:rsidRPr="008D6E9C" w:rsidRDefault="006820CF" w:rsidP="00B214B1">
            <w:pPr>
              <w:spacing w:before="40" w:after="40"/>
            </w:pPr>
          </w:p>
        </w:tc>
      </w:tr>
      <w:tr w:rsidR="006820CF" w:rsidRPr="00FC5963" w14:paraId="5357CC63" w14:textId="77777777" w:rsidTr="000724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8" w:type="pct"/>
          <w:cantSplit/>
        </w:trPr>
        <w:tc>
          <w:tcPr>
            <w:tcW w:w="1410" w:type="pct"/>
            <w:tcBorders>
              <w:top w:val="single" w:sz="6" w:space="0" w:color="0A7CB9"/>
              <w:left w:val="nil"/>
              <w:bottom w:val="single" w:sz="6" w:space="0" w:color="0A7CB9"/>
              <w:right w:val="nil"/>
            </w:tcBorders>
          </w:tcPr>
          <w:p w14:paraId="2BD2FF63" w14:textId="77777777" w:rsidR="006820CF" w:rsidRPr="00A92DFF" w:rsidRDefault="005D1930" w:rsidP="00B214B1">
            <w:pPr>
              <w:pStyle w:val="TableText"/>
              <w:spacing w:beforeLines="40" w:before="96" w:afterLines="40" w:after="96"/>
              <w:rPr>
                <w:b/>
              </w:rPr>
            </w:pPr>
            <w:r>
              <w:rPr>
                <w:b/>
              </w:rPr>
              <w:t xml:space="preserve">Department’s </w:t>
            </w:r>
            <w:r w:rsidR="006820CF">
              <w:rPr>
                <w:b/>
              </w:rPr>
              <w:t>Confidenti</w:t>
            </w:r>
            <w:r>
              <w:rPr>
                <w:b/>
              </w:rPr>
              <w:t>al Information</w:t>
            </w:r>
          </w:p>
        </w:tc>
        <w:tc>
          <w:tcPr>
            <w:tcW w:w="3502" w:type="pct"/>
            <w:gridSpan w:val="3"/>
            <w:tcBorders>
              <w:top w:val="single" w:sz="6" w:space="0" w:color="0A7CB9"/>
              <w:left w:val="nil"/>
              <w:bottom w:val="single" w:sz="6" w:space="0" w:color="0A7CB9"/>
              <w:right w:val="nil"/>
            </w:tcBorders>
          </w:tcPr>
          <w:p w14:paraId="589C49E3" w14:textId="2722C92A" w:rsidR="00E67187" w:rsidRDefault="006820CF" w:rsidP="00E67187">
            <w:pPr>
              <w:spacing w:before="40" w:after="40"/>
            </w:pPr>
            <w:r w:rsidRPr="008D6E9C">
              <w:t xml:space="preserve">As defined in </w:t>
            </w:r>
            <w:r w:rsidRPr="008D6E9C">
              <w:rPr>
                <w:b/>
              </w:rPr>
              <w:t xml:space="preserve">clause </w:t>
            </w:r>
            <w:r w:rsidRPr="008D6E9C">
              <w:rPr>
                <w:b/>
              </w:rPr>
              <w:fldChar w:fldCharType="begin"/>
            </w:r>
            <w:r w:rsidRPr="008D6E9C">
              <w:rPr>
                <w:b/>
              </w:rPr>
              <w:instrText xml:space="preserve"> REF _Ref352925298 \r \h </w:instrText>
            </w:r>
            <w:r>
              <w:rPr>
                <w:b/>
              </w:rPr>
              <w:instrText xml:space="preserve"> \* MERGEFORMAT </w:instrText>
            </w:r>
            <w:r w:rsidRPr="008D6E9C">
              <w:rPr>
                <w:b/>
              </w:rPr>
            </w:r>
            <w:r w:rsidRPr="008D6E9C">
              <w:rPr>
                <w:b/>
              </w:rPr>
              <w:fldChar w:fldCharType="separate"/>
            </w:r>
            <w:r w:rsidR="00924141">
              <w:rPr>
                <w:b/>
              </w:rPr>
              <w:t>1.2</w:t>
            </w:r>
            <w:r w:rsidRPr="008D6E9C">
              <w:rPr>
                <w:b/>
              </w:rPr>
              <w:fldChar w:fldCharType="end"/>
            </w:r>
            <w:r w:rsidRPr="008D6E9C">
              <w:rPr>
                <w:b/>
              </w:rPr>
              <w:t xml:space="preserve"> </w:t>
            </w:r>
            <w:r w:rsidRPr="008D6E9C">
              <w:t>and includes without limitation any specific information listed below:</w:t>
            </w:r>
            <w:r>
              <w:t xml:space="preserve"> </w:t>
            </w:r>
          </w:p>
          <w:p w14:paraId="7ECB69E5" w14:textId="77777777" w:rsidR="006820CF" w:rsidRDefault="00E67187" w:rsidP="00E67187">
            <w:pPr>
              <w:spacing w:before="40" w:after="40"/>
            </w:pPr>
            <w:r>
              <w:t xml:space="preserve">Geographical locations of limited or no coverage in certain areas of NSW </w:t>
            </w:r>
            <w:proofErr w:type="gramStart"/>
            <w:r>
              <w:t>including;</w:t>
            </w:r>
            <w:proofErr w:type="gramEnd"/>
            <w:r>
              <w:t xml:space="preserve"> </w:t>
            </w:r>
          </w:p>
          <w:p w14:paraId="5CAA6DA0" w14:textId="77777777" w:rsidR="00E67187" w:rsidRDefault="00E67187" w:rsidP="00B53179">
            <w:pPr>
              <w:pStyle w:val="ListParagraph"/>
              <w:numPr>
                <w:ilvl w:val="0"/>
                <w:numId w:val="25"/>
              </w:numPr>
              <w:spacing w:before="40" w:after="40"/>
              <w:ind w:left="360"/>
            </w:pPr>
            <w:r>
              <w:t xml:space="preserve">latitude and longitude </w:t>
            </w:r>
            <w:proofErr w:type="gramStart"/>
            <w:r>
              <w:t>coordinates;</w:t>
            </w:r>
            <w:proofErr w:type="gramEnd"/>
            <w:r>
              <w:t xml:space="preserve"> </w:t>
            </w:r>
          </w:p>
          <w:p w14:paraId="113C81A6" w14:textId="77777777" w:rsidR="00E67187" w:rsidRDefault="006E7504" w:rsidP="00B53179">
            <w:pPr>
              <w:pStyle w:val="ListParagraph"/>
              <w:numPr>
                <w:ilvl w:val="0"/>
                <w:numId w:val="25"/>
              </w:numPr>
              <w:spacing w:before="40" w:after="40"/>
              <w:ind w:left="360"/>
            </w:pPr>
            <w:r>
              <w:t xml:space="preserve">address </w:t>
            </w:r>
            <w:proofErr w:type="gramStart"/>
            <w:r>
              <w:t>details;</w:t>
            </w:r>
            <w:proofErr w:type="gramEnd"/>
          </w:p>
          <w:p w14:paraId="59466DB5" w14:textId="77777777" w:rsidR="00E67187" w:rsidRDefault="00E67187" w:rsidP="00B53179">
            <w:pPr>
              <w:pStyle w:val="ListParagraph"/>
              <w:numPr>
                <w:ilvl w:val="0"/>
                <w:numId w:val="25"/>
              </w:numPr>
              <w:spacing w:before="40" w:after="40"/>
              <w:ind w:left="360"/>
            </w:pPr>
            <w:r>
              <w:t xml:space="preserve">coverage map boundaries; </w:t>
            </w:r>
            <w:r w:rsidR="00C75F46">
              <w:t xml:space="preserve">and </w:t>
            </w:r>
          </w:p>
          <w:p w14:paraId="7DEB9FA1" w14:textId="77777777" w:rsidR="00C75F46" w:rsidRPr="00FC5963" w:rsidRDefault="00C75F46" w:rsidP="00B53179">
            <w:pPr>
              <w:pStyle w:val="ListParagraph"/>
              <w:numPr>
                <w:ilvl w:val="0"/>
                <w:numId w:val="25"/>
              </w:numPr>
              <w:spacing w:before="40" w:after="40"/>
              <w:ind w:left="360"/>
            </w:pPr>
            <w:r>
              <w:t xml:space="preserve">any other identifying information related to coverage areas provided by the Department to </w:t>
            </w:r>
            <w:r w:rsidR="006E7504">
              <w:t>you.</w:t>
            </w:r>
          </w:p>
        </w:tc>
      </w:tr>
      <w:tr w:rsidR="006820CF" w:rsidRPr="00C131BE" w14:paraId="0927A480" w14:textId="77777777" w:rsidTr="000724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8" w:type="pct"/>
          <w:cantSplit/>
        </w:trPr>
        <w:tc>
          <w:tcPr>
            <w:tcW w:w="1410" w:type="pct"/>
            <w:tcBorders>
              <w:top w:val="single" w:sz="6" w:space="0" w:color="0A7CB9"/>
              <w:left w:val="nil"/>
              <w:bottom w:val="single" w:sz="6" w:space="0" w:color="0A7CB9"/>
              <w:right w:val="nil"/>
            </w:tcBorders>
          </w:tcPr>
          <w:p w14:paraId="6A48D731" w14:textId="77777777" w:rsidR="006820CF" w:rsidRPr="00A92DFF" w:rsidRDefault="006820CF" w:rsidP="00B214B1">
            <w:pPr>
              <w:pStyle w:val="TableText"/>
              <w:spacing w:beforeLines="40" w:before="96" w:afterLines="40" w:after="96"/>
              <w:rPr>
                <w:b/>
              </w:rPr>
            </w:pPr>
            <w:r>
              <w:rPr>
                <w:b/>
              </w:rPr>
              <w:lastRenderedPageBreak/>
              <w:t>Approved Purpose</w:t>
            </w:r>
          </w:p>
        </w:tc>
        <w:tc>
          <w:tcPr>
            <w:tcW w:w="3502" w:type="pct"/>
            <w:gridSpan w:val="3"/>
            <w:tcBorders>
              <w:top w:val="single" w:sz="6" w:space="0" w:color="0A7CB9"/>
              <w:left w:val="nil"/>
              <w:bottom w:val="single" w:sz="6" w:space="0" w:color="0A7CB9"/>
              <w:right w:val="nil"/>
            </w:tcBorders>
          </w:tcPr>
          <w:p w14:paraId="15F48700" w14:textId="758DBE8C" w:rsidR="000D0602" w:rsidRPr="000D0602" w:rsidRDefault="006820CF" w:rsidP="00676FEB">
            <w:pPr>
              <w:pStyle w:val="TableText"/>
              <w:spacing w:beforeLines="40" w:before="96" w:afterLines="40" w:after="96"/>
            </w:pPr>
            <w:r w:rsidRPr="005848F1">
              <w:t xml:space="preserve">The </w:t>
            </w:r>
            <w:r w:rsidR="006E7504">
              <w:t xml:space="preserve">sole </w:t>
            </w:r>
            <w:r w:rsidRPr="005848F1">
              <w:t xml:space="preserve">purpose for which the </w:t>
            </w:r>
            <w:r w:rsidR="005D1930">
              <w:t xml:space="preserve">Department’s </w:t>
            </w:r>
            <w:r w:rsidRPr="005848F1">
              <w:t>Confidential Information is provided, being</w:t>
            </w:r>
            <w:r>
              <w:t xml:space="preserve"> </w:t>
            </w:r>
            <w:r w:rsidR="00A14989">
              <w:t>to support an application for Grant funding from the Department as part of the</w:t>
            </w:r>
            <w:r w:rsidR="000D0602">
              <w:t xml:space="preserve"> Regional Digital Connectivity program</w:t>
            </w:r>
            <w:r w:rsidR="00E4635B">
              <w:t xml:space="preserve">’s Active Sharing Partnership grant opportunity. </w:t>
            </w:r>
          </w:p>
          <w:p w14:paraId="60EBC571" w14:textId="760C33E8" w:rsidR="006820CF" w:rsidRDefault="00676FEB" w:rsidP="000D0602">
            <w:pPr>
              <w:pStyle w:val="TableText"/>
              <w:spacing w:beforeLines="40" w:before="96" w:afterLines="40" w:after="96"/>
            </w:pPr>
            <w:r>
              <w:t>T</w:t>
            </w:r>
            <w:r w:rsidR="000D0602" w:rsidRPr="00E67187">
              <w:t xml:space="preserve">he </w:t>
            </w:r>
            <w:r w:rsidR="000D0602">
              <w:t xml:space="preserve">Active Sharing </w:t>
            </w:r>
            <w:r>
              <w:t>Partnership grant opportunity</w:t>
            </w:r>
            <w:r w:rsidR="000D0602">
              <w:t xml:space="preserve"> aims to fund collaborat</w:t>
            </w:r>
            <w:r w:rsidR="006E7504">
              <w:t>iv</w:t>
            </w:r>
            <w:r w:rsidR="000D0602">
              <w:t>e partnerships between grantees to design and deliver improved mobile coverage</w:t>
            </w:r>
            <w:r w:rsidR="006E7504">
              <w:t xml:space="preserve"> using active sharing technology</w:t>
            </w:r>
            <w:r w:rsidR="000D0602">
              <w:t xml:space="preserve"> in certain regional locations (</w:t>
            </w:r>
            <w:r w:rsidR="00713165" w:rsidRPr="00713165">
              <w:t xml:space="preserve">the </w:t>
            </w:r>
            <w:r w:rsidR="00713165" w:rsidRPr="00713165">
              <w:rPr>
                <w:b/>
              </w:rPr>
              <w:t>Project</w:t>
            </w:r>
            <w:r w:rsidR="00713165" w:rsidRPr="00713165">
              <w:t>)</w:t>
            </w:r>
            <w:r w:rsidR="00B53179">
              <w:t>.]</w:t>
            </w:r>
          </w:p>
          <w:p w14:paraId="500273F7" w14:textId="77777777" w:rsidR="000D0602" w:rsidRPr="00713165" w:rsidRDefault="000D0602" w:rsidP="000D0602">
            <w:pPr>
              <w:pStyle w:val="TableText"/>
              <w:spacing w:beforeLines="40" w:before="96" w:afterLines="40" w:after="96"/>
            </w:pPr>
            <w:r>
              <w:t xml:space="preserve">The Department’s Confidential Information is provided solely to assist the Recipient to </w:t>
            </w:r>
            <w:r w:rsidR="00E67187">
              <w:t>submit a grant applic</w:t>
            </w:r>
            <w:r w:rsidR="00E1632A">
              <w:t>ation in respect of the Project.</w:t>
            </w:r>
          </w:p>
        </w:tc>
      </w:tr>
      <w:tr w:rsidR="006820CF" w:rsidRPr="00C131BE" w14:paraId="1187909A" w14:textId="77777777" w:rsidTr="000724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8" w:type="pct"/>
          <w:cantSplit/>
        </w:trPr>
        <w:tc>
          <w:tcPr>
            <w:tcW w:w="1410" w:type="pct"/>
            <w:tcBorders>
              <w:top w:val="single" w:sz="6" w:space="0" w:color="0A7CB9"/>
              <w:left w:val="nil"/>
              <w:bottom w:val="single" w:sz="6" w:space="0" w:color="0A7CB9"/>
              <w:right w:val="nil"/>
            </w:tcBorders>
          </w:tcPr>
          <w:p w14:paraId="50DE66D7" w14:textId="77777777" w:rsidR="006820CF" w:rsidRPr="00A92DFF" w:rsidRDefault="006820CF" w:rsidP="00B214B1">
            <w:pPr>
              <w:pStyle w:val="TableText"/>
              <w:spacing w:beforeLines="40" w:before="96" w:afterLines="40" w:after="96"/>
              <w:rPr>
                <w:b/>
              </w:rPr>
            </w:pPr>
            <w:r>
              <w:rPr>
                <w:b/>
              </w:rPr>
              <w:t>Term</w:t>
            </w:r>
          </w:p>
          <w:p w14:paraId="7F1C239D" w14:textId="77777777" w:rsidR="006820CF" w:rsidRPr="00AB0B8D" w:rsidRDefault="006820CF" w:rsidP="00B214B1">
            <w:pPr>
              <w:spacing w:beforeLines="40" w:before="96" w:afterLines="40" w:after="96" w:line="240" w:lineRule="auto"/>
              <w:rPr>
                <w:sz w:val="20"/>
              </w:rPr>
            </w:pPr>
            <w:r w:rsidRPr="00AB0B8D">
              <w:rPr>
                <w:rFonts w:cs="Calibri"/>
                <w:bCs/>
                <w:i/>
                <w:sz w:val="20"/>
              </w:rPr>
              <w:t>(</w:t>
            </w:r>
            <w:proofErr w:type="gramStart"/>
            <w:r w:rsidRPr="00AB0B8D">
              <w:rPr>
                <w:rFonts w:cs="Calibri"/>
                <w:bCs/>
                <w:i/>
                <w:sz w:val="20"/>
              </w:rPr>
              <w:t>refer</w:t>
            </w:r>
            <w:proofErr w:type="gramEnd"/>
            <w:r w:rsidRPr="00AB0B8D">
              <w:rPr>
                <w:rFonts w:cs="Calibri"/>
                <w:bCs/>
                <w:i/>
                <w:sz w:val="20"/>
              </w:rPr>
              <w:t xml:space="preserve"> to clause </w:t>
            </w:r>
            <w:r>
              <w:rPr>
                <w:rFonts w:cs="Calibri"/>
                <w:bCs/>
                <w:i/>
                <w:sz w:val="20"/>
              </w:rPr>
              <w:fldChar w:fldCharType="begin"/>
            </w:r>
            <w:r>
              <w:rPr>
                <w:rFonts w:cs="Calibri"/>
                <w:bCs/>
                <w:i/>
                <w:sz w:val="20"/>
              </w:rPr>
              <w:instrText xml:space="preserve"> REF _Ref424048896 \r \h </w:instrText>
            </w:r>
            <w:r>
              <w:rPr>
                <w:rFonts w:cs="Calibri"/>
                <w:bCs/>
                <w:i/>
                <w:sz w:val="20"/>
              </w:rPr>
            </w:r>
            <w:r>
              <w:rPr>
                <w:rFonts w:cs="Calibri"/>
                <w:bCs/>
                <w:i/>
                <w:sz w:val="20"/>
              </w:rPr>
              <w:fldChar w:fldCharType="separate"/>
            </w:r>
            <w:r w:rsidR="00924141">
              <w:rPr>
                <w:rFonts w:cs="Calibri"/>
                <w:bCs/>
                <w:i/>
                <w:sz w:val="20"/>
              </w:rPr>
              <w:t>2</w:t>
            </w:r>
            <w:r>
              <w:rPr>
                <w:rFonts w:cs="Calibri"/>
                <w:bCs/>
                <w:i/>
                <w:sz w:val="20"/>
              </w:rPr>
              <w:fldChar w:fldCharType="end"/>
            </w:r>
            <w:r>
              <w:rPr>
                <w:rFonts w:cs="Calibri"/>
                <w:bCs/>
                <w:i/>
                <w:sz w:val="20"/>
              </w:rPr>
              <w:t xml:space="preserve"> -Term</w:t>
            </w:r>
            <w:r w:rsidRPr="00AB0B8D">
              <w:rPr>
                <w:rFonts w:cs="Calibri"/>
                <w:bCs/>
                <w:i/>
                <w:sz w:val="20"/>
              </w:rPr>
              <w:t>)</w:t>
            </w:r>
          </w:p>
        </w:tc>
        <w:tc>
          <w:tcPr>
            <w:tcW w:w="3502" w:type="pct"/>
            <w:gridSpan w:val="3"/>
            <w:tcBorders>
              <w:top w:val="single" w:sz="6" w:space="0" w:color="0A7CB9"/>
              <w:left w:val="nil"/>
              <w:bottom w:val="single" w:sz="6" w:space="0" w:color="0A7CB9"/>
              <w:right w:val="nil"/>
            </w:tcBorders>
          </w:tcPr>
          <w:p w14:paraId="758F323F" w14:textId="77777777" w:rsidR="006820CF" w:rsidRPr="00192B97" w:rsidRDefault="006820CF" w:rsidP="00F4457D">
            <w:pPr>
              <w:pStyle w:val="TableText"/>
              <w:spacing w:beforeLines="40" w:before="96" w:afterLines="40" w:after="96"/>
            </w:pPr>
            <w:r>
              <w:t xml:space="preserve">  </w:t>
            </w:r>
            <w:sdt>
              <w:sdtPr>
                <w:id w:val="1874568443"/>
                <w:placeholder>
                  <w:docPart w:val="3330479DF6704E2FA8C5559955AA9E68"/>
                </w:placeholder>
                <w:comboBox>
                  <w:listItem w:value="Choose an item."/>
                  <w:listItem w:displayText="2 years from the date both parties execute this Deed" w:value="2 years from the date both parties execute this Deed"/>
                  <w:listItem w:displayText="5 years from the date both parties execute this Deed" w:value="5 years from the date both parties execute this Deed"/>
                </w:comboBox>
              </w:sdtPr>
              <w:sdtEndPr/>
              <w:sdtContent>
                <w:r w:rsidR="00F4457D">
                  <w:t>5 years from the date the Recipient executes this Deed poll</w:t>
                </w:r>
                <w:r w:rsidR="006E7504">
                  <w:t>.</w:t>
                </w:r>
              </w:sdtContent>
            </w:sdt>
          </w:p>
        </w:tc>
      </w:tr>
      <w:tr w:rsidR="0093370E" w:rsidRPr="00C131BE" w14:paraId="277CC88E" w14:textId="77777777" w:rsidTr="000724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8" w:type="pct"/>
          <w:cantSplit/>
        </w:trPr>
        <w:tc>
          <w:tcPr>
            <w:tcW w:w="1410" w:type="pct"/>
            <w:tcBorders>
              <w:top w:val="single" w:sz="6" w:space="0" w:color="0A7CB9"/>
              <w:left w:val="nil"/>
              <w:bottom w:val="single" w:sz="6" w:space="0" w:color="0A7CB9"/>
              <w:right w:val="nil"/>
            </w:tcBorders>
          </w:tcPr>
          <w:p w14:paraId="18C32536" w14:textId="77777777" w:rsidR="0093370E" w:rsidRDefault="0093370E" w:rsidP="00B214B1">
            <w:pPr>
              <w:pStyle w:val="TableText"/>
              <w:spacing w:beforeLines="40" w:before="96" w:afterLines="40" w:after="96"/>
              <w:rPr>
                <w:b/>
              </w:rPr>
            </w:pPr>
            <w:r>
              <w:rPr>
                <w:b/>
              </w:rPr>
              <w:t>Date</w:t>
            </w:r>
            <w:r w:rsidR="00A14989">
              <w:rPr>
                <w:b/>
              </w:rPr>
              <w:t>d</w:t>
            </w:r>
            <w:r>
              <w:rPr>
                <w:b/>
              </w:rPr>
              <w:t xml:space="preserve"> </w:t>
            </w:r>
          </w:p>
        </w:tc>
        <w:sdt>
          <w:sdtPr>
            <w:id w:val="-644816061"/>
            <w:placeholder>
              <w:docPart w:val="3DC55B09B3DB4AB9AE1A2E4642E90771"/>
            </w:placeholder>
            <w:showingPlcHdr/>
          </w:sdtPr>
          <w:sdtEndPr/>
          <w:sdtContent>
            <w:tc>
              <w:tcPr>
                <w:tcW w:w="3502" w:type="pct"/>
                <w:gridSpan w:val="3"/>
                <w:tcBorders>
                  <w:top w:val="single" w:sz="6" w:space="0" w:color="0A7CB9"/>
                  <w:left w:val="nil"/>
                  <w:bottom w:val="single" w:sz="6" w:space="0" w:color="0A7CB9"/>
                  <w:right w:val="nil"/>
                </w:tcBorders>
              </w:tcPr>
              <w:p w14:paraId="1177441D" w14:textId="79DB79EE" w:rsidR="0093370E" w:rsidRDefault="00676FEB" w:rsidP="00F4457D">
                <w:pPr>
                  <w:pStyle w:val="TableText"/>
                  <w:spacing w:beforeLines="40" w:before="96" w:afterLines="40" w:after="96"/>
                </w:pPr>
                <w:r w:rsidRPr="00CA2C31">
                  <w:rPr>
                    <w:rStyle w:val="PlaceholderText"/>
                  </w:rPr>
                  <w:t>Click here to enter text.</w:t>
                </w:r>
              </w:p>
            </w:tc>
          </w:sdtContent>
        </w:sdt>
      </w:tr>
      <w:tr w:rsidR="006820CF" w:rsidRPr="00FC5963" w14:paraId="70140AD9" w14:textId="77777777" w:rsidTr="000724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8" w:type="pct"/>
          <w:cantSplit/>
        </w:trPr>
        <w:tc>
          <w:tcPr>
            <w:tcW w:w="1410" w:type="pct"/>
            <w:tcBorders>
              <w:top w:val="single" w:sz="6" w:space="0" w:color="0A7CB9"/>
              <w:left w:val="nil"/>
              <w:bottom w:val="single" w:sz="6" w:space="0" w:color="0A7CB9"/>
              <w:right w:val="nil"/>
            </w:tcBorders>
          </w:tcPr>
          <w:p w14:paraId="7926B604" w14:textId="77777777" w:rsidR="006820CF" w:rsidRPr="00676AE9" w:rsidRDefault="006820CF" w:rsidP="00B214B1">
            <w:pPr>
              <w:pStyle w:val="TableText"/>
              <w:spacing w:beforeLines="40" w:before="96" w:afterLines="40" w:after="96"/>
              <w:rPr>
                <w:i/>
              </w:rPr>
            </w:pPr>
            <w:r>
              <w:rPr>
                <w:b/>
              </w:rPr>
              <w:t>Special Conditions</w:t>
            </w:r>
          </w:p>
        </w:tc>
        <w:tc>
          <w:tcPr>
            <w:tcW w:w="3502" w:type="pct"/>
            <w:gridSpan w:val="3"/>
            <w:tcBorders>
              <w:top w:val="single" w:sz="6" w:space="0" w:color="0A7CB9"/>
              <w:left w:val="nil"/>
              <w:bottom w:val="single" w:sz="6" w:space="0" w:color="0A7CB9"/>
              <w:right w:val="nil"/>
            </w:tcBorders>
          </w:tcPr>
          <w:p w14:paraId="5D21ADC3" w14:textId="77777777" w:rsidR="006820CF" w:rsidRPr="00192B97" w:rsidRDefault="00E67187" w:rsidP="006E7504">
            <w:proofErr w:type="gramStart"/>
            <w:r>
              <w:t xml:space="preserve">In the event </w:t>
            </w:r>
            <w:r w:rsidR="006E7504">
              <w:t>that</w:t>
            </w:r>
            <w:proofErr w:type="gramEnd"/>
            <w:r w:rsidR="006E7504">
              <w:t xml:space="preserve"> you do</w:t>
            </w:r>
            <w:r>
              <w:t xml:space="preserve"> not make an application for a grant in respect of the Project, </w:t>
            </w:r>
            <w:r w:rsidR="006E7504">
              <w:t>you</w:t>
            </w:r>
            <w:r>
              <w:t xml:space="preserve"> must</w:t>
            </w:r>
            <w:r w:rsidR="006E7504">
              <w:t xml:space="preserve"> immediately</w:t>
            </w:r>
            <w:r>
              <w:t xml:space="preserve"> delete and destroy the Department’s Confidential Information in accordance with </w:t>
            </w:r>
            <w:r w:rsidRPr="00E67187">
              <w:rPr>
                <w:b/>
              </w:rPr>
              <w:t xml:space="preserve">clause </w:t>
            </w:r>
            <w:r w:rsidRPr="00E67187">
              <w:rPr>
                <w:b/>
              </w:rPr>
              <w:fldChar w:fldCharType="begin"/>
            </w:r>
            <w:r w:rsidRPr="00E67187">
              <w:rPr>
                <w:b/>
              </w:rPr>
              <w:instrText xml:space="preserve"> REF _Ref112759562 \r \h </w:instrText>
            </w:r>
            <w:r>
              <w:rPr>
                <w:b/>
              </w:rPr>
              <w:instrText xml:space="preserve"> \* MERGEFORMAT </w:instrText>
            </w:r>
            <w:r w:rsidRPr="00E67187">
              <w:rPr>
                <w:b/>
              </w:rPr>
            </w:r>
            <w:r w:rsidRPr="00E67187">
              <w:rPr>
                <w:b/>
              </w:rPr>
              <w:fldChar w:fldCharType="separate"/>
            </w:r>
            <w:r w:rsidRPr="00E67187">
              <w:rPr>
                <w:b/>
              </w:rPr>
              <w:t>9.1(a)</w:t>
            </w:r>
            <w:r w:rsidRPr="00E67187">
              <w:rPr>
                <w:b/>
              </w:rPr>
              <w:fldChar w:fldCharType="end"/>
            </w:r>
            <w:r w:rsidRPr="006E7504">
              <w:t>.</w:t>
            </w:r>
          </w:p>
        </w:tc>
      </w:tr>
    </w:tbl>
    <w:p w14:paraId="79B62127" w14:textId="77777777" w:rsidR="006820CF" w:rsidRDefault="006820CF" w:rsidP="006820CF">
      <w:pPr>
        <w:sectPr w:rsidR="006820CF" w:rsidSect="00A96380">
          <w:type w:val="continuous"/>
          <w:pgSz w:w="11906" w:h="16838"/>
          <w:pgMar w:top="1134" w:right="1701" w:bottom="1618" w:left="1701" w:header="709" w:footer="472" w:gutter="0"/>
          <w:pgNumType w:start="1"/>
          <w:cols w:space="708"/>
          <w:titlePg/>
          <w:docGrid w:linePitch="360"/>
        </w:sectPr>
      </w:pPr>
    </w:p>
    <w:p w14:paraId="5B22DA17" w14:textId="77777777" w:rsidR="006820CF" w:rsidRPr="001E47A7" w:rsidRDefault="006820CF" w:rsidP="001E47A7">
      <w:pPr>
        <w:pStyle w:val="Heading1"/>
      </w:pPr>
      <w:bookmarkStart w:id="2" w:name="_Toc425513963"/>
      <w:bookmarkStart w:id="3" w:name="_Toc12348503"/>
      <w:r w:rsidRPr="001E47A7">
        <w:lastRenderedPageBreak/>
        <w:t>Terms of Deed</w:t>
      </w:r>
      <w:bookmarkEnd w:id="2"/>
      <w:bookmarkEnd w:id="3"/>
    </w:p>
    <w:p w14:paraId="6315872F" w14:textId="77777777" w:rsidR="006820CF" w:rsidRPr="00DB24F2" w:rsidRDefault="006820CF" w:rsidP="001E47A7">
      <w:pPr>
        <w:pStyle w:val="Clause"/>
      </w:pPr>
      <w:bookmarkStart w:id="4" w:name="_Ref172106742"/>
      <w:bookmarkStart w:id="5" w:name="_Toc423013972"/>
      <w:bookmarkStart w:id="6" w:name="_Toc423073920"/>
      <w:bookmarkStart w:id="7" w:name="_Toc423074010"/>
      <w:r w:rsidRPr="00DB24F2">
        <w:t>Interpretation</w:t>
      </w:r>
      <w:bookmarkEnd w:id="4"/>
      <w:bookmarkEnd w:id="5"/>
      <w:bookmarkEnd w:id="6"/>
      <w:bookmarkEnd w:id="7"/>
      <w:r w:rsidR="006E7504">
        <w:t xml:space="preserve"> and d</w:t>
      </w:r>
      <w:r>
        <w:t>efinitions</w:t>
      </w:r>
    </w:p>
    <w:p w14:paraId="4BF00651" w14:textId="77777777" w:rsidR="006820CF" w:rsidRPr="00BA5969" w:rsidRDefault="006820CF" w:rsidP="00746E2B">
      <w:pPr>
        <w:pStyle w:val="Clause11"/>
      </w:pPr>
      <w:r>
        <w:t>Interpretation</w:t>
      </w:r>
    </w:p>
    <w:p w14:paraId="522F2F03" w14:textId="77777777" w:rsidR="006820CF" w:rsidRPr="00A246F7" w:rsidRDefault="006820CF" w:rsidP="006820CF">
      <w:pPr>
        <w:pStyle w:val="Indent"/>
      </w:pPr>
      <w:r w:rsidRPr="00A246F7">
        <w:t xml:space="preserve">Unless the context requires otherwise, in this </w:t>
      </w:r>
      <w:r>
        <w:t>Deed</w:t>
      </w:r>
      <w:r w:rsidRPr="00A246F7">
        <w:t>:</w:t>
      </w:r>
    </w:p>
    <w:p w14:paraId="772B5AE8" w14:textId="77777777" w:rsidR="006820CF" w:rsidRPr="00A246F7" w:rsidRDefault="006820CF" w:rsidP="006820CF">
      <w:pPr>
        <w:pStyle w:val="Clausea"/>
      </w:pPr>
      <w:r w:rsidRPr="00A246F7">
        <w:t xml:space="preserve">the terms set out in the </w:t>
      </w:r>
      <w:proofErr w:type="gramStart"/>
      <w:r w:rsidRPr="00A246F7">
        <w:t>left hand</w:t>
      </w:r>
      <w:proofErr w:type="gramEnd"/>
      <w:r w:rsidRPr="00A246F7">
        <w:t xml:space="preserve"> column of the Details have the meaning ascribed to them in the right hand column of the Details;</w:t>
      </w:r>
    </w:p>
    <w:p w14:paraId="554B67CC" w14:textId="77777777" w:rsidR="006820CF" w:rsidRPr="00A246F7" w:rsidRDefault="006820CF" w:rsidP="006820CF">
      <w:pPr>
        <w:pStyle w:val="Clausea"/>
      </w:pPr>
      <w:r w:rsidRPr="00A246F7">
        <w:t xml:space="preserve">headings are for convenience only and do not affect the interpretation of this </w:t>
      </w:r>
      <w:proofErr w:type="gramStart"/>
      <w:r>
        <w:t>Deed</w:t>
      </w:r>
      <w:r w:rsidRPr="00A246F7">
        <w:t>;</w:t>
      </w:r>
      <w:proofErr w:type="gramEnd"/>
    </w:p>
    <w:p w14:paraId="48D9DE24" w14:textId="77777777" w:rsidR="006820CF" w:rsidRPr="00A246F7" w:rsidRDefault="006820CF" w:rsidP="006820CF">
      <w:pPr>
        <w:pStyle w:val="Clausea"/>
      </w:pPr>
      <w:r w:rsidRPr="00A246F7">
        <w:t xml:space="preserve">the meaning of general words is not limited by specific examples introduced by “including” or “for example” or similar </w:t>
      </w:r>
      <w:proofErr w:type="gramStart"/>
      <w:r w:rsidRPr="00A246F7">
        <w:t>expressions;</w:t>
      </w:r>
      <w:proofErr w:type="gramEnd"/>
    </w:p>
    <w:p w14:paraId="692BED88" w14:textId="77777777" w:rsidR="006820CF" w:rsidRPr="00A246F7" w:rsidRDefault="006820CF" w:rsidP="006820CF">
      <w:pPr>
        <w:pStyle w:val="Clausea"/>
      </w:pPr>
      <w:r w:rsidRPr="00A246F7">
        <w:t xml:space="preserve">references to the parties include references to respective directors, officers, </w:t>
      </w:r>
      <w:proofErr w:type="gramStart"/>
      <w:r w:rsidRPr="00A246F7">
        <w:t>employees</w:t>
      </w:r>
      <w:proofErr w:type="gramEnd"/>
      <w:r w:rsidRPr="00A246F7">
        <w:t xml:space="preserve"> and agents of the parties;</w:t>
      </w:r>
      <w:r w:rsidR="006E7504">
        <w:t xml:space="preserve"> and</w:t>
      </w:r>
    </w:p>
    <w:p w14:paraId="55446E2B" w14:textId="77777777" w:rsidR="006820CF" w:rsidRPr="00A246F7" w:rsidRDefault="006820CF" w:rsidP="006820CF">
      <w:pPr>
        <w:pStyle w:val="Clausea"/>
      </w:pPr>
      <w:r w:rsidRPr="00A246F7">
        <w:t>where an expression is defined, any other grammatical form of that expression has a corresponding meaning.</w:t>
      </w:r>
    </w:p>
    <w:p w14:paraId="3D4359D0" w14:textId="77777777" w:rsidR="006820CF" w:rsidRPr="00A246F7" w:rsidRDefault="006820CF" w:rsidP="006820CF">
      <w:pPr>
        <w:pStyle w:val="Clause11"/>
      </w:pPr>
      <w:bookmarkStart w:id="8" w:name="_Ref352925298"/>
      <w:r w:rsidRPr="00A246F7">
        <w:t>Definitions</w:t>
      </w:r>
      <w:bookmarkEnd w:id="8"/>
    </w:p>
    <w:p w14:paraId="5BD95382" w14:textId="77777777" w:rsidR="00B53179" w:rsidRPr="00B53179" w:rsidRDefault="00B53179" w:rsidP="006820CF">
      <w:pPr>
        <w:pStyle w:val="Indent"/>
        <w:rPr>
          <w:rFonts w:cs="Calibri"/>
          <w:bCs/>
        </w:rPr>
      </w:pPr>
      <w:r>
        <w:rPr>
          <w:rFonts w:cs="Calibri"/>
          <w:b/>
          <w:bCs/>
        </w:rPr>
        <w:t>Business Day</w:t>
      </w:r>
      <w:r w:rsidRPr="00B53179">
        <w:rPr>
          <w:rFonts w:cs="Calibri"/>
          <w:bCs/>
        </w:rPr>
        <w:t xml:space="preserve"> means any day that is not a Saturday, </w:t>
      </w:r>
      <w:proofErr w:type="gramStart"/>
      <w:r w:rsidRPr="00B53179">
        <w:rPr>
          <w:rFonts w:cs="Calibri"/>
          <w:bCs/>
        </w:rPr>
        <w:t>Sunday</w:t>
      </w:r>
      <w:proofErr w:type="gramEnd"/>
      <w:r w:rsidRPr="00B53179">
        <w:rPr>
          <w:rFonts w:cs="Calibri"/>
          <w:bCs/>
        </w:rPr>
        <w:t xml:space="preserve"> or public holiday in NSW.</w:t>
      </w:r>
    </w:p>
    <w:p w14:paraId="3B657EFD" w14:textId="77777777" w:rsidR="006820CF" w:rsidRPr="00A246F7" w:rsidRDefault="005D1930" w:rsidP="006820CF">
      <w:pPr>
        <w:pStyle w:val="Indent"/>
      </w:pPr>
      <w:r>
        <w:rPr>
          <w:rFonts w:cs="Calibri"/>
          <w:b/>
          <w:bCs/>
        </w:rPr>
        <w:t xml:space="preserve">Deed </w:t>
      </w:r>
      <w:r w:rsidRPr="004B61E1">
        <w:rPr>
          <w:rFonts w:cs="Calibri"/>
          <w:bCs/>
        </w:rPr>
        <w:t xml:space="preserve">means this </w:t>
      </w:r>
      <w:r w:rsidR="00754B23">
        <w:rPr>
          <w:rFonts w:cs="Calibri"/>
          <w:bCs/>
        </w:rPr>
        <w:t>deed</w:t>
      </w:r>
      <w:r w:rsidR="00301E72">
        <w:rPr>
          <w:rFonts w:cs="Calibri"/>
          <w:bCs/>
        </w:rPr>
        <w:t xml:space="preserve"> poll</w:t>
      </w:r>
      <w:r w:rsidRPr="004B61E1">
        <w:rPr>
          <w:rFonts w:cs="Calibri"/>
          <w:bCs/>
        </w:rPr>
        <w:t>.</w:t>
      </w:r>
    </w:p>
    <w:p w14:paraId="3FC584CE" w14:textId="77777777" w:rsidR="006820CF" w:rsidRPr="00A246F7" w:rsidRDefault="005D1930" w:rsidP="006820CF">
      <w:pPr>
        <w:pStyle w:val="Indent"/>
      </w:pPr>
      <w:r>
        <w:rPr>
          <w:b/>
        </w:rPr>
        <w:t xml:space="preserve">Department’s </w:t>
      </w:r>
      <w:r w:rsidR="006820CF" w:rsidRPr="005B6B6B">
        <w:rPr>
          <w:b/>
        </w:rPr>
        <w:t>Confidential Information</w:t>
      </w:r>
      <w:r w:rsidR="006820CF" w:rsidRPr="005B6B6B">
        <w:t xml:space="preserve"> means all know-how, </w:t>
      </w:r>
      <w:r w:rsidR="001B3D4D" w:rsidRPr="005B6B6B">
        <w:t xml:space="preserve">prototypes, </w:t>
      </w:r>
      <w:r w:rsidR="006820CF" w:rsidRPr="005B6B6B">
        <w:t xml:space="preserve">data, trade secrets, </w:t>
      </w:r>
      <w:r w:rsidR="001B3D4D" w:rsidRPr="005B6B6B">
        <w:t xml:space="preserve">complied databases, </w:t>
      </w:r>
      <w:r w:rsidR="006820CF" w:rsidRPr="005B6B6B">
        <w:t>financial info</w:t>
      </w:r>
      <w:r w:rsidR="002A6B15" w:rsidRPr="005B6B6B">
        <w:t>rmation and other commercially or</w:t>
      </w:r>
      <w:r w:rsidR="002A6B15">
        <w:t xml:space="preserve"> </w:t>
      </w:r>
      <w:r w:rsidR="006820CF" w:rsidRPr="00A246F7">
        <w:t xml:space="preserve">scientifically valuable information of whatever description and in whatever form (whether written or oral, </w:t>
      </w:r>
      <w:proofErr w:type="gramStart"/>
      <w:r w:rsidR="006820CF" w:rsidRPr="00A246F7">
        <w:t>visible</w:t>
      </w:r>
      <w:proofErr w:type="gramEnd"/>
      <w:r w:rsidR="006820CF" w:rsidRPr="00A246F7">
        <w:t xml:space="preserve"> or invisible) which:</w:t>
      </w:r>
    </w:p>
    <w:p w14:paraId="1784A4F6" w14:textId="77777777" w:rsidR="006820CF" w:rsidRPr="00A246F7" w:rsidRDefault="006820CF" w:rsidP="006820CF">
      <w:pPr>
        <w:pStyle w:val="Clausea"/>
      </w:pPr>
      <w:r w:rsidRPr="00A246F7">
        <w:t xml:space="preserve">is by its nature </w:t>
      </w:r>
      <w:proofErr w:type="gramStart"/>
      <w:r w:rsidRPr="00A246F7">
        <w:t>confidential;</w:t>
      </w:r>
      <w:proofErr w:type="gramEnd"/>
    </w:p>
    <w:p w14:paraId="56B927D7" w14:textId="77777777" w:rsidR="006820CF" w:rsidRPr="00A246F7" w:rsidRDefault="006820CF" w:rsidP="006820CF">
      <w:pPr>
        <w:pStyle w:val="Clausea"/>
      </w:pPr>
      <w:r>
        <w:t xml:space="preserve">has been </w:t>
      </w:r>
      <w:r w:rsidRPr="00A246F7">
        <w:t xml:space="preserve">designated as </w:t>
      </w:r>
      <w:proofErr w:type="gramStart"/>
      <w:r w:rsidRPr="00A246F7">
        <w:t>confidential;</w:t>
      </w:r>
      <w:proofErr w:type="gramEnd"/>
    </w:p>
    <w:p w14:paraId="183A3EF8" w14:textId="77777777" w:rsidR="006820CF" w:rsidRPr="00A246F7" w:rsidRDefault="006820CF" w:rsidP="006820CF">
      <w:pPr>
        <w:pStyle w:val="Clausea"/>
      </w:pPr>
      <w:r w:rsidRPr="00A246F7">
        <w:t xml:space="preserve">is capable of protection at </w:t>
      </w:r>
      <w:r>
        <w:t xml:space="preserve">common </w:t>
      </w:r>
      <w:r w:rsidRPr="00A246F7">
        <w:t xml:space="preserve">law or equity as confidential information; or </w:t>
      </w:r>
    </w:p>
    <w:p w14:paraId="0D8E7E19" w14:textId="77777777" w:rsidR="006820CF" w:rsidRPr="00A246F7" w:rsidRDefault="006820CF" w:rsidP="006820CF">
      <w:pPr>
        <w:pStyle w:val="Clausea"/>
      </w:pPr>
      <w:r w:rsidRPr="00A246F7">
        <w:t xml:space="preserve">is derived or produced partly from the </w:t>
      </w:r>
      <w:r>
        <w:t>information described in paragraph (a), (b) or (c) above</w:t>
      </w:r>
      <w:r w:rsidRPr="00A246F7">
        <w:t>,</w:t>
      </w:r>
    </w:p>
    <w:p w14:paraId="2E883BEE" w14:textId="77777777" w:rsidR="006820CF" w:rsidRPr="00A246F7" w:rsidRDefault="006820CF" w:rsidP="006820CF">
      <w:pPr>
        <w:pStyle w:val="Indent"/>
      </w:pPr>
      <w:r w:rsidRPr="00A246F7">
        <w:t>but does not include information that:</w:t>
      </w:r>
    </w:p>
    <w:p w14:paraId="3B6FF1CD" w14:textId="77777777" w:rsidR="006820CF" w:rsidRPr="00A246F7" w:rsidRDefault="006820CF" w:rsidP="00EB05FC">
      <w:pPr>
        <w:pStyle w:val="Clausea"/>
        <w:numPr>
          <w:ilvl w:val="2"/>
          <w:numId w:val="24"/>
        </w:numPr>
        <w:ind w:left="924"/>
      </w:pPr>
      <w:r w:rsidRPr="00A246F7">
        <w:t>is in the public domain; or</w:t>
      </w:r>
    </w:p>
    <w:p w14:paraId="509C253B" w14:textId="77777777" w:rsidR="006820CF" w:rsidRPr="00A246F7" w:rsidRDefault="006820CF" w:rsidP="006709D9">
      <w:pPr>
        <w:pStyle w:val="Clausea"/>
        <w:rPr>
          <w:u w:val="single"/>
        </w:rPr>
      </w:pPr>
      <w:r>
        <w:t xml:space="preserve">you </w:t>
      </w:r>
      <w:r w:rsidRPr="00A246F7">
        <w:t>independent</w:t>
      </w:r>
      <w:r>
        <w:t>ly</w:t>
      </w:r>
      <w:r w:rsidRPr="00A246F7">
        <w:t xml:space="preserve"> kn</w:t>
      </w:r>
      <w:r>
        <w:t xml:space="preserve">ew or developed </w:t>
      </w:r>
      <w:r w:rsidRPr="00A246F7">
        <w:t xml:space="preserve">other than </w:t>
      </w:r>
      <w:proofErr w:type="gramStart"/>
      <w:r w:rsidRPr="00A246F7">
        <w:t>as a result of</w:t>
      </w:r>
      <w:proofErr w:type="gramEnd"/>
      <w:r w:rsidRPr="00A246F7">
        <w:t xml:space="preserve"> a breach of this </w:t>
      </w:r>
      <w:r>
        <w:t>Deed</w:t>
      </w:r>
      <w:r w:rsidRPr="00A246F7">
        <w:t xml:space="preserve"> or any other obligation of confidentiality owed by or to any other person.</w:t>
      </w:r>
    </w:p>
    <w:p w14:paraId="114D2785" w14:textId="77777777" w:rsidR="006820CF" w:rsidRPr="00A246F7" w:rsidRDefault="006820CF" w:rsidP="006820CF">
      <w:pPr>
        <w:pStyle w:val="Indent"/>
      </w:pPr>
      <w:r w:rsidRPr="0081618D">
        <w:rPr>
          <w:b/>
        </w:rPr>
        <w:t>Intellectual Property</w:t>
      </w:r>
      <w:r w:rsidRPr="00A246F7">
        <w:t xml:space="preserve"> or </w:t>
      </w:r>
      <w:r w:rsidRPr="0081618D">
        <w:rPr>
          <w:b/>
        </w:rPr>
        <w:t>IP</w:t>
      </w:r>
      <w:r w:rsidRPr="00A246F7">
        <w:t xml:space="preserve"> includes:</w:t>
      </w:r>
    </w:p>
    <w:p w14:paraId="57F1E00C" w14:textId="77777777" w:rsidR="006820CF" w:rsidRPr="00A246F7" w:rsidRDefault="006820CF" w:rsidP="006709D9">
      <w:pPr>
        <w:pStyle w:val="Clausea"/>
        <w:numPr>
          <w:ilvl w:val="2"/>
          <w:numId w:val="23"/>
        </w:numPr>
        <w:ind w:left="924"/>
      </w:pPr>
      <w:r w:rsidRPr="00A246F7">
        <w:t>all rights in relation to copyright, inventions, plant</w:t>
      </w:r>
      <w:r w:rsidR="006E7504">
        <w:t xml:space="preserve"> varieties, trademarks, designs and</w:t>
      </w:r>
      <w:r w:rsidRPr="00A246F7">
        <w:t xml:space="preserve"> patents; and </w:t>
      </w:r>
    </w:p>
    <w:p w14:paraId="752D182E" w14:textId="77777777" w:rsidR="006820CF" w:rsidRPr="00A246F7" w:rsidRDefault="006820CF" w:rsidP="006709D9">
      <w:pPr>
        <w:pStyle w:val="Clausea"/>
      </w:pPr>
      <w:r w:rsidRPr="00A246F7">
        <w:t xml:space="preserve">all other rights resulting from intellectual activity in the industrial, scientific, </w:t>
      </w:r>
      <w:proofErr w:type="gramStart"/>
      <w:r w:rsidRPr="00A246F7">
        <w:t>literary</w:t>
      </w:r>
      <w:proofErr w:type="gramEnd"/>
      <w:r w:rsidRPr="00A246F7">
        <w:t xml:space="preserve"> or artistic fields including trade secrets and know-how,</w:t>
      </w:r>
    </w:p>
    <w:p w14:paraId="5E058529" w14:textId="77777777" w:rsidR="006820CF" w:rsidRPr="008A39DF" w:rsidRDefault="006820CF">
      <w:pPr>
        <w:pStyle w:val="Indent"/>
        <w:rPr>
          <w:i/>
        </w:rPr>
      </w:pPr>
      <w:r w:rsidRPr="00A246F7">
        <w:t xml:space="preserve">but does not include </w:t>
      </w:r>
      <w:r w:rsidR="00754B23">
        <w:t>m</w:t>
      </w:r>
      <w:r w:rsidR="00754B23" w:rsidRPr="00A246F7">
        <w:t xml:space="preserve">oral </w:t>
      </w:r>
      <w:r w:rsidR="00754B23">
        <w:t>r</w:t>
      </w:r>
      <w:r w:rsidR="00754B23" w:rsidRPr="00A246F7">
        <w:t>ights</w:t>
      </w:r>
      <w:r w:rsidR="00754B23">
        <w:t xml:space="preserve"> as defined in</w:t>
      </w:r>
      <w:r w:rsidRPr="00A246F7">
        <w:t xml:space="preserve"> the </w:t>
      </w:r>
      <w:r w:rsidRPr="008739A1">
        <w:rPr>
          <w:i/>
        </w:rPr>
        <w:t>Copyright Act 1968</w:t>
      </w:r>
      <w:r w:rsidRPr="008739A1">
        <w:t xml:space="preserve"> </w:t>
      </w:r>
      <w:r w:rsidRPr="006E7504">
        <w:t>(</w:t>
      </w:r>
      <w:proofErr w:type="spellStart"/>
      <w:r w:rsidRPr="006E7504">
        <w:t>Cth</w:t>
      </w:r>
      <w:proofErr w:type="spellEnd"/>
      <w:r w:rsidRPr="006E7504">
        <w:t>).</w:t>
      </w:r>
    </w:p>
    <w:p w14:paraId="14D257D4" w14:textId="77777777" w:rsidR="005C43CB" w:rsidRDefault="005C43CB" w:rsidP="006820CF">
      <w:pPr>
        <w:pStyle w:val="Indent"/>
        <w:rPr>
          <w:b/>
        </w:rPr>
      </w:pPr>
      <w:r w:rsidRPr="00DB24F2">
        <w:rPr>
          <w:b/>
        </w:rPr>
        <w:lastRenderedPageBreak/>
        <w:t>Notice</w:t>
      </w:r>
      <w:r w:rsidRPr="00DB24F2">
        <w:t xml:space="preserve"> means any approvals, consents, instructions, orders, directions, statements, requests and certificates, or other communication </w:t>
      </w:r>
      <w:r>
        <w:t xml:space="preserve">one party gives to another party in writing </w:t>
      </w:r>
      <w:r w:rsidRPr="00DB24F2">
        <w:t xml:space="preserve">under this </w:t>
      </w:r>
      <w:r>
        <w:t>Deed</w:t>
      </w:r>
      <w:r w:rsidRPr="00DB24F2">
        <w:t>.</w:t>
      </w:r>
    </w:p>
    <w:p w14:paraId="64802300" w14:textId="77777777" w:rsidR="006820CF" w:rsidRPr="00A246F7" w:rsidRDefault="006820CF" w:rsidP="006820CF">
      <w:pPr>
        <w:pStyle w:val="Clause"/>
      </w:pPr>
      <w:bookmarkStart w:id="9" w:name="_Ref424048896"/>
      <w:r w:rsidRPr="00A246F7">
        <w:t>Term</w:t>
      </w:r>
      <w:bookmarkEnd w:id="9"/>
    </w:p>
    <w:p w14:paraId="22CB9FAD" w14:textId="77777777" w:rsidR="006820CF" w:rsidRPr="00A246F7" w:rsidRDefault="006820CF" w:rsidP="006820CF">
      <w:pPr>
        <w:pStyle w:val="Clause11"/>
      </w:pPr>
      <w:r w:rsidRPr="00A246F7">
        <w:t xml:space="preserve">This </w:t>
      </w:r>
      <w:r>
        <w:t>Deed</w:t>
      </w:r>
      <w:r w:rsidRPr="00A246F7">
        <w:t xml:space="preserve"> will continue in force for the Term specified in the Details.</w:t>
      </w:r>
    </w:p>
    <w:p w14:paraId="78B9802B" w14:textId="77777777" w:rsidR="00540E64" w:rsidRPr="00A246F7" w:rsidRDefault="00540E64" w:rsidP="00540E64">
      <w:pPr>
        <w:pStyle w:val="Clause"/>
      </w:pPr>
      <w:r>
        <w:t xml:space="preserve">Department’s </w:t>
      </w:r>
      <w:r w:rsidRPr="00A246F7">
        <w:t>Confidential Information</w:t>
      </w:r>
    </w:p>
    <w:p w14:paraId="7F76E708" w14:textId="77777777" w:rsidR="00540E64" w:rsidRDefault="00540E64" w:rsidP="00540E64">
      <w:pPr>
        <w:pStyle w:val="Clause11"/>
      </w:pPr>
      <w:r>
        <w:t>You bear the onus of showing that information is not the Department’s Confidential Information.</w:t>
      </w:r>
    </w:p>
    <w:p w14:paraId="0F8A1006" w14:textId="77777777" w:rsidR="00540E64" w:rsidRPr="00A246F7" w:rsidRDefault="00540E64" w:rsidP="00540E64">
      <w:pPr>
        <w:pStyle w:val="Clause11"/>
      </w:pPr>
      <w:r w:rsidRPr="00A246F7">
        <w:t>A combination of information will not be taken to be in the public domain merely because it contains some information which is in the public domain.</w:t>
      </w:r>
    </w:p>
    <w:p w14:paraId="3E95823B" w14:textId="77777777" w:rsidR="006820CF" w:rsidRPr="00A246F7" w:rsidRDefault="006E7504" w:rsidP="006820CF">
      <w:pPr>
        <w:pStyle w:val="Clause"/>
      </w:pPr>
      <w:r>
        <w:t>Permitted u</w:t>
      </w:r>
      <w:r w:rsidR="006820CF" w:rsidRPr="00A246F7">
        <w:t>se</w:t>
      </w:r>
    </w:p>
    <w:p w14:paraId="08B1F94A" w14:textId="77777777" w:rsidR="006820CF" w:rsidRPr="00A246F7" w:rsidRDefault="006820CF" w:rsidP="006820CF">
      <w:pPr>
        <w:pStyle w:val="Clause11"/>
      </w:pPr>
      <w:r w:rsidRPr="00A246F7">
        <w:t xml:space="preserve">During the Term </w:t>
      </w:r>
      <w:r>
        <w:t>you</w:t>
      </w:r>
      <w:r w:rsidRPr="00A246F7">
        <w:t xml:space="preserve"> must</w:t>
      </w:r>
      <w:r w:rsidR="00152E4E">
        <w:t>:</w:t>
      </w:r>
    </w:p>
    <w:p w14:paraId="2EB535EB" w14:textId="77777777" w:rsidR="006820CF" w:rsidRPr="00A246F7" w:rsidRDefault="006820CF" w:rsidP="006820CF">
      <w:pPr>
        <w:pStyle w:val="Clausea"/>
      </w:pPr>
      <w:r w:rsidRPr="00A246F7">
        <w:t xml:space="preserve">keep </w:t>
      </w:r>
      <w:r w:rsidR="00152E4E">
        <w:t>the Department’s Confidential Information</w:t>
      </w:r>
      <w:r w:rsidR="00152E4E" w:rsidRPr="00A246F7" w:rsidDel="00152E4E">
        <w:t xml:space="preserve"> </w:t>
      </w:r>
      <w:r w:rsidRPr="00A246F7">
        <w:t>confidential; and</w:t>
      </w:r>
    </w:p>
    <w:p w14:paraId="78E24E63" w14:textId="77777777" w:rsidR="006820CF" w:rsidRPr="00A246F7" w:rsidRDefault="006820CF" w:rsidP="006820CF">
      <w:pPr>
        <w:pStyle w:val="Clausea"/>
      </w:pPr>
      <w:r w:rsidRPr="00A246F7">
        <w:t xml:space="preserve">use </w:t>
      </w:r>
      <w:r w:rsidR="00152E4E">
        <w:t>the Department’s Confidential Information</w:t>
      </w:r>
      <w:r w:rsidR="00152E4E" w:rsidRPr="00A246F7" w:rsidDel="00152E4E">
        <w:t xml:space="preserve"> </w:t>
      </w:r>
      <w:r w:rsidRPr="00A246F7">
        <w:t>only for the Approved Purpose.</w:t>
      </w:r>
    </w:p>
    <w:p w14:paraId="1CE619E3" w14:textId="77777777" w:rsidR="006820CF" w:rsidRPr="00A246F7" w:rsidRDefault="006820CF" w:rsidP="005D1930">
      <w:pPr>
        <w:pStyle w:val="Clause11"/>
      </w:pPr>
      <w:r>
        <w:t xml:space="preserve">You </w:t>
      </w:r>
      <w:r w:rsidRPr="00A246F7">
        <w:t>must not copy the</w:t>
      </w:r>
      <w:r w:rsidR="005D1930">
        <w:t xml:space="preserve"> Department’s</w:t>
      </w:r>
      <w:r w:rsidRPr="00A246F7">
        <w:t xml:space="preserve"> Confidential Information or any part of it other than as strictly necessary </w:t>
      </w:r>
      <w:r w:rsidR="006E7504">
        <w:t xml:space="preserve">for the Approved Purpose </w:t>
      </w:r>
      <w:r w:rsidRPr="00A246F7">
        <w:t>and must mark any such</w:t>
      </w:r>
      <w:r w:rsidR="0093370E">
        <w:t xml:space="preserve"> copy ‘Confidential – </w:t>
      </w:r>
      <w:r>
        <w:t>Department</w:t>
      </w:r>
      <w:r w:rsidR="0093370E">
        <w:t xml:space="preserve"> of Regional NSW</w:t>
      </w:r>
      <w:r w:rsidR="006E7504">
        <w:t>’.</w:t>
      </w:r>
    </w:p>
    <w:p w14:paraId="427BDEEC" w14:textId="77777777" w:rsidR="006820CF" w:rsidRPr="00A246F7" w:rsidRDefault="006E7504" w:rsidP="006820CF">
      <w:pPr>
        <w:pStyle w:val="Clause"/>
      </w:pPr>
      <w:r>
        <w:t>Permitted d</w:t>
      </w:r>
      <w:r w:rsidR="006820CF" w:rsidRPr="00A246F7">
        <w:t>isclosures</w:t>
      </w:r>
    </w:p>
    <w:p w14:paraId="2523EC30" w14:textId="77777777" w:rsidR="002C620D" w:rsidRDefault="006820CF" w:rsidP="006820CF">
      <w:pPr>
        <w:pStyle w:val="Clause11"/>
      </w:pPr>
      <w:bookmarkStart w:id="10" w:name="_Ref352925155"/>
      <w:r>
        <w:t xml:space="preserve">You </w:t>
      </w:r>
      <w:r w:rsidRPr="00A246F7">
        <w:t xml:space="preserve">may disclose </w:t>
      </w:r>
      <w:r w:rsidR="005D1930">
        <w:t xml:space="preserve">the Department’s </w:t>
      </w:r>
      <w:r w:rsidRPr="00A246F7">
        <w:t xml:space="preserve">Confidential </w:t>
      </w:r>
      <w:r>
        <w:t>Information to</w:t>
      </w:r>
      <w:r w:rsidR="002C620D">
        <w:t>:</w:t>
      </w:r>
    </w:p>
    <w:p w14:paraId="6E28A8DA" w14:textId="77777777" w:rsidR="002C620D" w:rsidRDefault="002C620D" w:rsidP="002C620D">
      <w:pPr>
        <w:pStyle w:val="Clausea"/>
      </w:pPr>
      <w:r>
        <w:t xml:space="preserve">those of </w:t>
      </w:r>
      <w:r w:rsidR="00540E64">
        <w:t>your</w:t>
      </w:r>
      <w:r w:rsidRPr="00A246F7">
        <w:t xml:space="preserve"> </w:t>
      </w:r>
      <w:r>
        <w:t xml:space="preserve">employees, directors, officers, </w:t>
      </w:r>
      <w:r w:rsidRPr="00A246F7">
        <w:t>subcontractors,</w:t>
      </w:r>
      <w:r>
        <w:t xml:space="preserve"> agents and legal, </w:t>
      </w:r>
      <w:proofErr w:type="gramStart"/>
      <w:r w:rsidRPr="00A246F7">
        <w:t>financial</w:t>
      </w:r>
      <w:proofErr w:type="gramEnd"/>
      <w:r w:rsidRPr="00A246F7">
        <w:t xml:space="preserve"> or other professional advisers</w:t>
      </w:r>
      <w:r>
        <w:t>; and</w:t>
      </w:r>
    </w:p>
    <w:p w14:paraId="28E2B4F9" w14:textId="77777777" w:rsidR="002C620D" w:rsidRDefault="002C620D" w:rsidP="002C620D">
      <w:pPr>
        <w:pStyle w:val="Clausea"/>
      </w:pPr>
      <w:r w:rsidRPr="00A246F7">
        <w:t xml:space="preserve"> </w:t>
      </w:r>
      <w:r>
        <w:t xml:space="preserve">those of </w:t>
      </w:r>
      <w:r w:rsidR="00540E64">
        <w:t>your</w:t>
      </w:r>
      <w:r>
        <w:t xml:space="preserve"> related bodies corporate and their</w:t>
      </w:r>
      <w:r w:rsidR="00A2101C">
        <w:t xml:space="preserve"> employees, directors, officers</w:t>
      </w:r>
      <w:r>
        <w:t xml:space="preserve"> and legal, </w:t>
      </w:r>
      <w:proofErr w:type="gramStart"/>
      <w:r w:rsidRPr="00A246F7">
        <w:t>financial</w:t>
      </w:r>
      <w:proofErr w:type="gramEnd"/>
      <w:r w:rsidRPr="00A246F7">
        <w:t xml:space="preserve"> or other professional advisers</w:t>
      </w:r>
      <w:r w:rsidR="00A2101C">
        <w:t>,</w:t>
      </w:r>
    </w:p>
    <w:p w14:paraId="1C457F03" w14:textId="77777777" w:rsidR="006820CF" w:rsidRPr="00A246F7" w:rsidRDefault="006820CF" w:rsidP="002C620D">
      <w:pPr>
        <w:pStyle w:val="Indent"/>
      </w:pPr>
      <w:r w:rsidRPr="00A246F7">
        <w:t>who have a need to know the information</w:t>
      </w:r>
      <w:r w:rsidR="00A2101C">
        <w:t xml:space="preserve"> solely</w:t>
      </w:r>
      <w:r w:rsidRPr="00A246F7">
        <w:t xml:space="preserve"> for the Approved Purpose</w:t>
      </w:r>
      <w:r>
        <w:t xml:space="preserve"> or to advise on the lawfulness of a disclosure under </w:t>
      </w:r>
      <w:r w:rsidRPr="00DC0AAA">
        <w:rPr>
          <w:b/>
        </w:rPr>
        <w:t>clause</w:t>
      </w:r>
      <w:r>
        <w:rPr>
          <w:b/>
        </w:rPr>
        <w:t xml:space="preserve"> </w:t>
      </w:r>
      <w:r>
        <w:rPr>
          <w:b/>
        </w:rPr>
        <w:fldChar w:fldCharType="begin"/>
      </w:r>
      <w:r>
        <w:rPr>
          <w:b/>
        </w:rPr>
        <w:instrText xml:space="preserve"> REF _Ref406682881 \r \h  \* MERGEFORMAT </w:instrText>
      </w:r>
      <w:r>
        <w:rPr>
          <w:b/>
        </w:rPr>
      </w:r>
      <w:r>
        <w:rPr>
          <w:b/>
        </w:rPr>
        <w:fldChar w:fldCharType="separate"/>
      </w:r>
      <w:r w:rsidR="00924141">
        <w:rPr>
          <w:b/>
        </w:rPr>
        <w:t>5.3</w:t>
      </w:r>
      <w:r>
        <w:rPr>
          <w:b/>
        </w:rPr>
        <w:fldChar w:fldCharType="end"/>
      </w:r>
      <w:r w:rsidRPr="00A246F7">
        <w:t>.</w:t>
      </w:r>
      <w:bookmarkEnd w:id="10"/>
    </w:p>
    <w:p w14:paraId="312665AA" w14:textId="77777777" w:rsidR="006820CF" w:rsidRPr="00A246F7" w:rsidRDefault="006820CF" w:rsidP="006820CF">
      <w:pPr>
        <w:pStyle w:val="Clause11"/>
      </w:pPr>
      <w:r w:rsidRPr="00A246F7">
        <w:t xml:space="preserve">Prior to disclosure to any person under </w:t>
      </w:r>
      <w:r w:rsidRPr="00A246F7">
        <w:rPr>
          <w:b/>
        </w:rPr>
        <w:t xml:space="preserve">clause </w:t>
      </w:r>
      <w:r w:rsidRPr="00A246F7">
        <w:rPr>
          <w:b/>
        </w:rPr>
        <w:fldChar w:fldCharType="begin"/>
      </w:r>
      <w:r w:rsidRPr="00A246F7">
        <w:rPr>
          <w:b/>
        </w:rPr>
        <w:instrText xml:space="preserve"> REF _Ref352925155 \r \h  \* MERGEFORMAT </w:instrText>
      </w:r>
      <w:r w:rsidRPr="00A246F7">
        <w:rPr>
          <w:b/>
        </w:rPr>
      </w:r>
      <w:r w:rsidRPr="00A246F7">
        <w:rPr>
          <w:b/>
        </w:rPr>
        <w:fldChar w:fldCharType="separate"/>
      </w:r>
      <w:r w:rsidR="00924141">
        <w:rPr>
          <w:b/>
        </w:rPr>
        <w:t>5.1</w:t>
      </w:r>
      <w:r w:rsidRPr="00A246F7">
        <w:rPr>
          <w:b/>
        </w:rPr>
        <w:fldChar w:fldCharType="end"/>
      </w:r>
      <w:r w:rsidRPr="00A246F7">
        <w:t>,</w:t>
      </w:r>
      <w:r>
        <w:t xml:space="preserve"> you</w:t>
      </w:r>
      <w:r w:rsidRPr="00A246F7">
        <w:t xml:space="preserve"> must</w:t>
      </w:r>
      <w:r>
        <w:t xml:space="preserve"> make</w:t>
      </w:r>
      <w:r w:rsidRPr="00A246F7">
        <w:t xml:space="preserve"> those persons aware of the confidential nature of the </w:t>
      </w:r>
      <w:r w:rsidR="005D1930">
        <w:t xml:space="preserve">Department’s </w:t>
      </w:r>
      <w:r w:rsidRPr="00A246F7">
        <w:t>Confide</w:t>
      </w:r>
      <w:r>
        <w:t xml:space="preserve">ntial Information and </w:t>
      </w:r>
      <w:r w:rsidR="002C620D">
        <w:t xml:space="preserve">obtain </w:t>
      </w:r>
      <w:r w:rsidR="00A2101C">
        <w:t xml:space="preserve">a </w:t>
      </w:r>
      <w:r>
        <w:t>written</w:t>
      </w:r>
      <w:r w:rsidRPr="00A246F7">
        <w:t xml:space="preserve"> assurance that </w:t>
      </w:r>
      <w:r>
        <w:t>it</w:t>
      </w:r>
      <w:r w:rsidRPr="00A246F7">
        <w:t xml:space="preserve"> will be kept confidential.</w:t>
      </w:r>
    </w:p>
    <w:p w14:paraId="291700DA" w14:textId="77777777" w:rsidR="006820CF" w:rsidRPr="00A246F7" w:rsidRDefault="006820CF" w:rsidP="006820CF">
      <w:pPr>
        <w:pStyle w:val="Clause11"/>
      </w:pPr>
      <w:bookmarkStart w:id="11" w:name="_Ref406682881"/>
      <w:r>
        <w:t xml:space="preserve">You </w:t>
      </w:r>
      <w:r w:rsidRPr="00A246F7">
        <w:t xml:space="preserve">may disclose </w:t>
      </w:r>
      <w:r w:rsidR="005D1930">
        <w:t xml:space="preserve">the Department’s </w:t>
      </w:r>
      <w:r w:rsidRPr="00A246F7">
        <w:t xml:space="preserve">Confidential Information to the extent that it is required to be disclosed by law, </w:t>
      </w:r>
      <w:proofErr w:type="gramStart"/>
      <w:r w:rsidRPr="00A246F7">
        <w:t>provided that</w:t>
      </w:r>
      <w:proofErr w:type="gramEnd"/>
      <w:r>
        <w:t xml:space="preserve"> you</w:t>
      </w:r>
      <w:r w:rsidRPr="00A246F7">
        <w:t>:</w:t>
      </w:r>
      <w:bookmarkEnd w:id="11"/>
    </w:p>
    <w:p w14:paraId="728879B8" w14:textId="77777777" w:rsidR="006820CF" w:rsidRPr="00A246F7" w:rsidRDefault="006820CF" w:rsidP="006820CF">
      <w:pPr>
        <w:pStyle w:val="Clausea"/>
      </w:pPr>
      <w:r w:rsidRPr="00A246F7">
        <w:t xml:space="preserve">must, to the extent reasonably practicable, give </w:t>
      </w:r>
      <w:r>
        <w:t xml:space="preserve">the Department </w:t>
      </w:r>
      <w:r w:rsidRPr="00A246F7">
        <w:t>prior notice of the proposed disclosure with full details of the circumstances and the information to be disclosed; and</w:t>
      </w:r>
    </w:p>
    <w:p w14:paraId="78B26F77" w14:textId="77777777" w:rsidR="006820CF" w:rsidRPr="00A246F7" w:rsidRDefault="006820CF" w:rsidP="006820CF">
      <w:pPr>
        <w:pStyle w:val="Clausea"/>
      </w:pPr>
      <w:r w:rsidRPr="00A246F7">
        <w:t>must postpone any disclosure required by law for as long as</w:t>
      </w:r>
      <w:r>
        <w:t xml:space="preserve"> you are able</w:t>
      </w:r>
      <w:r w:rsidRPr="00A246F7">
        <w:t xml:space="preserve">, without prejudicing </w:t>
      </w:r>
      <w:r>
        <w:t>your</w:t>
      </w:r>
      <w:r w:rsidRPr="00A246F7">
        <w:t xml:space="preserve"> own position; and</w:t>
      </w:r>
    </w:p>
    <w:p w14:paraId="706B3086" w14:textId="77777777" w:rsidR="006820CF" w:rsidRDefault="006820CF" w:rsidP="006820CF">
      <w:pPr>
        <w:pStyle w:val="Clausea"/>
      </w:pPr>
      <w:r>
        <w:lastRenderedPageBreak/>
        <w:t>acknowledge that the Department, at its cost and expense, is</w:t>
      </w:r>
      <w:r w:rsidRPr="00A246F7">
        <w:t xml:space="preserve"> entitled to make representation to the relevant court, tribunal or other body seeking or ordering disclosure as to whether the </w:t>
      </w:r>
      <w:r w:rsidR="005D1930">
        <w:t xml:space="preserve">Department’s </w:t>
      </w:r>
      <w:r w:rsidRPr="00A246F7">
        <w:t xml:space="preserve">Confidential Information should be disclosed. </w:t>
      </w:r>
    </w:p>
    <w:p w14:paraId="5B316E1A" w14:textId="77777777" w:rsidR="006820CF" w:rsidRPr="00A246F7" w:rsidRDefault="00A2101C" w:rsidP="00540E64">
      <w:pPr>
        <w:pStyle w:val="Clause"/>
        <w:keepNext/>
      </w:pPr>
      <w:r>
        <w:t>Security p</w:t>
      </w:r>
      <w:r w:rsidR="006820CF" w:rsidRPr="00A246F7">
        <w:t>ractices</w:t>
      </w:r>
    </w:p>
    <w:p w14:paraId="1259CB2B" w14:textId="77777777" w:rsidR="006820CF" w:rsidRDefault="006820CF" w:rsidP="00540E64">
      <w:pPr>
        <w:pStyle w:val="Clause11"/>
        <w:keepNext/>
      </w:pPr>
      <w:r>
        <w:t>You must:</w:t>
      </w:r>
      <w:r w:rsidRPr="00A246F7">
        <w:t xml:space="preserve"> </w:t>
      </w:r>
    </w:p>
    <w:p w14:paraId="19D3DD6E" w14:textId="77777777" w:rsidR="006820CF" w:rsidRPr="009371E5" w:rsidRDefault="006820CF" w:rsidP="006820CF">
      <w:pPr>
        <w:pStyle w:val="Clausea"/>
      </w:pPr>
      <w:r w:rsidRPr="009371E5">
        <w:t xml:space="preserve">implement security practices against unauthorised copying, use and disclosure </w:t>
      </w:r>
      <w:r>
        <w:t xml:space="preserve">of </w:t>
      </w:r>
      <w:r w:rsidR="005D1930">
        <w:t>any of the Department’s</w:t>
      </w:r>
      <w:r>
        <w:t xml:space="preserve"> Confidential </w:t>
      </w:r>
      <w:proofErr w:type="gramStart"/>
      <w:r>
        <w:t>Information;</w:t>
      </w:r>
      <w:proofErr w:type="gramEnd"/>
    </w:p>
    <w:p w14:paraId="6FE29043" w14:textId="77777777" w:rsidR="006820CF" w:rsidRPr="009371E5" w:rsidRDefault="006820CF" w:rsidP="006820CF">
      <w:pPr>
        <w:pStyle w:val="Clausea"/>
      </w:pPr>
      <w:r>
        <w:t>immediately notify the Department</w:t>
      </w:r>
      <w:r w:rsidRPr="009371E5">
        <w:t xml:space="preserve"> if </w:t>
      </w:r>
      <w:r>
        <w:t>you become</w:t>
      </w:r>
      <w:r w:rsidRPr="009371E5">
        <w:t xml:space="preserve"> aware of any unauthorised copying, use or disclosure in any </w:t>
      </w:r>
      <w:r w:rsidR="00540E64" w:rsidRPr="009371E5">
        <w:t>form</w:t>
      </w:r>
      <w:r w:rsidR="00540E64">
        <w:t xml:space="preserve">, </w:t>
      </w:r>
      <w:r w:rsidRPr="009371E5">
        <w:t>or</w:t>
      </w:r>
      <w:r>
        <w:t xml:space="preserve"> any disclosure required by </w:t>
      </w:r>
      <w:proofErr w:type="gramStart"/>
      <w:r>
        <w:t>law;</w:t>
      </w:r>
      <w:proofErr w:type="gramEnd"/>
    </w:p>
    <w:p w14:paraId="61C5493B" w14:textId="77777777" w:rsidR="006820CF" w:rsidRPr="009371E5" w:rsidRDefault="006820CF" w:rsidP="006820CF">
      <w:pPr>
        <w:pStyle w:val="Clausea"/>
      </w:pPr>
      <w:r w:rsidRPr="009371E5">
        <w:t>prom</w:t>
      </w:r>
      <w:r>
        <w:t xml:space="preserve">ptly comply with any request </w:t>
      </w:r>
      <w:r w:rsidR="00540E64">
        <w:t xml:space="preserve">by </w:t>
      </w:r>
      <w:r>
        <w:t>the Department</w:t>
      </w:r>
      <w:r w:rsidRPr="009371E5">
        <w:t xml:space="preserve"> to return or destroy any or all copies of</w:t>
      </w:r>
      <w:r w:rsidR="005D1930">
        <w:t xml:space="preserve"> the Department’s</w:t>
      </w:r>
      <w:r w:rsidRPr="009371E5">
        <w:t xml:space="preserve"> Confidential Information, unless</w:t>
      </w:r>
      <w:r>
        <w:t xml:space="preserve"> required by law to be retained;</w:t>
      </w:r>
      <w:r w:rsidR="00A2101C">
        <w:t xml:space="preserve"> and</w:t>
      </w:r>
    </w:p>
    <w:p w14:paraId="6897560A" w14:textId="77777777" w:rsidR="006820CF" w:rsidRPr="009371E5" w:rsidRDefault="006820CF" w:rsidP="006820CF">
      <w:pPr>
        <w:pStyle w:val="Clausea"/>
      </w:pPr>
      <w:r>
        <w:t xml:space="preserve">cooperate with the Department </w:t>
      </w:r>
      <w:r w:rsidRPr="009371E5">
        <w:t xml:space="preserve">in any reasonable action </w:t>
      </w:r>
      <w:r>
        <w:t>it</w:t>
      </w:r>
      <w:r w:rsidRPr="009371E5">
        <w:t xml:space="preserve"> take</w:t>
      </w:r>
      <w:r>
        <w:t>s</w:t>
      </w:r>
      <w:r w:rsidRPr="009371E5">
        <w:t xml:space="preserve"> to protect the </w:t>
      </w:r>
      <w:r w:rsidR="005D1930">
        <w:t xml:space="preserve">Department’s </w:t>
      </w:r>
      <w:r w:rsidRPr="009371E5">
        <w:t>Confidential Information.</w:t>
      </w:r>
    </w:p>
    <w:p w14:paraId="10CCB645" w14:textId="77777777" w:rsidR="006820CF" w:rsidRPr="00A246F7" w:rsidRDefault="00A2101C" w:rsidP="006820CF">
      <w:pPr>
        <w:pStyle w:val="Clause"/>
      </w:pPr>
      <w:r>
        <w:t>Intellectual p</w:t>
      </w:r>
      <w:r w:rsidR="006820CF" w:rsidRPr="00A246F7">
        <w:t>roperty</w:t>
      </w:r>
    </w:p>
    <w:p w14:paraId="1879397B" w14:textId="77777777" w:rsidR="006820CF" w:rsidRPr="00A246F7" w:rsidRDefault="006820CF" w:rsidP="006820CF">
      <w:pPr>
        <w:pStyle w:val="Clause11"/>
      </w:pPr>
      <w:r w:rsidRPr="00A246F7">
        <w:t xml:space="preserve">Nothing in this </w:t>
      </w:r>
      <w:r>
        <w:t>Deed</w:t>
      </w:r>
      <w:r w:rsidRPr="00A246F7">
        <w:t xml:space="preserve"> changes the ownership of Intellectual Property in any </w:t>
      </w:r>
      <w:r w:rsidR="005D1930">
        <w:t xml:space="preserve">of the Department’s </w:t>
      </w:r>
      <w:r w:rsidRPr="00A246F7">
        <w:t>Confidential Information.</w:t>
      </w:r>
    </w:p>
    <w:p w14:paraId="7D9ED0F0" w14:textId="77777777" w:rsidR="006820CF" w:rsidRPr="00A246F7" w:rsidRDefault="006820CF" w:rsidP="006820CF">
      <w:pPr>
        <w:pStyle w:val="Clause11"/>
      </w:pPr>
      <w:r w:rsidRPr="00A246F7">
        <w:t xml:space="preserve">This </w:t>
      </w:r>
      <w:r>
        <w:t>Deed</w:t>
      </w:r>
      <w:r w:rsidRPr="00A246F7">
        <w:t xml:space="preserve"> does not give</w:t>
      </w:r>
      <w:r>
        <w:t xml:space="preserve"> you</w:t>
      </w:r>
      <w:r w:rsidRPr="00A246F7">
        <w:t xml:space="preserve"> any right, title or interest in the </w:t>
      </w:r>
      <w:r w:rsidR="005D1930">
        <w:t xml:space="preserve">Department’s </w:t>
      </w:r>
      <w:r w:rsidRPr="00A246F7">
        <w:t>Confidential Information.</w:t>
      </w:r>
    </w:p>
    <w:p w14:paraId="50C27C4D" w14:textId="77777777" w:rsidR="006820CF" w:rsidRPr="00A246F7" w:rsidRDefault="00A2101C" w:rsidP="006820CF">
      <w:pPr>
        <w:pStyle w:val="Clause"/>
      </w:pPr>
      <w:r>
        <w:t>Exclusion of w</w:t>
      </w:r>
      <w:r w:rsidR="006820CF" w:rsidRPr="00A246F7">
        <w:t>arranties</w:t>
      </w:r>
    </w:p>
    <w:p w14:paraId="50276C37" w14:textId="77777777" w:rsidR="006820CF" w:rsidRPr="00A246F7" w:rsidRDefault="006820CF" w:rsidP="006820CF">
      <w:pPr>
        <w:pStyle w:val="Clause11"/>
      </w:pPr>
      <w:r>
        <w:t>You acknowledge</w:t>
      </w:r>
      <w:r w:rsidRPr="00A246F7">
        <w:t xml:space="preserve"> that, to the extent permitted by law,</w:t>
      </w:r>
      <w:r>
        <w:t xml:space="preserve"> the Department</w:t>
      </w:r>
      <w:r w:rsidRPr="00A246F7">
        <w:t>:</w:t>
      </w:r>
    </w:p>
    <w:p w14:paraId="136F5672" w14:textId="77777777" w:rsidR="006820CF" w:rsidRPr="00A246F7" w:rsidRDefault="006820CF" w:rsidP="006820CF">
      <w:pPr>
        <w:pStyle w:val="Clausea"/>
      </w:pPr>
      <w:r>
        <w:t>has not made and makes</w:t>
      </w:r>
      <w:r w:rsidRPr="00A246F7">
        <w:t xml:space="preserve"> no representation or warranty, express or implied, as to the accuracy, content, legality or completeness of the </w:t>
      </w:r>
      <w:r w:rsidR="005D1930">
        <w:t xml:space="preserve">Department’s </w:t>
      </w:r>
      <w:r w:rsidRPr="00A246F7">
        <w:t xml:space="preserve">Confidential </w:t>
      </w:r>
      <w:proofErr w:type="gramStart"/>
      <w:r w:rsidRPr="00A246F7">
        <w:t>Information;</w:t>
      </w:r>
      <w:proofErr w:type="gramEnd"/>
    </w:p>
    <w:p w14:paraId="31540C70" w14:textId="77777777" w:rsidR="006820CF" w:rsidRPr="00A246F7" w:rsidRDefault="00396F34" w:rsidP="006820CF">
      <w:pPr>
        <w:pStyle w:val="Clausea"/>
      </w:pPr>
      <w:r>
        <w:t>is</w:t>
      </w:r>
      <w:r w:rsidR="006820CF" w:rsidRPr="00A246F7">
        <w:t xml:space="preserve"> not under any obligation to notify</w:t>
      </w:r>
      <w:r w:rsidR="006820CF">
        <w:t xml:space="preserve"> you</w:t>
      </w:r>
      <w:r w:rsidR="006820CF" w:rsidRPr="00A246F7">
        <w:t xml:space="preserve"> or provide any further information to</w:t>
      </w:r>
      <w:r w:rsidR="006820CF">
        <w:t xml:space="preserve"> you or if it</w:t>
      </w:r>
      <w:r w:rsidR="006820CF" w:rsidRPr="00A246F7">
        <w:t xml:space="preserve"> </w:t>
      </w:r>
      <w:r w:rsidR="006820CF">
        <w:t>becomes</w:t>
      </w:r>
      <w:r w:rsidR="006820CF" w:rsidRPr="00A246F7">
        <w:t xml:space="preserve"> aware of any inaccuracy, incompleteness or change in the</w:t>
      </w:r>
      <w:r w:rsidR="005D1930">
        <w:t xml:space="preserve"> Department’s</w:t>
      </w:r>
      <w:r w:rsidR="006820CF" w:rsidRPr="00A246F7">
        <w:t xml:space="preserve"> Confidential Information; and</w:t>
      </w:r>
    </w:p>
    <w:p w14:paraId="006DE0EF" w14:textId="77777777" w:rsidR="006820CF" w:rsidRPr="00A246F7" w:rsidRDefault="006820CF" w:rsidP="006820CF">
      <w:pPr>
        <w:pStyle w:val="Clausea"/>
      </w:pPr>
      <w:r w:rsidRPr="00A246F7">
        <w:t>h</w:t>
      </w:r>
      <w:r>
        <w:t>as not made and make</w:t>
      </w:r>
      <w:r w:rsidR="005D1930">
        <w:t>s</w:t>
      </w:r>
      <w:r w:rsidRPr="00A246F7">
        <w:t xml:space="preserve"> no representation or warranty, express or implied, that the </w:t>
      </w:r>
      <w:r w:rsidR="005D1930">
        <w:t xml:space="preserve">Department’s </w:t>
      </w:r>
      <w:r w:rsidRPr="00A246F7">
        <w:t>Confidential Information does not infringe the Intellectual Property or any other right of any person.</w:t>
      </w:r>
    </w:p>
    <w:p w14:paraId="125AE5CD" w14:textId="77777777" w:rsidR="006820CF" w:rsidRPr="00A246F7" w:rsidRDefault="006820CF" w:rsidP="006820CF">
      <w:pPr>
        <w:pStyle w:val="Clause"/>
      </w:pPr>
      <w:r w:rsidRPr="00A246F7">
        <w:t>Expiry</w:t>
      </w:r>
    </w:p>
    <w:p w14:paraId="442EAD0F" w14:textId="77777777" w:rsidR="00540E64" w:rsidRDefault="00E67187" w:rsidP="00540E64">
      <w:pPr>
        <w:pStyle w:val="Clause11"/>
      </w:pPr>
      <w:bookmarkStart w:id="12" w:name="_Ref352925366"/>
      <w:r>
        <w:t>You</w:t>
      </w:r>
      <w:r w:rsidR="00540E64">
        <w:t xml:space="preserve"> will:</w:t>
      </w:r>
    </w:p>
    <w:p w14:paraId="4DB1F7A5" w14:textId="77777777" w:rsidR="00540E64" w:rsidRDefault="00540E64" w:rsidP="00540E64">
      <w:pPr>
        <w:pStyle w:val="Clausea"/>
      </w:pPr>
      <w:bookmarkStart w:id="13" w:name="_Ref112759562"/>
      <w:r>
        <w:t xml:space="preserve">upon expiry of the Term, </w:t>
      </w:r>
      <w:r w:rsidR="00E67187">
        <w:t xml:space="preserve">or in the event you do not participate in applying for a grant in respect of the Project (as specified in the Details), </w:t>
      </w:r>
      <w:proofErr w:type="gramStart"/>
      <w:r>
        <w:t>delete</w:t>
      </w:r>
      <w:proofErr w:type="gramEnd"/>
      <w:r>
        <w:t xml:space="preserve"> or destroy any</w:t>
      </w:r>
      <w:r w:rsidRPr="0008418F">
        <w:t xml:space="preserve"> record of any part of the</w:t>
      </w:r>
      <w:r w:rsidRPr="006455C4">
        <w:t xml:space="preserve"> </w:t>
      </w:r>
      <w:r>
        <w:t>Department’s</w:t>
      </w:r>
      <w:r w:rsidRPr="0008418F">
        <w:t xml:space="preserve"> Confidential Information (including information in computer records and</w:t>
      </w:r>
      <w:r>
        <w:t xml:space="preserve"> electronic storage devices) in your possession or control; or</w:t>
      </w:r>
      <w:bookmarkEnd w:id="13"/>
    </w:p>
    <w:p w14:paraId="3F765958" w14:textId="77777777" w:rsidR="006820CF" w:rsidRDefault="00540E64" w:rsidP="0093370E">
      <w:pPr>
        <w:pStyle w:val="Clausea"/>
      </w:pPr>
      <w:r w:rsidRPr="0008418F">
        <w:lastRenderedPageBreak/>
        <w:t xml:space="preserve">within </w:t>
      </w:r>
      <w:r w:rsidR="00A2101C">
        <w:t>30</w:t>
      </w:r>
      <w:r w:rsidRPr="0008418F">
        <w:t xml:space="preserve"> days of receivi</w:t>
      </w:r>
      <w:r>
        <w:t>ng written N</w:t>
      </w:r>
      <w:r w:rsidRPr="0008418F">
        <w:t>otice from</w:t>
      </w:r>
      <w:r>
        <w:t xml:space="preserve"> the Department</w:t>
      </w:r>
      <w:r w:rsidRPr="0008418F">
        <w:t xml:space="preserve"> requesting </w:t>
      </w:r>
      <w:r>
        <w:t>destruction</w:t>
      </w:r>
      <w:r w:rsidRPr="0008418F">
        <w:t xml:space="preserve"> of the </w:t>
      </w:r>
      <w:r>
        <w:t xml:space="preserve">Department’s </w:t>
      </w:r>
      <w:r w:rsidRPr="0008418F">
        <w:t>Confidential Information</w:t>
      </w:r>
      <w:r>
        <w:t>, delete or destroy any</w:t>
      </w:r>
      <w:r w:rsidRPr="0008418F">
        <w:t xml:space="preserve"> record of any part of the</w:t>
      </w:r>
      <w:r w:rsidRPr="006455C4">
        <w:t xml:space="preserve"> </w:t>
      </w:r>
      <w:r>
        <w:t>Department’s</w:t>
      </w:r>
      <w:r w:rsidRPr="0008418F">
        <w:t xml:space="preserve"> Confidential Information (including information in computer records and</w:t>
      </w:r>
      <w:r>
        <w:t xml:space="preserve"> electronic storage d</w:t>
      </w:r>
      <w:r w:rsidR="00E67187">
        <w:t>ev</w:t>
      </w:r>
      <w:r w:rsidR="00A2101C">
        <w:t>ices) specified in the Notice.</w:t>
      </w:r>
    </w:p>
    <w:p w14:paraId="3A4E6E18" w14:textId="77777777" w:rsidR="006820CF" w:rsidRPr="00A246F7" w:rsidRDefault="00A2101C" w:rsidP="00186C7B">
      <w:pPr>
        <w:pStyle w:val="Clause"/>
        <w:keepNext/>
      </w:pPr>
      <w:bookmarkStart w:id="14" w:name="_Ref443379082"/>
      <w:r>
        <w:t>Injunctive relief and i</w:t>
      </w:r>
      <w:r w:rsidR="006820CF" w:rsidRPr="00A246F7">
        <w:t>ndemnity</w:t>
      </w:r>
      <w:bookmarkEnd w:id="12"/>
      <w:bookmarkEnd w:id="14"/>
    </w:p>
    <w:p w14:paraId="6DE2627C" w14:textId="77777777" w:rsidR="006820CF" w:rsidRPr="00A246F7" w:rsidRDefault="006820CF" w:rsidP="006820CF">
      <w:pPr>
        <w:pStyle w:val="Clause11"/>
      </w:pPr>
      <w:r>
        <w:t>You acknowledge</w:t>
      </w:r>
      <w:r w:rsidRPr="00A246F7">
        <w:t xml:space="preserve"> that a breach of this </w:t>
      </w:r>
      <w:r>
        <w:t>Deed</w:t>
      </w:r>
      <w:r w:rsidRPr="00A246F7">
        <w:t xml:space="preserve"> may cause </w:t>
      </w:r>
      <w:r>
        <w:t>the Department</w:t>
      </w:r>
      <w:r w:rsidRPr="00A246F7">
        <w:t xml:space="preserve"> irreparable damage for which monetary damages would not be an adequate remedy. Accordingly, without prejudice to any other rights or remedies that may be available, </w:t>
      </w:r>
      <w:r>
        <w:t xml:space="preserve">the Department </w:t>
      </w:r>
      <w:r w:rsidRPr="00A246F7">
        <w:t xml:space="preserve">may seek injunctive relief against such a breach or threatened breach without proving any actual damage </w:t>
      </w:r>
      <w:r>
        <w:t xml:space="preserve">has been </w:t>
      </w:r>
      <w:r w:rsidRPr="00A246F7">
        <w:t xml:space="preserve">sustained or </w:t>
      </w:r>
      <w:r>
        <w:t xml:space="preserve">is </w:t>
      </w:r>
      <w:r w:rsidRPr="00A246F7">
        <w:t>likely to be sustained.</w:t>
      </w:r>
    </w:p>
    <w:p w14:paraId="20E93219" w14:textId="77777777" w:rsidR="006820CF" w:rsidRPr="00A246F7" w:rsidRDefault="006820CF" w:rsidP="006820CF">
      <w:pPr>
        <w:pStyle w:val="Clause11"/>
      </w:pPr>
      <w:r>
        <w:t xml:space="preserve">You </w:t>
      </w:r>
      <w:r w:rsidRPr="00A246F7">
        <w:t xml:space="preserve">must indemnify </w:t>
      </w:r>
      <w:r>
        <w:t xml:space="preserve">the Department </w:t>
      </w:r>
      <w:r w:rsidRPr="00A246F7">
        <w:t xml:space="preserve">and keep </w:t>
      </w:r>
      <w:r>
        <w:t xml:space="preserve">it </w:t>
      </w:r>
      <w:r w:rsidRPr="00A246F7">
        <w:t>indemnified from and again</w:t>
      </w:r>
      <w:r>
        <w:t>st all costs</w:t>
      </w:r>
      <w:r w:rsidRPr="00A246F7">
        <w:t xml:space="preserve">, expenses, losses, damages, claims, actions, </w:t>
      </w:r>
      <w:proofErr w:type="gramStart"/>
      <w:r w:rsidRPr="00A246F7">
        <w:t>proceedings</w:t>
      </w:r>
      <w:proofErr w:type="gramEnd"/>
      <w:r w:rsidRPr="00A246F7">
        <w:t xml:space="preserve"> or other liabilities (whether in</w:t>
      </w:r>
      <w:r w:rsidR="00A2101C">
        <w:t xml:space="preserve"> contract, tort or otherwise) (</w:t>
      </w:r>
      <w:r w:rsidRPr="00A2101C">
        <w:rPr>
          <w:b/>
        </w:rPr>
        <w:t>Claims</w:t>
      </w:r>
      <w:r w:rsidRPr="00A246F7">
        <w:t xml:space="preserve">), arising out of any unauthorised use or </w:t>
      </w:r>
      <w:r w:rsidR="00E2356A">
        <w:t xml:space="preserve">unauthorised </w:t>
      </w:r>
      <w:r w:rsidRPr="00A246F7">
        <w:t>disclosure of any</w:t>
      </w:r>
      <w:r w:rsidR="005C43CB">
        <w:t xml:space="preserve"> of the Department’s</w:t>
      </w:r>
      <w:r w:rsidRPr="00A246F7">
        <w:t xml:space="preserve"> Confidential Information by:</w:t>
      </w:r>
    </w:p>
    <w:p w14:paraId="2D33B715" w14:textId="77777777" w:rsidR="006820CF" w:rsidRPr="00A246F7" w:rsidRDefault="006820CF" w:rsidP="006820CF">
      <w:pPr>
        <w:pStyle w:val="Clausea"/>
      </w:pPr>
      <w:bookmarkStart w:id="15" w:name="_Ref424048837"/>
      <w:proofErr w:type="gramStart"/>
      <w:r>
        <w:t>you</w:t>
      </w:r>
      <w:r w:rsidRPr="00A246F7">
        <w:t>;</w:t>
      </w:r>
      <w:proofErr w:type="gramEnd"/>
    </w:p>
    <w:p w14:paraId="34037DD7" w14:textId="77777777" w:rsidR="006820CF" w:rsidRPr="00F6011A" w:rsidRDefault="006820CF" w:rsidP="006820CF">
      <w:pPr>
        <w:pStyle w:val="Clausea"/>
      </w:pPr>
      <w:r w:rsidRPr="00A246F7">
        <w:t xml:space="preserve">any of </w:t>
      </w:r>
      <w:r>
        <w:t>your</w:t>
      </w:r>
      <w:r w:rsidRPr="00A246F7">
        <w:t xml:space="preserve"> employees, directors, officers, subcontractors, agents or legal, financial or other professional </w:t>
      </w:r>
      <w:proofErr w:type="gramStart"/>
      <w:r w:rsidRPr="00A246F7">
        <w:t>advisers;</w:t>
      </w:r>
      <w:proofErr w:type="gramEnd"/>
      <w:r>
        <w:t xml:space="preserve"> </w:t>
      </w:r>
    </w:p>
    <w:p w14:paraId="04FF7973" w14:textId="77777777" w:rsidR="006820CF" w:rsidRDefault="006820CF" w:rsidP="006820CF">
      <w:pPr>
        <w:pStyle w:val="Clausea"/>
      </w:pPr>
      <w:r>
        <w:t xml:space="preserve">any person in respect </w:t>
      </w:r>
      <w:r w:rsidR="00A2101C">
        <w:t>of</w:t>
      </w:r>
      <w:r>
        <w:t xml:space="preserve"> whom the Department consents to you making a disclosure of the </w:t>
      </w:r>
      <w:r w:rsidR="005C43CB">
        <w:t xml:space="preserve">Department’s </w:t>
      </w:r>
      <w:r>
        <w:t>Confidential Information;</w:t>
      </w:r>
      <w:r w:rsidR="00A2101C">
        <w:t xml:space="preserve"> or</w:t>
      </w:r>
    </w:p>
    <w:p w14:paraId="57E2EA2C" w14:textId="77777777" w:rsidR="006820CF" w:rsidRPr="00A246F7" w:rsidRDefault="006820CF" w:rsidP="00A2101C">
      <w:pPr>
        <w:pStyle w:val="Clausea"/>
      </w:pPr>
      <w:r w:rsidRPr="00A246F7">
        <w:t>any person whose awareness of the</w:t>
      </w:r>
      <w:r w:rsidR="005C43CB">
        <w:t xml:space="preserve"> Department’s</w:t>
      </w:r>
      <w:r w:rsidRPr="00A246F7">
        <w:t xml:space="preserve"> Confidential Information originates with</w:t>
      </w:r>
      <w:r>
        <w:t xml:space="preserve"> you</w:t>
      </w:r>
      <w:r w:rsidRPr="00A246F7">
        <w:rPr>
          <w:lang w:eastAsia="zh-CN"/>
        </w:rPr>
        <w:t>.</w:t>
      </w:r>
    </w:p>
    <w:p w14:paraId="373E7912" w14:textId="77777777" w:rsidR="006820CF" w:rsidRPr="00A246F7" w:rsidRDefault="006820CF" w:rsidP="006820CF">
      <w:pPr>
        <w:pStyle w:val="Clause11"/>
      </w:pPr>
      <w:r>
        <w:t xml:space="preserve">Your </w:t>
      </w:r>
      <w:r w:rsidRPr="00A246F7">
        <w:t>liabil</w:t>
      </w:r>
      <w:r>
        <w:t>ity to indemnify the Department</w:t>
      </w:r>
      <w:r w:rsidRPr="00A246F7">
        <w:t xml:space="preserve"> under this </w:t>
      </w:r>
      <w:r w:rsidRPr="005056F5">
        <w:rPr>
          <w:b/>
        </w:rPr>
        <w:t xml:space="preserve">clause </w:t>
      </w:r>
      <w:r w:rsidRPr="005056F5">
        <w:rPr>
          <w:b/>
        </w:rPr>
        <w:fldChar w:fldCharType="begin"/>
      </w:r>
      <w:r w:rsidRPr="005056F5">
        <w:rPr>
          <w:b/>
        </w:rPr>
        <w:instrText xml:space="preserve"> REF _Ref443379082 \r \h </w:instrText>
      </w:r>
      <w:r>
        <w:rPr>
          <w:b/>
        </w:rPr>
        <w:instrText xml:space="preserve"> \* MERGEFORMAT </w:instrText>
      </w:r>
      <w:r w:rsidRPr="005056F5">
        <w:rPr>
          <w:b/>
        </w:rPr>
      </w:r>
      <w:r w:rsidRPr="005056F5">
        <w:rPr>
          <w:b/>
        </w:rPr>
        <w:fldChar w:fldCharType="separate"/>
      </w:r>
      <w:r w:rsidR="00924141">
        <w:rPr>
          <w:b/>
        </w:rPr>
        <w:t>10</w:t>
      </w:r>
      <w:r w:rsidRPr="005056F5">
        <w:rPr>
          <w:b/>
        </w:rPr>
        <w:fldChar w:fldCharType="end"/>
      </w:r>
      <w:r w:rsidRPr="00A246F7">
        <w:t>:</w:t>
      </w:r>
    </w:p>
    <w:p w14:paraId="72B76E45" w14:textId="77777777" w:rsidR="006820CF" w:rsidRPr="00A246F7" w:rsidRDefault="006820CF" w:rsidP="006820CF">
      <w:pPr>
        <w:pStyle w:val="Clausea"/>
      </w:pPr>
      <w:r w:rsidRPr="00A246F7">
        <w:t xml:space="preserve">will be reduced proportionately to the extent that any negligent or unlawful act or omission by </w:t>
      </w:r>
      <w:r>
        <w:t xml:space="preserve">the Department </w:t>
      </w:r>
      <w:r w:rsidRPr="00A246F7">
        <w:t>contributed to the relevant Claim; and</w:t>
      </w:r>
    </w:p>
    <w:p w14:paraId="020E38E4" w14:textId="77777777" w:rsidR="006820CF" w:rsidRPr="00A246F7" w:rsidRDefault="006820CF" w:rsidP="006820CF">
      <w:pPr>
        <w:pStyle w:val="Clausea"/>
      </w:pPr>
      <w:r w:rsidRPr="00A246F7">
        <w:t xml:space="preserve">does not exclude or reduce the liability of, or benefit to, </w:t>
      </w:r>
      <w:r>
        <w:t>the Department</w:t>
      </w:r>
      <w:r w:rsidRPr="00A246F7">
        <w:t xml:space="preserve"> that may arise by operation of the common law, </w:t>
      </w:r>
      <w:proofErr w:type="gramStart"/>
      <w:r w:rsidRPr="00A246F7">
        <w:t>statute</w:t>
      </w:r>
      <w:proofErr w:type="gramEnd"/>
      <w:r w:rsidRPr="00A246F7">
        <w:t xml:space="preserve"> or the other terms of this </w:t>
      </w:r>
      <w:r>
        <w:t>Deed</w:t>
      </w:r>
      <w:r w:rsidRPr="00A246F7">
        <w:t>.</w:t>
      </w:r>
    </w:p>
    <w:p w14:paraId="76A944FD" w14:textId="77777777" w:rsidR="006820CF" w:rsidRPr="001E47A7" w:rsidRDefault="006820CF" w:rsidP="001E47A7">
      <w:pPr>
        <w:pStyle w:val="Heading1"/>
      </w:pPr>
      <w:bookmarkStart w:id="16" w:name="_Toc12348504"/>
      <w:bookmarkEnd w:id="15"/>
      <w:r w:rsidRPr="001E47A7">
        <w:t>Other Legal Matters</w:t>
      </w:r>
      <w:bookmarkEnd w:id="16"/>
    </w:p>
    <w:p w14:paraId="56C886A9" w14:textId="77777777" w:rsidR="006820CF" w:rsidRPr="00A246F7" w:rsidRDefault="006820CF" w:rsidP="006820CF">
      <w:pPr>
        <w:pStyle w:val="Clause"/>
      </w:pPr>
      <w:r>
        <w:t>Notices</w:t>
      </w:r>
    </w:p>
    <w:p w14:paraId="65E2EFC3" w14:textId="77777777" w:rsidR="00A847FB" w:rsidRPr="00254305" w:rsidRDefault="00A847FB" w:rsidP="006709D9">
      <w:pPr>
        <w:pStyle w:val="Clause11"/>
        <w:numPr>
          <w:ilvl w:val="1"/>
          <w:numId w:val="21"/>
        </w:numPr>
        <w:ind w:left="567" w:hanging="567"/>
      </w:pPr>
      <w:r w:rsidRPr="005C3CB0">
        <w:t xml:space="preserve">Unless otherwise stated in this </w:t>
      </w:r>
      <w:r w:rsidR="00B612D6">
        <w:t>Deed</w:t>
      </w:r>
      <w:r w:rsidRPr="005C3CB0">
        <w:t xml:space="preserve">, all Notices to be given under this </w:t>
      </w:r>
      <w:r>
        <w:t>Deed</w:t>
      </w:r>
      <w:r w:rsidRPr="005C3CB0">
        <w:t xml:space="preserve"> must be in writing, and hand-delivered or emailed to the Authorised Officer specified in the Details.</w:t>
      </w:r>
      <w:r w:rsidRPr="00254305">
        <w:t xml:space="preserve"> </w:t>
      </w:r>
    </w:p>
    <w:p w14:paraId="4E14FB08" w14:textId="77777777" w:rsidR="00A847FB" w:rsidRPr="00EC17F0" w:rsidRDefault="00A847FB" w:rsidP="006709D9">
      <w:pPr>
        <w:pStyle w:val="Clause11"/>
        <w:numPr>
          <w:ilvl w:val="1"/>
          <w:numId w:val="21"/>
        </w:numPr>
        <w:ind w:left="567" w:hanging="567"/>
      </w:pPr>
      <w:r w:rsidRPr="00EC17F0">
        <w:t xml:space="preserve">The receiving party will be deemed to have received </w:t>
      </w:r>
      <w:r w:rsidR="00A2101C">
        <w:t>a</w:t>
      </w:r>
      <w:r w:rsidRPr="00EC17F0">
        <w:t> Notice as follows:</w:t>
      </w:r>
    </w:p>
    <w:p w14:paraId="15EF5107" w14:textId="77777777" w:rsidR="00A847FB" w:rsidRPr="005C3CB0" w:rsidRDefault="00A847FB" w:rsidP="006709D9">
      <w:pPr>
        <w:pStyle w:val="Clausea"/>
        <w:numPr>
          <w:ilvl w:val="2"/>
          <w:numId w:val="20"/>
        </w:numPr>
        <w:ind w:left="924"/>
      </w:pPr>
      <w:r w:rsidRPr="005C3CB0">
        <w:t xml:space="preserve">if hand delivered, on the day on which it is delivered or left at the relevant </w:t>
      </w:r>
      <w:proofErr w:type="gramStart"/>
      <w:r w:rsidRPr="005C3CB0">
        <w:t>address;</w:t>
      </w:r>
      <w:proofErr w:type="gramEnd"/>
    </w:p>
    <w:p w14:paraId="19043B55" w14:textId="77777777" w:rsidR="00A847FB" w:rsidRPr="005C3CB0" w:rsidRDefault="00A847FB" w:rsidP="006709D9">
      <w:pPr>
        <w:pStyle w:val="Clausea"/>
        <w:numPr>
          <w:ilvl w:val="2"/>
          <w:numId w:val="20"/>
        </w:numPr>
        <w:ind w:left="924"/>
      </w:pPr>
      <w:r w:rsidRPr="005C3CB0">
        <w:t>if sent by email before 5.00pm on a Business Day, the first of the following occurring:</w:t>
      </w:r>
    </w:p>
    <w:p w14:paraId="5264F1C9" w14:textId="77777777" w:rsidR="00A847FB" w:rsidRPr="005C3CB0" w:rsidRDefault="00A847FB" w:rsidP="006709D9">
      <w:pPr>
        <w:pStyle w:val="Clausei"/>
        <w:numPr>
          <w:ilvl w:val="0"/>
          <w:numId w:val="22"/>
        </w:numPr>
        <w:rPr>
          <w:lang w:eastAsia="en-AU"/>
        </w:rPr>
      </w:pPr>
      <w:r w:rsidRPr="005C3CB0">
        <w:rPr>
          <w:lang w:eastAsia="en-AU"/>
        </w:rPr>
        <w:t>when the sender receives an automated message confirming delivery; or</w:t>
      </w:r>
    </w:p>
    <w:p w14:paraId="059C97EC" w14:textId="77777777" w:rsidR="00A847FB" w:rsidRPr="005C3CB0" w:rsidRDefault="00A847FB" w:rsidP="006709D9">
      <w:pPr>
        <w:pStyle w:val="Clausei"/>
        <w:numPr>
          <w:ilvl w:val="0"/>
          <w:numId w:val="22"/>
        </w:numPr>
      </w:pPr>
      <w:r w:rsidRPr="005C3CB0">
        <w:lastRenderedPageBreak/>
        <w:t>four hours after the time sent (as recorded on the device from which the sender sent the email) unless the sender receives an automated message that</w:t>
      </w:r>
      <w:r w:rsidR="00B53179">
        <w:t xml:space="preserve"> the email has not be delivered; or</w:t>
      </w:r>
    </w:p>
    <w:p w14:paraId="637CDB6D" w14:textId="77777777" w:rsidR="00A847FB" w:rsidRPr="005C3CB0" w:rsidRDefault="00A847FB" w:rsidP="006709D9">
      <w:pPr>
        <w:pStyle w:val="Clausea"/>
        <w:numPr>
          <w:ilvl w:val="2"/>
          <w:numId w:val="20"/>
        </w:numPr>
        <w:ind w:left="924"/>
      </w:pPr>
      <w:r w:rsidRPr="005C3CB0">
        <w:t>if sent by email after 5pm on a Business Day or on a day that is not a Business Day, then it will be deemed to be received on the next Business Day.</w:t>
      </w:r>
    </w:p>
    <w:p w14:paraId="47FAC242" w14:textId="77777777" w:rsidR="00A847FB" w:rsidRDefault="00A847FB" w:rsidP="00A847FB">
      <w:pPr>
        <w:pStyle w:val="Clause11"/>
      </w:pPr>
      <w:r w:rsidRPr="005C3CB0">
        <w:t>Any such mode of service will be in all respects valid notwithstanding that the party on whom service is affected may be in liquidation, bankruptcy or wound up and notwithstanding any other matter or event whatsoever.</w:t>
      </w:r>
    </w:p>
    <w:p w14:paraId="79FB39C3" w14:textId="77777777" w:rsidR="006820CF" w:rsidRPr="00F86204" w:rsidRDefault="006820CF" w:rsidP="00A847FB">
      <w:pPr>
        <w:pStyle w:val="Clause"/>
      </w:pPr>
      <w:r>
        <w:t>General</w:t>
      </w:r>
    </w:p>
    <w:p w14:paraId="35E3DB3C" w14:textId="77777777" w:rsidR="006820CF" w:rsidRPr="00A246F7" w:rsidRDefault="006820CF" w:rsidP="006820CF">
      <w:pPr>
        <w:pStyle w:val="Clause11"/>
      </w:pPr>
      <w:r w:rsidRPr="006A4EA0">
        <w:rPr>
          <w:b/>
        </w:rPr>
        <w:t>Waiver</w:t>
      </w:r>
      <w:r w:rsidRPr="00A246F7">
        <w:t>:</w:t>
      </w:r>
    </w:p>
    <w:p w14:paraId="015E6E22" w14:textId="77777777" w:rsidR="006820CF" w:rsidRPr="00A246F7" w:rsidRDefault="006820CF" w:rsidP="006820CF">
      <w:pPr>
        <w:pStyle w:val="Clausea"/>
      </w:pPr>
      <w:r w:rsidRPr="00A246F7">
        <w:t xml:space="preserve">If a party fails to exercise any of its rights under this </w:t>
      </w:r>
      <w:r>
        <w:t>Deed</w:t>
      </w:r>
      <w:r w:rsidRPr="00A246F7">
        <w:t xml:space="preserve">, or delays exercising those rights, that failure or delay will not operate as a waiver of those rights or any future rights or in any respect estop a party from relying on the terms of this </w:t>
      </w:r>
      <w:r>
        <w:t>Deed</w:t>
      </w:r>
      <w:r w:rsidRPr="00A246F7">
        <w:t xml:space="preserve"> to their full force and effect. </w:t>
      </w:r>
    </w:p>
    <w:p w14:paraId="1EB3BFF5" w14:textId="77777777" w:rsidR="006820CF" w:rsidRPr="00A246F7" w:rsidRDefault="006820CF" w:rsidP="006820CF">
      <w:pPr>
        <w:pStyle w:val="Clausea"/>
      </w:pPr>
      <w:r w:rsidRPr="00A246F7">
        <w:t xml:space="preserve">Any waiver by a party of a breach of this </w:t>
      </w:r>
      <w:r>
        <w:t>Deed</w:t>
      </w:r>
      <w:r w:rsidRPr="00A246F7">
        <w:t xml:space="preserve"> must be in writing and will not be construed as a waiver of any further breach of the same or any other provision.</w:t>
      </w:r>
    </w:p>
    <w:p w14:paraId="70D7D6EB" w14:textId="77777777" w:rsidR="006820CF" w:rsidRDefault="006820CF" w:rsidP="006820CF">
      <w:pPr>
        <w:pStyle w:val="Clause11"/>
      </w:pPr>
      <w:r w:rsidRPr="006A4EA0">
        <w:rPr>
          <w:b/>
        </w:rPr>
        <w:t>Counterparts:</w:t>
      </w:r>
      <w:r w:rsidRPr="00A246F7">
        <w:t xml:space="preserve"> This </w:t>
      </w:r>
      <w:r>
        <w:t>Deed</w:t>
      </w:r>
      <w:r w:rsidRPr="00A246F7">
        <w:t xml:space="preserve"> may be signed in any number of counterparts which taken together</w:t>
      </w:r>
      <w:r w:rsidR="00B53179">
        <w:t xml:space="preserve"> will constitute one instrument.</w:t>
      </w:r>
    </w:p>
    <w:p w14:paraId="235CF490" w14:textId="77777777" w:rsidR="0093370E" w:rsidRPr="00A246F7" w:rsidRDefault="0093370E" w:rsidP="006820CF">
      <w:pPr>
        <w:pStyle w:val="Clause11"/>
      </w:pPr>
      <w:r>
        <w:rPr>
          <w:b/>
        </w:rPr>
        <w:t xml:space="preserve">Assignment: </w:t>
      </w:r>
      <w:r>
        <w:t xml:space="preserve">The Recipient </w:t>
      </w:r>
      <w:r w:rsidR="00B53179">
        <w:t>may</w:t>
      </w:r>
      <w:r>
        <w:t xml:space="preserve"> not assign, </w:t>
      </w:r>
      <w:proofErr w:type="gramStart"/>
      <w:r>
        <w:t>novate</w:t>
      </w:r>
      <w:proofErr w:type="gramEnd"/>
      <w:r>
        <w:t xml:space="preserve"> or transfer any right or obligation under this Deed. </w:t>
      </w:r>
    </w:p>
    <w:p w14:paraId="401F0BDC" w14:textId="77777777" w:rsidR="006820CF" w:rsidRPr="00A246F7" w:rsidRDefault="00B53179" w:rsidP="006820CF">
      <w:pPr>
        <w:pStyle w:val="Clause11"/>
      </w:pPr>
      <w:r>
        <w:rPr>
          <w:b/>
        </w:rPr>
        <w:t>Governing l</w:t>
      </w:r>
      <w:r w:rsidR="006820CF" w:rsidRPr="006A4EA0">
        <w:rPr>
          <w:b/>
        </w:rPr>
        <w:t>aw:</w:t>
      </w:r>
      <w:r w:rsidR="006820CF" w:rsidRPr="00A246F7">
        <w:t xml:space="preserve"> The laws of New South Wales govern this </w:t>
      </w:r>
      <w:proofErr w:type="gramStart"/>
      <w:r w:rsidR="006820CF">
        <w:t>Deed</w:t>
      </w:r>
      <w:proofErr w:type="gramEnd"/>
      <w:r w:rsidR="006820CF" w:rsidRPr="00A246F7">
        <w:t xml:space="preserve"> and the parties submit to the non-exclusive jurisdiction of the courts in that State.</w:t>
      </w:r>
    </w:p>
    <w:p w14:paraId="0216BEB5" w14:textId="77777777" w:rsidR="006820CF" w:rsidRDefault="006820CF" w:rsidP="006820CF">
      <w:pPr>
        <w:spacing w:before="0" w:after="0" w:line="240" w:lineRule="auto"/>
      </w:pPr>
      <w:r>
        <w:br w:type="page"/>
      </w:r>
    </w:p>
    <w:p w14:paraId="3D9ED9AE" w14:textId="77777777" w:rsidR="006820CF" w:rsidRPr="00F4457D" w:rsidRDefault="006820CF" w:rsidP="00F4457D">
      <w:pPr>
        <w:pStyle w:val="Section"/>
        <w:rPr>
          <w:rFonts w:ascii="Calibri" w:hAnsi="Calibri" w:cs="Times New Roman"/>
          <w:b w:val="0"/>
          <w:color w:val="auto"/>
          <w:sz w:val="21"/>
          <w:szCs w:val="20"/>
        </w:rPr>
      </w:pPr>
      <w:bookmarkStart w:id="17" w:name="_Toc425513964"/>
      <w:r>
        <w:lastRenderedPageBreak/>
        <w:t>Execut</w:t>
      </w:r>
      <w:bookmarkEnd w:id="17"/>
      <w:r w:rsidR="00746E2B">
        <w:t xml:space="preserve">ed </w:t>
      </w:r>
      <w:r w:rsidR="00746E2B" w:rsidRPr="00F4457D">
        <w:rPr>
          <w:rFonts w:ascii="Calibri" w:hAnsi="Calibri" w:cs="Times New Roman"/>
          <w:b w:val="0"/>
          <w:color w:val="auto"/>
          <w:sz w:val="21"/>
          <w:szCs w:val="20"/>
        </w:rPr>
        <w:t>as a d</w:t>
      </w:r>
      <w:r w:rsidRPr="00F4457D">
        <w:rPr>
          <w:rFonts w:ascii="Calibri" w:hAnsi="Calibri" w:cs="Times New Roman"/>
          <w:b w:val="0"/>
          <w:color w:val="auto"/>
          <w:sz w:val="21"/>
          <w:szCs w:val="20"/>
        </w:rPr>
        <w:t>eed</w:t>
      </w:r>
      <w:r w:rsidR="00F4457D" w:rsidRPr="00F4457D">
        <w:rPr>
          <w:rFonts w:ascii="Calibri" w:hAnsi="Calibri" w:cs="Times New Roman"/>
          <w:b w:val="0"/>
          <w:color w:val="auto"/>
          <w:sz w:val="21"/>
          <w:szCs w:val="20"/>
        </w:rPr>
        <w:t xml:space="preserve"> poll and delivered on the date s</w:t>
      </w:r>
      <w:r w:rsidR="00F4457D">
        <w:rPr>
          <w:rFonts w:ascii="Calibri" w:hAnsi="Calibri" w:cs="Times New Roman"/>
          <w:b w:val="0"/>
          <w:color w:val="auto"/>
          <w:sz w:val="21"/>
          <w:szCs w:val="20"/>
        </w:rPr>
        <w:t>h</w:t>
      </w:r>
      <w:r w:rsidR="00F4457D" w:rsidRPr="00F4457D">
        <w:rPr>
          <w:rFonts w:ascii="Calibri" w:hAnsi="Calibri" w:cs="Times New Roman"/>
          <w:b w:val="0"/>
          <w:color w:val="auto"/>
          <w:sz w:val="21"/>
          <w:szCs w:val="20"/>
        </w:rPr>
        <w:t>own on the first page</w:t>
      </w:r>
      <w:r w:rsidR="00B53179">
        <w:rPr>
          <w:rFonts w:ascii="Calibri" w:hAnsi="Calibri" w:cs="Times New Roman"/>
          <w:b w:val="0"/>
          <w:color w:val="auto"/>
          <w:sz w:val="21"/>
          <w:szCs w:val="20"/>
        </w:rPr>
        <w:t>.</w:t>
      </w:r>
    </w:p>
    <w:tbl>
      <w:tblPr>
        <w:tblStyle w:val="NSWTreasury"/>
        <w:tblW w:w="8789" w:type="dxa"/>
        <w:tblInd w:w="-34" w:type="dxa"/>
        <w:tblLayout w:type="fixed"/>
        <w:tblLook w:val="04A0" w:firstRow="1" w:lastRow="0" w:firstColumn="1" w:lastColumn="0" w:noHBand="0" w:noVBand="1"/>
        <w:tblCaption w:val="Contract/Company signatory block"/>
      </w:tblPr>
      <w:tblGrid>
        <w:gridCol w:w="4395"/>
        <w:gridCol w:w="283"/>
        <w:gridCol w:w="4077"/>
        <w:gridCol w:w="34"/>
      </w:tblGrid>
      <w:tr w:rsidR="006820CF" w14:paraId="0ADAEB45" w14:textId="77777777" w:rsidTr="00186C7B">
        <w:trPr>
          <w:gridAfter w:val="1"/>
          <w:cnfStyle w:val="100000000000" w:firstRow="1" w:lastRow="0" w:firstColumn="0" w:lastColumn="0" w:oddVBand="0" w:evenVBand="0" w:oddHBand="0" w:evenHBand="0" w:firstRowFirstColumn="0" w:firstRowLastColumn="0" w:lastRowFirstColumn="0" w:lastRowLastColumn="0"/>
          <w:wAfter w:w="34" w:type="dxa"/>
          <w:trHeight w:val="219"/>
          <w:tblHeader/>
        </w:trPr>
        <w:tc>
          <w:tcPr>
            <w:cnfStyle w:val="001000000000" w:firstRow="0" w:lastRow="0" w:firstColumn="1" w:lastColumn="0" w:oddVBand="0" w:evenVBand="0" w:oddHBand="0" w:evenHBand="0" w:firstRowFirstColumn="0" w:firstRowLastColumn="0" w:lastRowFirstColumn="0" w:lastRowLastColumn="0"/>
            <w:tcW w:w="4395" w:type="dxa"/>
            <w:shd w:val="clear" w:color="auto" w:fill="0A7CB9"/>
          </w:tcPr>
          <w:p w14:paraId="1211BD56" w14:textId="77777777" w:rsidR="006820CF" w:rsidRPr="00F13F73" w:rsidRDefault="006820CF" w:rsidP="00B214B1">
            <w:pPr>
              <w:spacing w:before="60" w:after="60" w:line="240" w:lineRule="auto"/>
              <w:rPr>
                <w:b/>
              </w:rPr>
            </w:pPr>
            <w:r>
              <w:rPr>
                <w:b/>
              </w:rPr>
              <w:t>Recipient Party</w:t>
            </w:r>
            <w:r w:rsidRPr="00F13F73">
              <w:rPr>
                <w:b/>
              </w:rPr>
              <w:t xml:space="preserve"> (Company)</w:t>
            </w:r>
          </w:p>
        </w:tc>
        <w:tc>
          <w:tcPr>
            <w:tcW w:w="4360" w:type="dxa"/>
            <w:gridSpan w:val="2"/>
            <w:tcBorders>
              <w:bottom w:val="nil"/>
            </w:tcBorders>
            <w:shd w:val="clear" w:color="auto" w:fill="0A7CB9"/>
          </w:tcPr>
          <w:p w14:paraId="4D993D8B" w14:textId="77777777" w:rsidR="006820CF" w:rsidRDefault="006820CF" w:rsidP="00B214B1">
            <w:pPr>
              <w:spacing w:before="60" w:after="60" w:line="240" w:lineRule="auto"/>
              <w:cnfStyle w:val="100000000000" w:firstRow="1" w:lastRow="0" w:firstColumn="0" w:lastColumn="0" w:oddVBand="0" w:evenVBand="0" w:oddHBand="0" w:evenHBand="0" w:firstRowFirstColumn="0" w:firstRowLastColumn="0" w:lastRowFirstColumn="0" w:lastRowLastColumn="0"/>
            </w:pPr>
          </w:p>
        </w:tc>
      </w:tr>
      <w:tr w:rsidR="006820CF" w14:paraId="75DBF636" w14:textId="77777777" w:rsidTr="00B214B1">
        <w:trPr>
          <w:gridAfter w:val="1"/>
          <w:cnfStyle w:val="000000100000" w:firstRow="0" w:lastRow="0" w:firstColumn="0" w:lastColumn="0" w:oddVBand="0" w:evenVBand="0" w:oddHBand="1" w:evenHBand="0" w:firstRowFirstColumn="0" w:firstRowLastColumn="0" w:lastRowFirstColumn="0" w:lastRowLastColumn="0"/>
          <w:wAfter w:w="34" w:type="dxa"/>
          <w:trHeight w:val="219"/>
        </w:trPr>
        <w:tc>
          <w:tcPr>
            <w:cnfStyle w:val="001000000000" w:firstRow="0" w:lastRow="0" w:firstColumn="1" w:lastColumn="0" w:oddVBand="0" w:evenVBand="0" w:oddHBand="0" w:evenHBand="0" w:firstRowFirstColumn="0" w:firstRowLastColumn="0" w:lastRowFirstColumn="0" w:lastRowLastColumn="0"/>
            <w:tcW w:w="8755" w:type="dxa"/>
            <w:gridSpan w:val="3"/>
            <w:vAlign w:val="bottom"/>
          </w:tcPr>
          <w:p w14:paraId="0B806D84" w14:textId="77777777" w:rsidR="006820CF" w:rsidRDefault="006E1B04" w:rsidP="00B214B1">
            <w:r>
              <w:t xml:space="preserve">Signed, </w:t>
            </w:r>
            <w:proofErr w:type="gramStart"/>
            <w:r>
              <w:t>sealed</w:t>
            </w:r>
            <w:proofErr w:type="gramEnd"/>
            <w:r>
              <w:t xml:space="preserve"> and delivered</w:t>
            </w:r>
            <w:r w:rsidR="00F4457D">
              <w:t xml:space="preserve"> by the Recipient in accordance with </w:t>
            </w:r>
            <w:r w:rsidR="006820CF">
              <w:t xml:space="preserve">section 127 of the </w:t>
            </w:r>
            <w:r w:rsidR="006820CF" w:rsidRPr="00FB3E30">
              <w:rPr>
                <w:i/>
              </w:rPr>
              <w:t>Corporations Act 2001</w:t>
            </w:r>
            <w:r w:rsidR="006820CF">
              <w:t xml:space="preserve"> (NSW) by: </w:t>
            </w:r>
          </w:p>
          <w:p w14:paraId="58F62450" w14:textId="77777777" w:rsidR="006820CF" w:rsidRDefault="006820CF" w:rsidP="00B214B1"/>
        </w:tc>
      </w:tr>
      <w:tr w:rsidR="006820CF" w:rsidRPr="00435715" w14:paraId="23E778E6" w14:textId="77777777" w:rsidTr="00186C7B">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A7CB9"/>
            </w:tcBorders>
            <w:shd w:val="clear" w:color="auto" w:fill="auto"/>
          </w:tcPr>
          <w:p w14:paraId="12817E11" w14:textId="77777777" w:rsidR="006820CF" w:rsidRPr="00435715" w:rsidRDefault="006820CF" w:rsidP="00B214B1">
            <w:pPr>
              <w:spacing w:before="0" w:after="0" w:line="240" w:lineRule="auto"/>
              <w:jc w:val="center"/>
              <w:rPr>
                <w:sz w:val="16"/>
                <w:szCs w:val="16"/>
              </w:rPr>
            </w:pPr>
            <w:r>
              <w:rPr>
                <w:sz w:val="16"/>
                <w:szCs w:val="16"/>
              </w:rPr>
              <w:t xml:space="preserve">Name of </w:t>
            </w:r>
            <w:proofErr w:type="gramStart"/>
            <w:r>
              <w:rPr>
                <w:sz w:val="16"/>
                <w:szCs w:val="16"/>
              </w:rPr>
              <w:t>Director(</w:t>
            </w:r>
            <w:proofErr w:type="gramEnd"/>
            <w:r>
              <w:rPr>
                <w:sz w:val="16"/>
                <w:szCs w:val="16"/>
              </w:rPr>
              <w:t>1)</w:t>
            </w:r>
          </w:p>
        </w:tc>
        <w:tc>
          <w:tcPr>
            <w:tcW w:w="283" w:type="dxa"/>
            <w:tcBorders>
              <w:top w:val="nil"/>
              <w:bottom w:val="nil"/>
            </w:tcBorders>
            <w:shd w:val="clear" w:color="auto" w:fill="auto"/>
          </w:tcPr>
          <w:p w14:paraId="0CCDFCD0" w14:textId="77777777" w:rsidR="006820CF" w:rsidRPr="00435715" w:rsidRDefault="006820CF" w:rsidP="00B214B1">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gridSpan w:val="2"/>
            <w:tcBorders>
              <w:top w:val="dotted" w:sz="4" w:space="0" w:color="0A7CB9"/>
              <w:bottom w:val="nil"/>
            </w:tcBorders>
            <w:shd w:val="clear" w:color="auto" w:fill="auto"/>
          </w:tcPr>
          <w:p w14:paraId="55687899" w14:textId="77777777" w:rsidR="006820CF" w:rsidRPr="00435715" w:rsidRDefault="006820CF" w:rsidP="00B214B1">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Name </w:t>
            </w:r>
            <w:r w:rsidRPr="00435715">
              <w:rPr>
                <w:sz w:val="16"/>
                <w:szCs w:val="16"/>
              </w:rPr>
              <w:t xml:space="preserve">of </w:t>
            </w:r>
            <w:r>
              <w:rPr>
                <w:sz w:val="16"/>
                <w:szCs w:val="16"/>
              </w:rPr>
              <w:t xml:space="preserve">Director (2)/Secretary </w:t>
            </w:r>
          </w:p>
        </w:tc>
      </w:tr>
      <w:tr w:rsidR="006820CF" w14:paraId="18BBCA55" w14:textId="77777777" w:rsidTr="00186C7B">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A7CB9"/>
            </w:tcBorders>
          </w:tcPr>
          <w:p w14:paraId="0215D7F1" w14:textId="77777777" w:rsidR="006820CF" w:rsidRDefault="006820CF" w:rsidP="00B214B1">
            <w:pPr>
              <w:spacing w:before="120" w:after="120"/>
            </w:pPr>
          </w:p>
        </w:tc>
        <w:tc>
          <w:tcPr>
            <w:tcW w:w="283" w:type="dxa"/>
          </w:tcPr>
          <w:p w14:paraId="1B09D780" w14:textId="77777777" w:rsidR="006820CF" w:rsidRDefault="006820CF" w:rsidP="00B214B1">
            <w:pPr>
              <w:spacing w:before="120" w:after="120"/>
              <w:cnfStyle w:val="000000100000" w:firstRow="0" w:lastRow="0" w:firstColumn="0" w:lastColumn="0" w:oddVBand="0" w:evenVBand="0" w:oddHBand="1" w:evenHBand="0" w:firstRowFirstColumn="0" w:firstRowLastColumn="0" w:lastRowFirstColumn="0" w:lastRowLastColumn="0"/>
            </w:pPr>
          </w:p>
        </w:tc>
        <w:tc>
          <w:tcPr>
            <w:tcW w:w="4111" w:type="dxa"/>
            <w:gridSpan w:val="2"/>
            <w:tcBorders>
              <w:bottom w:val="dotted" w:sz="4" w:space="0" w:color="0A7CB9"/>
            </w:tcBorders>
          </w:tcPr>
          <w:p w14:paraId="639CFDA7" w14:textId="77777777" w:rsidR="006820CF" w:rsidRDefault="006820CF" w:rsidP="00B214B1">
            <w:pPr>
              <w:spacing w:before="120" w:after="120"/>
              <w:cnfStyle w:val="000000100000" w:firstRow="0" w:lastRow="0" w:firstColumn="0" w:lastColumn="0" w:oddVBand="0" w:evenVBand="0" w:oddHBand="1" w:evenHBand="0" w:firstRowFirstColumn="0" w:firstRowLastColumn="0" w:lastRowFirstColumn="0" w:lastRowLastColumn="0"/>
            </w:pPr>
          </w:p>
        </w:tc>
      </w:tr>
      <w:tr w:rsidR="006820CF" w14:paraId="3FF1DA54" w14:textId="77777777" w:rsidTr="00186C7B">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A7CB9"/>
              <w:bottom w:val="dotted" w:sz="4" w:space="0" w:color="0A7CB9"/>
            </w:tcBorders>
          </w:tcPr>
          <w:p w14:paraId="774DF079" w14:textId="77777777" w:rsidR="006820CF" w:rsidRPr="00AF5A86" w:rsidRDefault="006820CF" w:rsidP="00B214B1">
            <w:pPr>
              <w:spacing w:before="0" w:after="0" w:line="240" w:lineRule="auto"/>
              <w:jc w:val="center"/>
              <w:rPr>
                <w:sz w:val="16"/>
                <w:szCs w:val="16"/>
              </w:rPr>
            </w:pPr>
            <w:r>
              <w:rPr>
                <w:sz w:val="16"/>
                <w:szCs w:val="16"/>
              </w:rPr>
              <w:t xml:space="preserve">Position of </w:t>
            </w:r>
            <w:proofErr w:type="gramStart"/>
            <w:r>
              <w:rPr>
                <w:sz w:val="16"/>
                <w:szCs w:val="16"/>
              </w:rPr>
              <w:t>Director(</w:t>
            </w:r>
            <w:proofErr w:type="gramEnd"/>
            <w:r>
              <w:rPr>
                <w:sz w:val="16"/>
                <w:szCs w:val="16"/>
              </w:rPr>
              <w:t>1)</w:t>
            </w:r>
          </w:p>
        </w:tc>
        <w:tc>
          <w:tcPr>
            <w:tcW w:w="283" w:type="dxa"/>
            <w:tcBorders>
              <w:top w:val="nil"/>
              <w:bottom w:val="nil"/>
            </w:tcBorders>
          </w:tcPr>
          <w:p w14:paraId="040F4ABF" w14:textId="77777777" w:rsidR="006820CF" w:rsidRDefault="006820CF" w:rsidP="00B214B1">
            <w:pP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gridSpan w:val="2"/>
            <w:tcBorders>
              <w:top w:val="dotted" w:sz="4" w:space="0" w:color="0A7CB9"/>
              <w:bottom w:val="dotted" w:sz="4" w:space="0" w:color="0A7CB9"/>
            </w:tcBorders>
          </w:tcPr>
          <w:p w14:paraId="59B32D5E" w14:textId="77777777" w:rsidR="006820CF" w:rsidRDefault="006820CF" w:rsidP="00B214B1">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Position of </w:t>
            </w:r>
            <w:proofErr w:type="gramStart"/>
            <w:r>
              <w:rPr>
                <w:sz w:val="16"/>
                <w:szCs w:val="16"/>
              </w:rPr>
              <w:t>Director(</w:t>
            </w:r>
            <w:proofErr w:type="gramEnd"/>
            <w:r>
              <w:rPr>
                <w:sz w:val="16"/>
                <w:szCs w:val="16"/>
              </w:rPr>
              <w:t>2)/Secretary</w:t>
            </w:r>
          </w:p>
          <w:p w14:paraId="49E060E4" w14:textId="77777777" w:rsidR="006820CF" w:rsidRDefault="006820CF" w:rsidP="00B214B1">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r>
      <w:tr w:rsidR="006820CF" w14:paraId="07FCB263" w14:textId="77777777" w:rsidTr="00186C7B">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A7CB9"/>
              <w:bottom w:val="dotted" w:sz="4" w:space="0" w:color="0A7CB9"/>
            </w:tcBorders>
          </w:tcPr>
          <w:p w14:paraId="3C5197A4" w14:textId="77777777" w:rsidR="006820CF" w:rsidRDefault="006820CF" w:rsidP="00B214B1">
            <w:pPr>
              <w:spacing w:before="0" w:after="0" w:line="240" w:lineRule="auto"/>
              <w:jc w:val="center"/>
              <w:rPr>
                <w:sz w:val="16"/>
                <w:szCs w:val="16"/>
              </w:rPr>
            </w:pPr>
            <w:r>
              <w:rPr>
                <w:sz w:val="16"/>
                <w:szCs w:val="16"/>
              </w:rPr>
              <w:t xml:space="preserve">Signature of </w:t>
            </w:r>
            <w:proofErr w:type="gramStart"/>
            <w:r>
              <w:rPr>
                <w:sz w:val="16"/>
                <w:szCs w:val="16"/>
              </w:rPr>
              <w:t>Director(</w:t>
            </w:r>
            <w:proofErr w:type="gramEnd"/>
            <w:r>
              <w:rPr>
                <w:sz w:val="16"/>
                <w:szCs w:val="16"/>
              </w:rPr>
              <w:t>1)</w:t>
            </w:r>
          </w:p>
        </w:tc>
        <w:tc>
          <w:tcPr>
            <w:tcW w:w="283" w:type="dxa"/>
          </w:tcPr>
          <w:p w14:paraId="2133413A" w14:textId="77777777" w:rsidR="006820CF" w:rsidRDefault="006820CF" w:rsidP="00B214B1">
            <w:pP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gridSpan w:val="2"/>
            <w:tcBorders>
              <w:top w:val="dotted" w:sz="4" w:space="0" w:color="0A7CB9"/>
              <w:bottom w:val="dotted" w:sz="4" w:space="0" w:color="0A7CB9"/>
            </w:tcBorders>
          </w:tcPr>
          <w:p w14:paraId="465A0EF5" w14:textId="77777777" w:rsidR="006820CF" w:rsidRDefault="006820CF" w:rsidP="00B214B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Signature of </w:t>
            </w:r>
            <w:proofErr w:type="gramStart"/>
            <w:r>
              <w:rPr>
                <w:sz w:val="16"/>
                <w:szCs w:val="16"/>
              </w:rPr>
              <w:t>Director(</w:t>
            </w:r>
            <w:proofErr w:type="gramEnd"/>
            <w:r>
              <w:rPr>
                <w:sz w:val="16"/>
                <w:szCs w:val="16"/>
              </w:rPr>
              <w:t>2)/Secretary</w:t>
            </w:r>
          </w:p>
        </w:tc>
      </w:tr>
      <w:tr w:rsidR="006820CF" w14:paraId="267F9A25" w14:textId="77777777" w:rsidTr="00186C7B">
        <w:trPr>
          <w:cnfStyle w:val="000000010000" w:firstRow="0" w:lastRow="0" w:firstColumn="0" w:lastColumn="0" w:oddVBand="0" w:evenVBand="0" w:oddHBand="0" w:evenHBand="1" w:firstRowFirstColumn="0" w:firstRowLastColumn="0" w:lastRowFirstColumn="0" w:lastRowLastColumn="0"/>
          <w:trHeight w:hRule="exact" w:val="532"/>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A7CB9"/>
            </w:tcBorders>
          </w:tcPr>
          <w:p w14:paraId="04542A3A" w14:textId="77777777" w:rsidR="006820CF" w:rsidRPr="00AF5A86" w:rsidRDefault="006820CF" w:rsidP="00B214B1">
            <w:pPr>
              <w:spacing w:before="0" w:after="0" w:line="240" w:lineRule="auto"/>
              <w:jc w:val="center"/>
              <w:rPr>
                <w:sz w:val="16"/>
                <w:szCs w:val="16"/>
              </w:rPr>
            </w:pPr>
            <w:r>
              <w:rPr>
                <w:sz w:val="16"/>
                <w:szCs w:val="16"/>
              </w:rPr>
              <w:t xml:space="preserve">Date </w:t>
            </w:r>
          </w:p>
        </w:tc>
        <w:tc>
          <w:tcPr>
            <w:tcW w:w="283" w:type="dxa"/>
            <w:tcBorders>
              <w:top w:val="nil"/>
              <w:bottom w:val="nil"/>
            </w:tcBorders>
          </w:tcPr>
          <w:p w14:paraId="2BE4B7A2" w14:textId="77777777" w:rsidR="006820CF" w:rsidRDefault="006820CF" w:rsidP="00B214B1">
            <w:pP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gridSpan w:val="2"/>
            <w:tcBorders>
              <w:top w:val="dotted" w:sz="4" w:space="0" w:color="0A7CB9"/>
              <w:bottom w:val="nil"/>
            </w:tcBorders>
          </w:tcPr>
          <w:p w14:paraId="00657D0D" w14:textId="77777777" w:rsidR="006820CF" w:rsidRDefault="006820CF" w:rsidP="00B214B1">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Date </w:t>
            </w:r>
          </w:p>
          <w:p w14:paraId="507AFBDE" w14:textId="77777777" w:rsidR="006820CF" w:rsidRDefault="006820CF" w:rsidP="00B214B1">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p w14:paraId="191D4A92" w14:textId="77777777" w:rsidR="006820CF" w:rsidRDefault="006820CF" w:rsidP="00B214B1">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p w14:paraId="13C27984" w14:textId="77777777" w:rsidR="006820CF" w:rsidRDefault="006820CF" w:rsidP="00B214B1">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p w14:paraId="26BC7274" w14:textId="77777777" w:rsidR="006820CF" w:rsidRDefault="006820CF" w:rsidP="00B214B1">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r>
    </w:tbl>
    <w:p w14:paraId="0849344B" w14:textId="77777777" w:rsidR="006820CF" w:rsidRDefault="006820CF" w:rsidP="006820CF">
      <w:pPr>
        <w:spacing w:before="0" w:after="0" w:line="240" w:lineRule="auto"/>
      </w:pPr>
    </w:p>
    <w:sectPr w:rsidR="006820CF" w:rsidSect="00804DA6">
      <w:headerReference w:type="even" r:id="rId14"/>
      <w:headerReference w:type="default" r:id="rId15"/>
      <w:footerReference w:type="even" r:id="rId16"/>
      <w:pgSz w:w="11906" w:h="16838" w:code="9"/>
      <w:pgMar w:top="1440" w:right="1701" w:bottom="1616" w:left="1701" w:header="567"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CC9F5" w14:textId="77777777" w:rsidR="00924141" w:rsidRDefault="00924141" w:rsidP="008A1B42">
      <w:r>
        <w:separator/>
      </w:r>
    </w:p>
  </w:endnote>
  <w:endnote w:type="continuationSeparator" w:id="0">
    <w:p w14:paraId="100C3147" w14:textId="77777777" w:rsidR="00924141" w:rsidRDefault="00924141" w:rsidP="008A1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F06439D-2AE3-4CBE-96E1-4E1C400166B1}"/>
    <w:embedBold r:id="rId2" w:fontKey="{DF77021C-4528-4184-9FF8-548B2A9DFE19}"/>
    <w:embedItalic r:id="rId3" w:fontKey="{28D8F171-951E-4147-9AE8-B939F4A910E4}"/>
    <w:embedBoldItalic r:id="rId4" w:fontKey="{D0900970-BE50-43B4-B1DE-668A300DF6F7}"/>
  </w:font>
  <w:font w:name="Tahoma">
    <w:panose1 w:val="020B0604030504040204"/>
    <w:charset w:val="00"/>
    <w:family w:val="swiss"/>
    <w:pitch w:val="variable"/>
    <w:sig w:usb0="E1002EFF" w:usb1="C000605B" w:usb2="00000029" w:usb3="00000000" w:csb0="000101FF" w:csb1="00000000"/>
    <w:embedRegular r:id="rId5" w:fontKey="{4C9BFDFC-A761-464B-B179-BD2A87248F98}"/>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embedRegular r:id="rId6" w:fontKey="{9786FF4B-EA94-4F86-85D0-168DB25EBFD1}"/>
  </w:font>
  <w:font w:name="Frutiger 45 Light">
    <w:altName w:val="Century Gothi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5000" w:type="pct"/>
      <w:tblBorders>
        <w:top w:val="single" w:sz="4" w:space="0" w:color="D7153A"/>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Roman Numeral page numbers"/>
      <w:tblDescription w:val="Table for footer layout"/>
    </w:tblPr>
    <w:tblGrid>
      <w:gridCol w:w="7710"/>
      <w:gridCol w:w="794"/>
    </w:tblGrid>
    <w:tr w:rsidR="006820CF" w14:paraId="1E113C9C" w14:textId="77777777" w:rsidTr="00916C23">
      <w:trPr>
        <w:cantSplit/>
        <w:tblHeader/>
      </w:trPr>
      <w:tc>
        <w:tcPr>
          <w:tcW w:w="4533" w:type="pct"/>
        </w:tcPr>
        <w:p w14:paraId="1340D0F9" w14:textId="77777777" w:rsidR="006820CF" w:rsidRPr="00E50215" w:rsidRDefault="006820CF" w:rsidP="00E50215">
          <w:pPr>
            <w:pStyle w:val="NoSpace"/>
            <w:rPr>
              <w:sz w:val="16"/>
            </w:rPr>
          </w:pPr>
          <w:r w:rsidRPr="00E50215">
            <w:rPr>
              <w:sz w:val="16"/>
            </w:rPr>
            <w:t>© State of New South Wales</w:t>
          </w:r>
          <w:r w:rsidRPr="00E50215">
            <w:rPr>
              <w:sz w:val="16"/>
            </w:rPr>
            <w:br/>
          </w:r>
          <w:r w:rsidR="00A96380">
            <w:rPr>
              <w:sz w:val="16"/>
            </w:rPr>
            <w:t>Regional NSW</w:t>
          </w:r>
        </w:p>
        <w:p w14:paraId="389D9C1A" w14:textId="77777777" w:rsidR="006820CF" w:rsidRDefault="006820CF" w:rsidP="00E50215">
          <w:pPr>
            <w:pStyle w:val="NoSpace"/>
          </w:pPr>
          <w:r w:rsidRPr="00E50215">
            <w:rPr>
              <w:sz w:val="16"/>
            </w:rPr>
            <w:t xml:space="preserve">Version </w:t>
          </w:r>
          <w:r w:rsidR="00537579">
            <w:rPr>
              <w:sz w:val="16"/>
            </w:rPr>
            <w:t>1</w:t>
          </w:r>
          <w:r w:rsidRPr="00E50215">
            <w:rPr>
              <w:sz w:val="16"/>
            </w:rPr>
            <w:t>.0</w:t>
          </w:r>
        </w:p>
      </w:tc>
      <w:tc>
        <w:tcPr>
          <w:tcW w:w="467" w:type="pct"/>
        </w:tcPr>
        <w:p w14:paraId="117A5B67" w14:textId="77777777" w:rsidR="006820CF" w:rsidRDefault="006820CF" w:rsidP="00E349EA">
          <w:pPr>
            <w:pStyle w:val="Footer"/>
            <w:jc w:val="right"/>
          </w:pPr>
          <w:r>
            <w:fldChar w:fldCharType="begin"/>
          </w:r>
          <w:r>
            <w:instrText xml:space="preserve"> PAGE  \* arabic </w:instrText>
          </w:r>
          <w:r>
            <w:fldChar w:fldCharType="separate"/>
          </w:r>
          <w:r w:rsidR="00592FAC">
            <w:rPr>
              <w:noProof/>
            </w:rPr>
            <w:t>9</w:t>
          </w:r>
          <w:r>
            <w:fldChar w:fldCharType="end"/>
          </w:r>
        </w:p>
      </w:tc>
    </w:tr>
  </w:tbl>
  <w:p w14:paraId="164EFD5F" w14:textId="77777777" w:rsidR="006820CF" w:rsidRPr="00034599" w:rsidRDefault="006820CF" w:rsidP="00034599">
    <w:pPr>
      <w:pStyle w:val="NoSpac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0C4C9" w14:textId="77777777" w:rsidR="002C468C" w:rsidRDefault="002C46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DE178" w14:textId="77777777" w:rsidR="00924141" w:rsidRDefault="00924141" w:rsidP="008A1B42">
      <w:r>
        <w:separator/>
      </w:r>
    </w:p>
  </w:footnote>
  <w:footnote w:type="continuationSeparator" w:id="0">
    <w:p w14:paraId="4A4B6922" w14:textId="77777777" w:rsidR="00924141" w:rsidRDefault="00924141" w:rsidP="008A1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DEA12" w14:textId="77777777" w:rsidR="00071C9E" w:rsidRPr="00916C23" w:rsidRDefault="00916C23" w:rsidP="00916C23">
    <w:pPr>
      <w:pStyle w:val="Title"/>
      <w:pBdr>
        <w:bottom w:val="single" w:sz="12" w:space="1" w:color="D7153A"/>
      </w:pBdr>
      <w:tabs>
        <w:tab w:val="left" w:pos="4050"/>
      </w:tabs>
      <w:autoSpaceDE w:val="0"/>
      <w:autoSpaceDN w:val="0"/>
      <w:adjustRightInd w:val="0"/>
      <w:spacing w:before="240" w:after="0" w:line="360" w:lineRule="auto"/>
      <w:ind w:right="2835"/>
      <w:contextualSpacing w:val="0"/>
      <w:rPr>
        <w:rFonts w:ascii="Arial" w:eastAsiaTheme="minorHAnsi" w:hAnsi="Arial" w:cstheme="minorBidi"/>
        <w:b/>
        <w:noProof/>
        <w:color w:val="002664"/>
        <w:spacing w:val="0"/>
        <w:kern w:val="0"/>
        <w:sz w:val="40"/>
        <w:szCs w:val="40"/>
        <w:lang w:eastAsia="en-AU"/>
      </w:rPr>
    </w:pPr>
    <w:r w:rsidRPr="00713F46">
      <w:rPr>
        <w:noProof/>
        <w:color w:val="002664"/>
        <w:sz w:val="40"/>
        <w:szCs w:val="40"/>
        <w:lang w:eastAsia="en-AU"/>
      </w:rPr>
      <w:drawing>
        <wp:anchor distT="0" distB="0" distL="114300" distR="114300" simplePos="0" relativeHeight="251659264" behindDoc="1" locked="0" layoutInCell="1" allowOverlap="1" wp14:anchorId="2C02528E" wp14:editId="7025EDF8">
          <wp:simplePos x="0" y="0"/>
          <wp:positionH relativeFrom="column">
            <wp:posOffset>3848100</wp:posOffset>
          </wp:positionH>
          <wp:positionV relativeFrom="paragraph">
            <wp:posOffset>123190</wp:posOffset>
          </wp:positionV>
          <wp:extent cx="1519200" cy="47235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stretch>
                    <a:fillRect/>
                  </a:stretch>
                </pic:blipFill>
                <pic:spPr>
                  <a:xfrm>
                    <a:off x="0" y="0"/>
                    <a:ext cx="1519200" cy="472356"/>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inorHAnsi" w:hAnsi="Arial" w:cstheme="minorBidi"/>
        <w:b/>
        <w:noProof/>
        <w:color w:val="002664"/>
        <w:spacing w:val="0"/>
        <w:kern w:val="0"/>
        <w:sz w:val="40"/>
        <w:szCs w:val="40"/>
        <w:lang w:eastAsia="en-AU"/>
      </w:rPr>
      <w:t>Confidentiality Deed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39180" w14:textId="77777777" w:rsidR="002C468C" w:rsidRDefault="002C46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29824" w14:textId="77777777" w:rsidR="002C468C" w:rsidRDefault="002C46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AC96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89260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98E03DA"/>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FD9AA8D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722D132"/>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A2AC09C"/>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0A6E86C4"/>
    <w:lvl w:ilvl="0">
      <w:start w:val="1"/>
      <w:numFmt w:val="bullet"/>
      <w:pStyle w:val="ListBullet2"/>
      <w:lvlText w:val="̵"/>
      <w:lvlJc w:val="left"/>
      <w:pPr>
        <w:ind w:left="717" w:hanging="360"/>
      </w:pPr>
      <w:rPr>
        <w:rFonts w:ascii="Arial" w:hAnsi="Arial" w:hint="default"/>
        <w:color w:val="A71930" w:themeColor="accent2"/>
      </w:rPr>
    </w:lvl>
  </w:abstractNum>
  <w:abstractNum w:abstractNumId="7" w15:restartNumberingAfterBreak="0">
    <w:nsid w:val="0128113D"/>
    <w:multiLevelType w:val="multilevel"/>
    <w:tmpl w:val="22626678"/>
    <w:styleLink w:val="Style1"/>
    <w:lvl w:ilvl="0">
      <w:start w:val="1"/>
      <w:numFmt w:val="none"/>
      <w:lvlText w:val="%1Note:"/>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0D5606C"/>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834D66"/>
    <w:multiLevelType w:val="hybridMultilevel"/>
    <w:tmpl w:val="FE8269B4"/>
    <w:lvl w:ilvl="0" w:tplc="36ACE556">
      <w:start w:val="1"/>
      <w:numFmt w:val="lowerRoman"/>
      <w:lvlText w:val="%1."/>
      <w:lvlJc w:val="right"/>
      <w:pPr>
        <w:ind w:left="1639" w:hanging="360"/>
      </w:pPr>
    </w:lvl>
    <w:lvl w:ilvl="1" w:tplc="0C090019" w:tentative="1">
      <w:start w:val="1"/>
      <w:numFmt w:val="lowerLetter"/>
      <w:lvlText w:val="%2."/>
      <w:lvlJc w:val="left"/>
      <w:pPr>
        <w:ind w:left="2359" w:hanging="360"/>
      </w:pPr>
    </w:lvl>
    <w:lvl w:ilvl="2" w:tplc="0C09001B" w:tentative="1">
      <w:start w:val="1"/>
      <w:numFmt w:val="lowerRoman"/>
      <w:lvlText w:val="%3."/>
      <w:lvlJc w:val="right"/>
      <w:pPr>
        <w:ind w:left="3079" w:hanging="180"/>
      </w:pPr>
    </w:lvl>
    <w:lvl w:ilvl="3" w:tplc="0C09000F" w:tentative="1">
      <w:start w:val="1"/>
      <w:numFmt w:val="decimal"/>
      <w:lvlText w:val="%4."/>
      <w:lvlJc w:val="left"/>
      <w:pPr>
        <w:ind w:left="3799" w:hanging="360"/>
      </w:pPr>
    </w:lvl>
    <w:lvl w:ilvl="4" w:tplc="0C090019" w:tentative="1">
      <w:start w:val="1"/>
      <w:numFmt w:val="lowerLetter"/>
      <w:lvlText w:val="%5."/>
      <w:lvlJc w:val="left"/>
      <w:pPr>
        <w:ind w:left="4519" w:hanging="360"/>
      </w:pPr>
    </w:lvl>
    <w:lvl w:ilvl="5" w:tplc="0C09001B" w:tentative="1">
      <w:start w:val="1"/>
      <w:numFmt w:val="lowerRoman"/>
      <w:lvlText w:val="%6."/>
      <w:lvlJc w:val="right"/>
      <w:pPr>
        <w:ind w:left="5239" w:hanging="180"/>
      </w:pPr>
    </w:lvl>
    <w:lvl w:ilvl="6" w:tplc="0C09000F" w:tentative="1">
      <w:start w:val="1"/>
      <w:numFmt w:val="decimal"/>
      <w:lvlText w:val="%7."/>
      <w:lvlJc w:val="left"/>
      <w:pPr>
        <w:ind w:left="5959" w:hanging="360"/>
      </w:pPr>
    </w:lvl>
    <w:lvl w:ilvl="7" w:tplc="0C090019" w:tentative="1">
      <w:start w:val="1"/>
      <w:numFmt w:val="lowerLetter"/>
      <w:lvlText w:val="%8."/>
      <w:lvlJc w:val="left"/>
      <w:pPr>
        <w:ind w:left="6679" w:hanging="360"/>
      </w:pPr>
    </w:lvl>
    <w:lvl w:ilvl="8" w:tplc="0C09001B" w:tentative="1">
      <w:start w:val="1"/>
      <w:numFmt w:val="lowerRoman"/>
      <w:lvlText w:val="%9."/>
      <w:lvlJc w:val="right"/>
      <w:pPr>
        <w:ind w:left="7399" w:hanging="180"/>
      </w:pPr>
    </w:lvl>
  </w:abstractNum>
  <w:abstractNum w:abstractNumId="10" w15:restartNumberingAfterBreak="0">
    <w:nsid w:val="244934DF"/>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334F28B3"/>
    <w:multiLevelType w:val="hybridMultilevel"/>
    <w:tmpl w:val="C534D418"/>
    <w:lvl w:ilvl="0" w:tplc="058415EE">
      <w:start w:val="1"/>
      <w:numFmt w:val="bullet"/>
      <w:pStyle w:val="ListBullet"/>
      <w:lvlText w:val="•"/>
      <w:lvlJc w:val="left"/>
      <w:pPr>
        <w:ind w:left="360" w:hanging="360"/>
      </w:pPr>
      <w:rPr>
        <w:rFonts w:ascii="Arial" w:hAnsi="Arial" w:hint="default"/>
        <w:color w:val="A71930" w:themeColor="accent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3DAA6ABF"/>
    <w:multiLevelType w:val="multilevel"/>
    <w:tmpl w:val="56C2D4F0"/>
    <w:lvl w:ilvl="0">
      <w:start w:val="1"/>
      <w:numFmt w:val="decimal"/>
      <w:lvlText w:val="%1."/>
      <w:lvlJc w:val="left"/>
      <w:pPr>
        <w:ind w:left="360" w:hanging="360"/>
      </w:pPr>
    </w:lvl>
    <w:lvl w:ilvl="1">
      <w:start w:val="1"/>
      <w:numFmt w:val="decimal"/>
      <w:pStyle w:val="ListNumber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8D8402D"/>
    <w:multiLevelType w:val="hybridMultilevel"/>
    <w:tmpl w:val="718C6A84"/>
    <w:lvl w:ilvl="0" w:tplc="E2463E48">
      <w:start w:val="1"/>
      <w:numFmt w:val="lowerLetter"/>
      <w:lvlText w:val="(%1)"/>
      <w:lvlJc w:val="left"/>
      <w:pPr>
        <w:tabs>
          <w:tab w:val="num" w:pos="1288"/>
        </w:tabs>
        <w:ind w:left="1288" w:hanging="720"/>
      </w:pPr>
      <w:rPr>
        <w:rFonts w:ascii="Calibri" w:eastAsia="Times New Roman" w:hAnsi="Calibri" w:cs="Calibri" w:hint="default"/>
        <w:b w:val="0"/>
      </w:rPr>
    </w:lvl>
    <w:lvl w:ilvl="1" w:tplc="D18A2BA4">
      <w:start w:val="1"/>
      <w:numFmt w:val="lowerRoman"/>
      <w:pStyle w:val="Clausei"/>
      <w:lvlText w:val="(%2)"/>
      <w:lvlJc w:val="left"/>
      <w:pPr>
        <w:tabs>
          <w:tab w:val="num" w:pos="1440"/>
        </w:tabs>
        <w:ind w:left="1440" w:hanging="360"/>
      </w:pPr>
      <w:rPr>
        <w:rFonts w:cs="Times New Roman" w:hint="default"/>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14" w15:restartNumberingAfterBreak="0">
    <w:nsid w:val="4B5E1A2B"/>
    <w:multiLevelType w:val="multilevel"/>
    <w:tmpl w:val="6922A9C6"/>
    <w:lvl w:ilvl="0">
      <w:start w:val="1"/>
      <w:numFmt w:val="decimal"/>
      <w:pStyle w:val="ListNumb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BD270C9"/>
    <w:multiLevelType w:val="multilevel"/>
    <w:tmpl w:val="D22C6F32"/>
    <w:styleLink w:val="TIClause"/>
    <w:lvl w:ilvl="0">
      <w:start w:val="1"/>
      <w:numFmt w:val="decimal"/>
      <w:pStyle w:val="Clause"/>
      <w:lvlText w:val="%1."/>
      <w:lvlJc w:val="left"/>
      <w:pPr>
        <w:ind w:left="360" w:hanging="360"/>
      </w:pPr>
      <w:rPr>
        <w:rFonts w:hint="default"/>
      </w:rPr>
    </w:lvl>
    <w:lvl w:ilvl="1">
      <w:start w:val="1"/>
      <w:numFmt w:val="decimal"/>
      <w:pStyle w:val="Clause11"/>
      <w:lvlText w:val="%1.%2"/>
      <w:lvlJc w:val="left"/>
      <w:pPr>
        <w:ind w:left="357" w:hanging="357"/>
      </w:pPr>
      <w:rPr>
        <w:rFonts w:hint="default"/>
      </w:rPr>
    </w:lvl>
    <w:lvl w:ilvl="2">
      <w:start w:val="1"/>
      <w:numFmt w:val="lowerLetter"/>
      <w:pStyle w:val="Clausea"/>
      <w:lvlText w:val="(%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AAD6516"/>
    <w:multiLevelType w:val="hybridMultilevel"/>
    <w:tmpl w:val="A490D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005F02"/>
    <w:multiLevelType w:val="multilevel"/>
    <w:tmpl w:val="3F8C68BC"/>
    <w:lvl w:ilvl="0">
      <w:start w:val="1"/>
      <w:numFmt w:val="decimal"/>
      <w:pStyle w:val="Level1"/>
      <w:lvlText w:val="%1."/>
      <w:lvlJc w:val="left"/>
      <w:pPr>
        <w:tabs>
          <w:tab w:val="num" w:pos="720"/>
        </w:tabs>
        <w:ind w:left="720" w:hanging="720"/>
      </w:pPr>
      <w:rPr>
        <w:rFonts w:ascii="Tahoma" w:hAnsi="Tahoma" w:cs="Tahoma" w:hint="default"/>
        <w:b w:val="0"/>
        <w:i w:val="0"/>
        <w:sz w:val="20"/>
        <w:szCs w:val="20"/>
      </w:rPr>
    </w:lvl>
    <w:lvl w:ilvl="1">
      <w:start w:val="1"/>
      <w:numFmt w:val="decimal"/>
      <w:pStyle w:val="Level11"/>
      <w:lvlText w:val="%1.%2"/>
      <w:lvlJc w:val="left"/>
      <w:pPr>
        <w:tabs>
          <w:tab w:val="num" w:pos="720"/>
        </w:tabs>
        <w:ind w:left="720" w:hanging="706"/>
      </w:pPr>
      <w:rPr>
        <w:rFonts w:ascii="Tahoma" w:hAnsi="Tahoma" w:cs="Tahoma" w:hint="default"/>
        <w:b w:val="0"/>
        <w:i w:val="0"/>
        <w:sz w:val="20"/>
        <w:szCs w:val="20"/>
      </w:rPr>
    </w:lvl>
    <w:lvl w:ilvl="2">
      <w:start w:val="1"/>
      <w:numFmt w:val="lowerLetter"/>
      <w:pStyle w:val="Levela"/>
      <w:lvlText w:val="(%3)"/>
      <w:lvlJc w:val="left"/>
      <w:pPr>
        <w:tabs>
          <w:tab w:val="num" w:pos="1440"/>
        </w:tabs>
        <w:ind w:left="1440" w:hanging="720"/>
      </w:pPr>
      <w:rPr>
        <w:rFonts w:ascii="Times New Roman" w:hAnsi="Times New Roman" w:cs="Tahoma" w:hint="default"/>
        <w:b w:val="0"/>
        <w:i w:val="0"/>
        <w:sz w:val="22"/>
        <w:szCs w:val="20"/>
      </w:rPr>
    </w:lvl>
    <w:lvl w:ilvl="3">
      <w:start w:val="1"/>
      <w:numFmt w:val="lowerRoman"/>
      <w:pStyle w:val="Leveli"/>
      <w:lvlText w:val="(%4)"/>
      <w:lvlJc w:val="left"/>
      <w:pPr>
        <w:tabs>
          <w:tab w:val="num" w:pos="2160"/>
        </w:tabs>
        <w:ind w:left="2160" w:hanging="720"/>
      </w:pPr>
      <w:rPr>
        <w:rFonts w:ascii="Times New Roman" w:eastAsia="Times New Roman" w:hAnsi="Times New Roman" w:cs="Times New Roman"/>
        <w:b w:val="0"/>
        <w:i w:val="0"/>
        <w:sz w:val="22"/>
        <w:szCs w:val="20"/>
      </w:rPr>
    </w:lvl>
    <w:lvl w:ilvl="4">
      <w:start w:val="1"/>
      <w:numFmt w:val="upperLetter"/>
      <w:pStyle w:val="LevelA0"/>
      <w:lvlText w:val="(%5)"/>
      <w:lvlJc w:val="left"/>
      <w:pPr>
        <w:tabs>
          <w:tab w:val="num" w:pos="2880"/>
        </w:tabs>
        <w:ind w:left="2880" w:hanging="720"/>
      </w:pPr>
      <w:rPr>
        <w:rFonts w:ascii="Palatino" w:hAnsi="Palatino" w:hint="default"/>
        <w:b w:val="0"/>
        <w:i w:val="0"/>
        <w:sz w:val="22"/>
      </w:rPr>
    </w:lvl>
    <w:lvl w:ilvl="5">
      <w:start w:val="1"/>
      <w:numFmt w:val="upperRoman"/>
      <w:pStyle w:val="LevelI0"/>
      <w:lvlText w:val="(%6)"/>
      <w:lvlJc w:val="left"/>
      <w:pPr>
        <w:tabs>
          <w:tab w:val="num" w:pos="3600"/>
        </w:tabs>
        <w:ind w:left="3600" w:hanging="720"/>
      </w:pPr>
      <w:rPr>
        <w:rFonts w:ascii="Palatino" w:hAnsi="Palatino" w:hint="default"/>
        <w:b w:val="0"/>
        <w:i w:val="0"/>
        <w:sz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624F49EF"/>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ECC47F1"/>
    <w:multiLevelType w:val="multilevel"/>
    <w:tmpl w:val="7D8826BC"/>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7000710B"/>
    <w:multiLevelType w:val="hybridMultilevel"/>
    <w:tmpl w:val="F4AE7318"/>
    <w:lvl w:ilvl="0" w:tplc="C9044E22">
      <w:start w:val="1"/>
      <w:numFmt w:val="bullet"/>
      <w:pStyle w:val="TableBullet"/>
      <w:lvlText w:val="»"/>
      <w:lvlJc w:val="left"/>
      <w:pPr>
        <w:ind w:left="360" w:hanging="360"/>
      </w:pPr>
      <w:rPr>
        <w:rFonts w:ascii="Arial" w:hAnsi="Arial" w:hint="default"/>
        <w:color w:val="063F5C" w:themeColor="accent1"/>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20"/>
  </w:num>
  <w:num w:numId="4">
    <w:abstractNumId w:val="8"/>
  </w:num>
  <w:num w:numId="5">
    <w:abstractNumId w:val="18"/>
  </w:num>
  <w:num w:numId="6">
    <w:abstractNumId w:val="10"/>
  </w:num>
  <w:num w:numId="7">
    <w:abstractNumId w:val="4"/>
  </w:num>
  <w:num w:numId="8">
    <w:abstractNumId w:val="3"/>
  </w:num>
  <w:num w:numId="9">
    <w:abstractNumId w:val="2"/>
  </w:num>
  <w:num w:numId="10">
    <w:abstractNumId w:val="1"/>
  </w:num>
  <w:num w:numId="11">
    <w:abstractNumId w:val="0"/>
  </w:num>
  <w:num w:numId="12">
    <w:abstractNumId w:val="11"/>
  </w:num>
  <w:num w:numId="13">
    <w:abstractNumId w:val="7"/>
  </w:num>
  <w:num w:numId="14">
    <w:abstractNumId w:val="19"/>
  </w:num>
  <w:num w:numId="15">
    <w:abstractNumId w:val="14"/>
  </w:num>
  <w:num w:numId="16">
    <w:abstractNumId w:val="12"/>
  </w:num>
  <w:num w:numId="17">
    <w:abstractNumId w:val="15"/>
  </w:num>
  <w:num w:numId="18">
    <w:abstractNumId w:val="13"/>
  </w:num>
  <w:num w:numId="19">
    <w:abstractNumId w:val="17"/>
  </w:num>
  <w:num w:numId="20">
    <w:abstractNumId w:val="15"/>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num>
  <w:num w:numId="21">
    <w:abstractNumId w:val="15"/>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num>
  <w:num w:numId="22">
    <w:abstractNumId w:val="9"/>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141"/>
    <w:rsid w:val="00000CC6"/>
    <w:rsid w:val="000102BD"/>
    <w:rsid w:val="000132ED"/>
    <w:rsid w:val="00013ECA"/>
    <w:rsid w:val="000218F0"/>
    <w:rsid w:val="0002589B"/>
    <w:rsid w:val="0002652E"/>
    <w:rsid w:val="000331FB"/>
    <w:rsid w:val="00034599"/>
    <w:rsid w:val="00054DFA"/>
    <w:rsid w:val="0005535C"/>
    <w:rsid w:val="00056A63"/>
    <w:rsid w:val="00062306"/>
    <w:rsid w:val="00071C9E"/>
    <w:rsid w:val="000724D3"/>
    <w:rsid w:val="00080F30"/>
    <w:rsid w:val="00083BC7"/>
    <w:rsid w:val="00090312"/>
    <w:rsid w:val="00097346"/>
    <w:rsid w:val="000A1161"/>
    <w:rsid w:val="000B4E3B"/>
    <w:rsid w:val="000C655C"/>
    <w:rsid w:val="000D0602"/>
    <w:rsid w:val="000D504E"/>
    <w:rsid w:val="000F0E24"/>
    <w:rsid w:val="000F7AAD"/>
    <w:rsid w:val="000F7E74"/>
    <w:rsid w:val="00114048"/>
    <w:rsid w:val="00116543"/>
    <w:rsid w:val="001255F6"/>
    <w:rsid w:val="001300E2"/>
    <w:rsid w:val="001343B3"/>
    <w:rsid w:val="00134717"/>
    <w:rsid w:val="0014409F"/>
    <w:rsid w:val="00152D90"/>
    <w:rsid w:val="00152E4E"/>
    <w:rsid w:val="00153193"/>
    <w:rsid w:val="001556D5"/>
    <w:rsid w:val="00162DEC"/>
    <w:rsid w:val="001644EB"/>
    <w:rsid w:val="00186C7B"/>
    <w:rsid w:val="00192B97"/>
    <w:rsid w:val="0019308B"/>
    <w:rsid w:val="00197769"/>
    <w:rsid w:val="001A331F"/>
    <w:rsid w:val="001A39B0"/>
    <w:rsid w:val="001A7A3C"/>
    <w:rsid w:val="001B27D4"/>
    <w:rsid w:val="001B3D4D"/>
    <w:rsid w:val="001B3DF0"/>
    <w:rsid w:val="001D3FA8"/>
    <w:rsid w:val="001E18C3"/>
    <w:rsid w:val="001E47A7"/>
    <w:rsid w:val="001F257F"/>
    <w:rsid w:val="00220A81"/>
    <w:rsid w:val="002311FB"/>
    <w:rsid w:val="0023184D"/>
    <w:rsid w:val="002339A8"/>
    <w:rsid w:val="00236B49"/>
    <w:rsid w:val="00236B4E"/>
    <w:rsid w:val="00237743"/>
    <w:rsid w:val="00240EEC"/>
    <w:rsid w:val="00241068"/>
    <w:rsid w:val="00247FC0"/>
    <w:rsid w:val="002503D8"/>
    <w:rsid w:val="002507FD"/>
    <w:rsid w:val="00256E91"/>
    <w:rsid w:val="00260C97"/>
    <w:rsid w:val="00267C60"/>
    <w:rsid w:val="00274E4B"/>
    <w:rsid w:val="00276F58"/>
    <w:rsid w:val="00283C8D"/>
    <w:rsid w:val="002974F7"/>
    <w:rsid w:val="002A2A3A"/>
    <w:rsid w:val="002A659A"/>
    <w:rsid w:val="002A690B"/>
    <w:rsid w:val="002A6B15"/>
    <w:rsid w:val="002B02AB"/>
    <w:rsid w:val="002C44F0"/>
    <w:rsid w:val="002C468C"/>
    <w:rsid w:val="002C49A1"/>
    <w:rsid w:val="002C620D"/>
    <w:rsid w:val="002D2C38"/>
    <w:rsid w:val="002D317B"/>
    <w:rsid w:val="002D341A"/>
    <w:rsid w:val="002E3655"/>
    <w:rsid w:val="002F6F57"/>
    <w:rsid w:val="0030001C"/>
    <w:rsid w:val="0030029C"/>
    <w:rsid w:val="00301E50"/>
    <w:rsid w:val="00301E72"/>
    <w:rsid w:val="0030630F"/>
    <w:rsid w:val="00310C4B"/>
    <w:rsid w:val="00317618"/>
    <w:rsid w:val="003205D7"/>
    <w:rsid w:val="00322E41"/>
    <w:rsid w:val="0032431A"/>
    <w:rsid w:val="003252D5"/>
    <w:rsid w:val="00337A5A"/>
    <w:rsid w:val="00341B5E"/>
    <w:rsid w:val="00343AE2"/>
    <w:rsid w:val="00351AEE"/>
    <w:rsid w:val="00365B41"/>
    <w:rsid w:val="003679B1"/>
    <w:rsid w:val="00370505"/>
    <w:rsid w:val="00381535"/>
    <w:rsid w:val="00382739"/>
    <w:rsid w:val="0038405F"/>
    <w:rsid w:val="00396F34"/>
    <w:rsid w:val="003A371D"/>
    <w:rsid w:val="003B7234"/>
    <w:rsid w:val="003C2F31"/>
    <w:rsid w:val="003D38B3"/>
    <w:rsid w:val="003D44EA"/>
    <w:rsid w:val="003D5BB9"/>
    <w:rsid w:val="003D6D80"/>
    <w:rsid w:val="003D7A26"/>
    <w:rsid w:val="003F37C2"/>
    <w:rsid w:val="00401BB1"/>
    <w:rsid w:val="00403B40"/>
    <w:rsid w:val="00412B07"/>
    <w:rsid w:val="0041399E"/>
    <w:rsid w:val="00417A99"/>
    <w:rsid w:val="004224FD"/>
    <w:rsid w:val="0043290F"/>
    <w:rsid w:val="00432E6E"/>
    <w:rsid w:val="00433492"/>
    <w:rsid w:val="0043476C"/>
    <w:rsid w:val="00437368"/>
    <w:rsid w:val="00444BF8"/>
    <w:rsid w:val="004611EA"/>
    <w:rsid w:val="00471AFF"/>
    <w:rsid w:val="004809DC"/>
    <w:rsid w:val="00482ADD"/>
    <w:rsid w:val="00487298"/>
    <w:rsid w:val="00492BF3"/>
    <w:rsid w:val="00496FA3"/>
    <w:rsid w:val="004A4A8F"/>
    <w:rsid w:val="004B7868"/>
    <w:rsid w:val="004C273C"/>
    <w:rsid w:val="004D28BB"/>
    <w:rsid w:val="004E4212"/>
    <w:rsid w:val="004F03B5"/>
    <w:rsid w:val="004F0DA3"/>
    <w:rsid w:val="00500646"/>
    <w:rsid w:val="00503B28"/>
    <w:rsid w:val="00510301"/>
    <w:rsid w:val="00510641"/>
    <w:rsid w:val="00514F75"/>
    <w:rsid w:val="00517519"/>
    <w:rsid w:val="00522FEA"/>
    <w:rsid w:val="005249FF"/>
    <w:rsid w:val="00525A22"/>
    <w:rsid w:val="00537579"/>
    <w:rsid w:val="00540E64"/>
    <w:rsid w:val="00551884"/>
    <w:rsid w:val="005520B6"/>
    <w:rsid w:val="00553F3B"/>
    <w:rsid w:val="00555A20"/>
    <w:rsid w:val="00557925"/>
    <w:rsid w:val="00560641"/>
    <w:rsid w:val="005742FA"/>
    <w:rsid w:val="005848F1"/>
    <w:rsid w:val="00586D66"/>
    <w:rsid w:val="00592FAC"/>
    <w:rsid w:val="00593D31"/>
    <w:rsid w:val="00597662"/>
    <w:rsid w:val="005A386B"/>
    <w:rsid w:val="005A4038"/>
    <w:rsid w:val="005B1543"/>
    <w:rsid w:val="005B6B6B"/>
    <w:rsid w:val="005C0EBF"/>
    <w:rsid w:val="005C43CB"/>
    <w:rsid w:val="005C7737"/>
    <w:rsid w:val="005D1930"/>
    <w:rsid w:val="005D7AD2"/>
    <w:rsid w:val="005E5630"/>
    <w:rsid w:val="006018A9"/>
    <w:rsid w:val="0063412F"/>
    <w:rsid w:val="00647AF2"/>
    <w:rsid w:val="006545F3"/>
    <w:rsid w:val="0066029D"/>
    <w:rsid w:val="006638E3"/>
    <w:rsid w:val="006709D9"/>
    <w:rsid w:val="006710B5"/>
    <w:rsid w:val="0067232B"/>
    <w:rsid w:val="006760C6"/>
    <w:rsid w:val="00676FEB"/>
    <w:rsid w:val="006820CF"/>
    <w:rsid w:val="006823C4"/>
    <w:rsid w:val="006911C3"/>
    <w:rsid w:val="006A4EA0"/>
    <w:rsid w:val="006B07A2"/>
    <w:rsid w:val="006B0DEC"/>
    <w:rsid w:val="006B2261"/>
    <w:rsid w:val="006C27B1"/>
    <w:rsid w:val="006C3BDD"/>
    <w:rsid w:val="006C6E0B"/>
    <w:rsid w:val="006D2F3A"/>
    <w:rsid w:val="006E1B04"/>
    <w:rsid w:val="006E4BC7"/>
    <w:rsid w:val="006E7504"/>
    <w:rsid w:val="006F07A3"/>
    <w:rsid w:val="006F3637"/>
    <w:rsid w:val="00704191"/>
    <w:rsid w:val="00706B41"/>
    <w:rsid w:val="00713165"/>
    <w:rsid w:val="007238CD"/>
    <w:rsid w:val="00735302"/>
    <w:rsid w:val="00746E2B"/>
    <w:rsid w:val="00754B23"/>
    <w:rsid w:val="00776767"/>
    <w:rsid w:val="007819C2"/>
    <w:rsid w:val="00785D51"/>
    <w:rsid w:val="007A28A3"/>
    <w:rsid w:val="007A4B3B"/>
    <w:rsid w:val="007A7FF6"/>
    <w:rsid w:val="007B43A1"/>
    <w:rsid w:val="007C0B52"/>
    <w:rsid w:val="007D52C0"/>
    <w:rsid w:val="007E0905"/>
    <w:rsid w:val="007F5B28"/>
    <w:rsid w:val="00804DA6"/>
    <w:rsid w:val="0080614E"/>
    <w:rsid w:val="00812A5B"/>
    <w:rsid w:val="0081618D"/>
    <w:rsid w:val="008312D4"/>
    <w:rsid w:val="00833E97"/>
    <w:rsid w:val="00837980"/>
    <w:rsid w:val="00844C28"/>
    <w:rsid w:val="0084656D"/>
    <w:rsid w:val="00850A0D"/>
    <w:rsid w:val="008739A1"/>
    <w:rsid w:val="00880F1C"/>
    <w:rsid w:val="008828B9"/>
    <w:rsid w:val="00885C5D"/>
    <w:rsid w:val="00891768"/>
    <w:rsid w:val="008930CC"/>
    <w:rsid w:val="008A0503"/>
    <w:rsid w:val="008A1B42"/>
    <w:rsid w:val="008A39DF"/>
    <w:rsid w:val="008B19B9"/>
    <w:rsid w:val="008B2AC6"/>
    <w:rsid w:val="008B657D"/>
    <w:rsid w:val="008C4202"/>
    <w:rsid w:val="008D39B1"/>
    <w:rsid w:val="008D471E"/>
    <w:rsid w:val="008E7B96"/>
    <w:rsid w:val="008E7E79"/>
    <w:rsid w:val="00902F3F"/>
    <w:rsid w:val="0090382B"/>
    <w:rsid w:val="0090500D"/>
    <w:rsid w:val="00916C23"/>
    <w:rsid w:val="00924141"/>
    <w:rsid w:val="00924C58"/>
    <w:rsid w:val="0093370E"/>
    <w:rsid w:val="00941330"/>
    <w:rsid w:val="009447AC"/>
    <w:rsid w:val="00947F5D"/>
    <w:rsid w:val="00976E83"/>
    <w:rsid w:val="00985FF7"/>
    <w:rsid w:val="00994A9A"/>
    <w:rsid w:val="00996230"/>
    <w:rsid w:val="009A35F7"/>
    <w:rsid w:val="009A4BBB"/>
    <w:rsid w:val="009A7457"/>
    <w:rsid w:val="009B1FC5"/>
    <w:rsid w:val="009B6327"/>
    <w:rsid w:val="009C0AF2"/>
    <w:rsid w:val="009C1760"/>
    <w:rsid w:val="009C457B"/>
    <w:rsid w:val="009C6F55"/>
    <w:rsid w:val="009C758D"/>
    <w:rsid w:val="009D24CD"/>
    <w:rsid w:val="009D5FDB"/>
    <w:rsid w:val="009E2502"/>
    <w:rsid w:val="009E76A1"/>
    <w:rsid w:val="009E7ADE"/>
    <w:rsid w:val="009F19CE"/>
    <w:rsid w:val="009F76A8"/>
    <w:rsid w:val="00A03B36"/>
    <w:rsid w:val="00A14989"/>
    <w:rsid w:val="00A2101C"/>
    <w:rsid w:val="00A3687C"/>
    <w:rsid w:val="00A403A6"/>
    <w:rsid w:val="00A47FB0"/>
    <w:rsid w:val="00A71F2B"/>
    <w:rsid w:val="00A847FB"/>
    <w:rsid w:val="00A85342"/>
    <w:rsid w:val="00A91B19"/>
    <w:rsid w:val="00A92DFF"/>
    <w:rsid w:val="00A94440"/>
    <w:rsid w:val="00A96380"/>
    <w:rsid w:val="00AA1987"/>
    <w:rsid w:val="00AA4BBD"/>
    <w:rsid w:val="00AB3683"/>
    <w:rsid w:val="00AD2E4A"/>
    <w:rsid w:val="00AD6279"/>
    <w:rsid w:val="00AD7082"/>
    <w:rsid w:val="00AE5651"/>
    <w:rsid w:val="00AF0C65"/>
    <w:rsid w:val="00AF0CAD"/>
    <w:rsid w:val="00B0092F"/>
    <w:rsid w:val="00B110C8"/>
    <w:rsid w:val="00B1679B"/>
    <w:rsid w:val="00B2246E"/>
    <w:rsid w:val="00B310B9"/>
    <w:rsid w:val="00B32FCB"/>
    <w:rsid w:val="00B337E7"/>
    <w:rsid w:val="00B455CA"/>
    <w:rsid w:val="00B506DF"/>
    <w:rsid w:val="00B53179"/>
    <w:rsid w:val="00B56228"/>
    <w:rsid w:val="00B60EDA"/>
    <w:rsid w:val="00B612D6"/>
    <w:rsid w:val="00B80D12"/>
    <w:rsid w:val="00B87B9F"/>
    <w:rsid w:val="00BA1009"/>
    <w:rsid w:val="00BB5C03"/>
    <w:rsid w:val="00BC0562"/>
    <w:rsid w:val="00BD060F"/>
    <w:rsid w:val="00BD0C45"/>
    <w:rsid w:val="00BD18E5"/>
    <w:rsid w:val="00BD4D8E"/>
    <w:rsid w:val="00BD576E"/>
    <w:rsid w:val="00BD7AFB"/>
    <w:rsid w:val="00BE6B4F"/>
    <w:rsid w:val="00BF48F2"/>
    <w:rsid w:val="00BF7F06"/>
    <w:rsid w:val="00C01A7D"/>
    <w:rsid w:val="00C116A7"/>
    <w:rsid w:val="00C11C96"/>
    <w:rsid w:val="00C21432"/>
    <w:rsid w:val="00C2526B"/>
    <w:rsid w:val="00C66856"/>
    <w:rsid w:val="00C66F4C"/>
    <w:rsid w:val="00C75F46"/>
    <w:rsid w:val="00C80876"/>
    <w:rsid w:val="00C90D08"/>
    <w:rsid w:val="00C9515B"/>
    <w:rsid w:val="00CA5AF4"/>
    <w:rsid w:val="00CA6EB2"/>
    <w:rsid w:val="00CB13EB"/>
    <w:rsid w:val="00CB1571"/>
    <w:rsid w:val="00CB6C7D"/>
    <w:rsid w:val="00CB7932"/>
    <w:rsid w:val="00CC1ACB"/>
    <w:rsid w:val="00CC4886"/>
    <w:rsid w:val="00CC51A4"/>
    <w:rsid w:val="00CC57FE"/>
    <w:rsid w:val="00CD0112"/>
    <w:rsid w:val="00CD4B9A"/>
    <w:rsid w:val="00CE0EEF"/>
    <w:rsid w:val="00CE1986"/>
    <w:rsid w:val="00CE2C00"/>
    <w:rsid w:val="00D02CFD"/>
    <w:rsid w:val="00D06B89"/>
    <w:rsid w:val="00D07686"/>
    <w:rsid w:val="00D11483"/>
    <w:rsid w:val="00D1785D"/>
    <w:rsid w:val="00D17E55"/>
    <w:rsid w:val="00D25A4D"/>
    <w:rsid w:val="00D26212"/>
    <w:rsid w:val="00D30BC2"/>
    <w:rsid w:val="00D35029"/>
    <w:rsid w:val="00D36B72"/>
    <w:rsid w:val="00D60B15"/>
    <w:rsid w:val="00D6292B"/>
    <w:rsid w:val="00D666A7"/>
    <w:rsid w:val="00D66802"/>
    <w:rsid w:val="00D67A13"/>
    <w:rsid w:val="00D754BE"/>
    <w:rsid w:val="00D82117"/>
    <w:rsid w:val="00D90EAE"/>
    <w:rsid w:val="00DA05AD"/>
    <w:rsid w:val="00DB705D"/>
    <w:rsid w:val="00DB790E"/>
    <w:rsid w:val="00DC4D1E"/>
    <w:rsid w:val="00DC57EE"/>
    <w:rsid w:val="00DD020E"/>
    <w:rsid w:val="00DD3116"/>
    <w:rsid w:val="00DD6F61"/>
    <w:rsid w:val="00E149B2"/>
    <w:rsid w:val="00E1632A"/>
    <w:rsid w:val="00E16D9C"/>
    <w:rsid w:val="00E2356A"/>
    <w:rsid w:val="00E271BC"/>
    <w:rsid w:val="00E32F5E"/>
    <w:rsid w:val="00E33E8B"/>
    <w:rsid w:val="00E349EA"/>
    <w:rsid w:val="00E40548"/>
    <w:rsid w:val="00E43BBA"/>
    <w:rsid w:val="00E4635B"/>
    <w:rsid w:val="00E507E2"/>
    <w:rsid w:val="00E5302D"/>
    <w:rsid w:val="00E60C29"/>
    <w:rsid w:val="00E67187"/>
    <w:rsid w:val="00E82AE0"/>
    <w:rsid w:val="00EB05FC"/>
    <w:rsid w:val="00EB343D"/>
    <w:rsid w:val="00EC175A"/>
    <w:rsid w:val="00EC7AB2"/>
    <w:rsid w:val="00ED3DB9"/>
    <w:rsid w:val="00ED520C"/>
    <w:rsid w:val="00ED761A"/>
    <w:rsid w:val="00EE1BB4"/>
    <w:rsid w:val="00EE1DA8"/>
    <w:rsid w:val="00EF548E"/>
    <w:rsid w:val="00F04078"/>
    <w:rsid w:val="00F06A95"/>
    <w:rsid w:val="00F07D6B"/>
    <w:rsid w:val="00F13F73"/>
    <w:rsid w:val="00F17EFC"/>
    <w:rsid w:val="00F22E7C"/>
    <w:rsid w:val="00F27E2C"/>
    <w:rsid w:val="00F36D7D"/>
    <w:rsid w:val="00F411F6"/>
    <w:rsid w:val="00F4457D"/>
    <w:rsid w:val="00F46504"/>
    <w:rsid w:val="00F5242F"/>
    <w:rsid w:val="00F708C4"/>
    <w:rsid w:val="00F74492"/>
    <w:rsid w:val="00F8034D"/>
    <w:rsid w:val="00F86204"/>
    <w:rsid w:val="00F87864"/>
    <w:rsid w:val="00F90D40"/>
    <w:rsid w:val="00F91231"/>
    <w:rsid w:val="00F94DD3"/>
    <w:rsid w:val="00F95961"/>
    <w:rsid w:val="00F97150"/>
    <w:rsid w:val="00F97A0F"/>
    <w:rsid w:val="00FA6152"/>
    <w:rsid w:val="00FB32F9"/>
    <w:rsid w:val="00FB3E30"/>
    <w:rsid w:val="00FB5910"/>
    <w:rsid w:val="00FC42E7"/>
    <w:rsid w:val="00FC7CB1"/>
    <w:rsid w:val="00FD4EBB"/>
    <w:rsid w:val="00FD75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F16EEBD"/>
  <w15:docId w15:val="{9F67A0B3-D8DC-4B7B-83CF-3AD6FCA32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8"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97"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0" w:unhideWhenUsed="1"/>
    <w:lsdException w:name="footnote text" w:semiHidden="1" w:uiPriority="97" w:unhideWhenUsed="1"/>
    <w:lsdException w:name="annotation text" w:semiHidden="1" w:uiPriority="97" w:unhideWhenUsed="1"/>
    <w:lsdException w:name="header" w:semiHidden="1" w:uiPriority="9" w:unhideWhenUsed="1"/>
    <w:lsdException w:name="footer" w:semiHidden="1" w:uiPriority="99" w:unhideWhenUsed="1"/>
    <w:lsdException w:name="index heading" w:semiHidden="1" w:uiPriority="97" w:unhideWhenUsed="1"/>
    <w:lsdException w:name="caption" w:semiHidden="1" w:uiPriority="97"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7"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uiPriority="97"/>
    <w:lsdException w:name="table of authorities" w:semiHidden="1" w:uiPriority="97" w:unhideWhenUsed="1"/>
    <w:lsdException w:name="macro" w:semiHidden="1" w:uiPriority="97" w:unhideWhenUsed="1"/>
    <w:lsdException w:name="toa heading" w:uiPriority="97"/>
    <w:lsdException w:name="List" w:uiPriority="4"/>
    <w:lsdException w:name="List Bullet" w:semiHidden="1" w:uiPriority="2" w:unhideWhenUsed="1"/>
    <w:lsdException w:name="List Number" w:semiHidden="1" w:uiPriority="3" w:unhideWhenUsed="1"/>
    <w:lsdException w:name="List 2" w:semiHidden="1" w:uiPriority="4" w:unhideWhenUsed="1"/>
    <w:lsdException w:name="List 3" w:semiHidden="1" w:uiPriority="4" w:unhideWhenUsed="1"/>
    <w:lsdException w:name="List 4" w:semiHidden="1" w:uiPriority="4" w:unhideWhenUsed="1"/>
    <w:lsdException w:name="List 5" w:semiHidden="1" w:uiPriority="4"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97"/>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uiPriority="10"/>
    <w:lsdException w:name="List Continue 2" w:uiPriority="10"/>
    <w:lsdException w:name="List Continue 3" w:uiPriority="10"/>
    <w:lsdException w:name="List Continue 4" w:uiPriority="10"/>
    <w:lsdException w:name="List Continue 5" w:semiHidden="1" w:uiPriority="10" w:unhideWhenUsed="1"/>
    <w:lsdException w:name="Message Header" w:semiHidden="1" w:uiPriority="97" w:unhideWhenUsed="1"/>
    <w:lsdException w:name="Subtitle" w:uiPriority="97"/>
    <w:lsdException w:name="Salutation" w:semiHidden="1" w:uiPriority="97" w:unhideWhenUsed="1"/>
    <w:lsdException w:name="Date" w:semiHidden="1" w:uiPriority="97" w:unhideWhenUsed="1"/>
    <w:lsdException w:name="Body Text First Indent" w:semiHidden="1" w:uiPriority="97" w:unhideWhenUsed="1"/>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9" w:unhideWhenUsed="1"/>
    <w:lsdException w:name="FollowedHyperlink" w:semiHidden="1" w:uiPriority="97" w:unhideWhenUsed="1"/>
    <w:lsdException w:name="Strong" w:uiPriority="97"/>
    <w:lsdException w:name="Emphasis" w:uiPriority="99" w:qFormat="1"/>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Theme" w:semiHidden="1" w:unhideWhenUsed="1"/>
    <w:lsdException w:name="Placeholder Text" w:semiHidden="1" w:uiPriority="99"/>
    <w:lsdException w:name="No Spacing" w:uiPriority="97"/>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4" w:qFormat="1"/>
    <w:lsdException w:name="Quote" w:uiPriority="97"/>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7"/>
    <w:lsdException w:name="Subtle Reference" w:uiPriority="97"/>
    <w:lsdException w:name="Intense Reference" w:uiPriority="97"/>
    <w:lsdException w:name="Book Title" w:uiPriority="97"/>
    <w:lsdException w:name="Bibliography" w:semiHidden="1" w:uiPriority="9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9EA"/>
    <w:pPr>
      <w:spacing w:before="180" w:after="180" w:line="288" w:lineRule="auto"/>
    </w:pPr>
    <w:rPr>
      <w:rFonts w:ascii="Calibri" w:eastAsia="Times New Roman" w:hAnsi="Calibri"/>
      <w:sz w:val="21"/>
      <w:lang w:val="en-AU" w:eastAsia="en-US"/>
    </w:rPr>
  </w:style>
  <w:style w:type="paragraph" w:styleId="Heading1">
    <w:name w:val="heading 1"/>
    <w:basedOn w:val="ListParagraph"/>
    <w:next w:val="Normal"/>
    <w:uiPriority w:val="1"/>
    <w:qFormat/>
    <w:rsid w:val="00186C7B"/>
    <w:pPr>
      <w:pBdr>
        <w:bottom w:val="single" w:sz="4" w:space="1" w:color="003366"/>
      </w:pBdr>
      <w:spacing w:before="240"/>
      <w:ind w:left="0"/>
      <w:outlineLvl w:val="0"/>
    </w:pPr>
    <w:rPr>
      <w:rFonts w:cs="Arial"/>
      <w:b/>
      <w:color w:val="002664"/>
      <w:sz w:val="32"/>
      <w:szCs w:val="32"/>
    </w:rPr>
  </w:style>
  <w:style w:type="paragraph" w:styleId="Heading2">
    <w:name w:val="heading 2"/>
    <w:basedOn w:val="ListParagraph"/>
    <w:next w:val="Normal"/>
    <w:uiPriority w:val="1"/>
    <w:qFormat/>
    <w:rsid w:val="000218F0"/>
    <w:pPr>
      <w:spacing w:before="240" w:line="240" w:lineRule="auto"/>
      <w:ind w:left="0"/>
      <w:outlineLvl w:val="1"/>
    </w:pPr>
    <w:rPr>
      <w:rFonts w:cs="Arial"/>
      <w:b/>
      <w:color w:val="063F5C" w:themeColor="accent1"/>
      <w:sz w:val="24"/>
      <w:szCs w:val="24"/>
    </w:rPr>
  </w:style>
  <w:style w:type="paragraph" w:styleId="Heading3">
    <w:name w:val="heading 3"/>
    <w:basedOn w:val="ListParagraph"/>
    <w:next w:val="Normal"/>
    <w:uiPriority w:val="1"/>
    <w:qFormat/>
    <w:rsid w:val="000218F0"/>
    <w:pPr>
      <w:spacing w:before="240" w:line="240" w:lineRule="auto"/>
      <w:ind w:left="0"/>
      <w:outlineLvl w:val="2"/>
    </w:pPr>
    <w:rPr>
      <w:rFonts w:cs="Arial"/>
      <w:b/>
      <w:color w:val="A71930" w:themeColor="accent2"/>
      <w:szCs w:val="22"/>
    </w:rPr>
  </w:style>
  <w:style w:type="paragraph" w:styleId="Heading4">
    <w:name w:val="heading 4"/>
    <w:basedOn w:val="Normal"/>
    <w:next w:val="Normal"/>
    <w:uiPriority w:val="1"/>
    <w:semiHidden/>
    <w:qFormat/>
    <w:rsid w:val="00706B41"/>
    <w:pPr>
      <w:keepNext/>
      <w:spacing w:before="60" w:after="60"/>
      <w:outlineLvl w:val="3"/>
    </w:pPr>
    <w:rPr>
      <w:rFonts w:asciiTheme="majorHAnsi" w:hAnsiTheme="majorHAnsi" w:cstheme="majorHAnsi"/>
      <w:bCs/>
      <w:sz w:val="24"/>
      <w:szCs w:val="28"/>
    </w:rPr>
  </w:style>
  <w:style w:type="paragraph" w:styleId="Heading5">
    <w:name w:val="heading 5"/>
    <w:basedOn w:val="Normal"/>
    <w:next w:val="Normal"/>
    <w:link w:val="Heading5Char"/>
    <w:uiPriority w:val="1"/>
    <w:semiHidden/>
    <w:qFormat/>
    <w:rsid w:val="00706B41"/>
    <w:pPr>
      <w:keepNext/>
      <w:keepLines/>
      <w:spacing w:before="200" w:after="0"/>
      <w:outlineLvl w:val="4"/>
    </w:pPr>
    <w:rPr>
      <w:rFonts w:asciiTheme="majorHAnsi" w:eastAsiaTheme="majorEastAsia" w:hAnsiTheme="majorHAnsi" w:cstheme="majorHAnsi"/>
      <w:color w:val="031F2D" w:themeColor="accent1" w:themeShade="7F"/>
    </w:rPr>
  </w:style>
  <w:style w:type="paragraph" w:styleId="Heading6">
    <w:name w:val="heading 6"/>
    <w:basedOn w:val="Normal"/>
    <w:next w:val="Normal"/>
    <w:link w:val="Heading6Char"/>
    <w:uiPriority w:val="1"/>
    <w:semiHidden/>
    <w:qFormat/>
    <w:rsid w:val="00706B41"/>
    <w:pPr>
      <w:keepNext/>
      <w:keepLines/>
      <w:spacing w:before="200" w:after="0"/>
      <w:outlineLvl w:val="5"/>
    </w:pPr>
    <w:rPr>
      <w:rFonts w:asciiTheme="majorHAnsi" w:eastAsiaTheme="majorEastAsia" w:hAnsiTheme="majorHAnsi" w:cstheme="majorHAnsi"/>
      <w:i/>
      <w:iCs/>
      <w:color w:val="031F2D" w:themeColor="accent1" w:themeShade="7F"/>
    </w:rPr>
  </w:style>
  <w:style w:type="paragraph" w:styleId="Heading7">
    <w:name w:val="heading 7"/>
    <w:basedOn w:val="Normal"/>
    <w:next w:val="Normal"/>
    <w:link w:val="Heading7Char"/>
    <w:uiPriority w:val="1"/>
    <w:semiHidden/>
    <w:qFormat/>
    <w:rsid w:val="00706B41"/>
    <w:pPr>
      <w:keepNext/>
      <w:keepLines/>
      <w:spacing w:before="200" w:after="0"/>
      <w:outlineLvl w:val="6"/>
    </w:pPr>
    <w:rPr>
      <w:rFonts w:asciiTheme="majorHAnsi" w:eastAsiaTheme="majorEastAsia" w:hAnsiTheme="majorHAnsi" w:cstheme="majorHAnsi"/>
      <w:i/>
      <w:iCs/>
      <w:color w:val="404040" w:themeColor="text1" w:themeTint="BF"/>
    </w:rPr>
  </w:style>
  <w:style w:type="paragraph" w:styleId="Heading8">
    <w:name w:val="heading 8"/>
    <w:basedOn w:val="Normal"/>
    <w:next w:val="Normal"/>
    <w:link w:val="Heading8Char"/>
    <w:uiPriority w:val="1"/>
    <w:semiHidden/>
    <w:qFormat/>
    <w:rsid w:val="00706B41"/>
    <w:pPr>
      <w:keepNext/>
      <w:keepLines/>
      <w:spacing w:before="200" w:after="0"/>
      <w:outlineLvl w:val="7"/>
    </w:pPr>
    <w:rPr>
      <w:rFonts w:asciiTheme="majorHAnsi" w:eastAsiaTheme="majorEastAsia" w:hAnsiTheme="majorHAnsi" w:cstheme="majorHAnsi"/>
      <w:color w:val="404040" w:themeColor="text1" w:themeTint="BF"/>
    </w:rPr>
  </w:style>
  <w:style w:type="paragraph" w:styleId="Heading9">
    <w:name w:val="heading 9"/>
    <w:basedOn w:val="Normal"/>
    <w:next w:val="Normal"/>
    <w:link w:val="Heading9Char"/>
    <w:uiPriority w:val="1"/>
    <w:semiHidden/>
    <w:qFormat/>
    <w:rsid w:val="00706B41"/>
    <w:pPr>
      <w:keepNext/>
      <w:keepLines/>
      <w:spacing w:before="200" w:after="0"/>
      <w:outlineLvl w:val="8"/>
    </w:pPr>
    <w:rPr>
      <w:rFonts w:asciiTheme="majorHAnsi" w:eastAsiaTheme="majorEastAsia" w:hAnsiTheme="majorHAnsi" w:cstheme="majorHAns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 Copy"/>
    <w:basedOn w:val="Normal"/>
    <w:next w:val="Normal"/>
    <w:uiPriority w:val="97"/>
    <w:semiHidden/>
    <w:rsid w:val="00706B41"/>
    <w:pPr>
      <w:spacing w:after="0" w:line="220" w:lineRule="atLeast"/>
    </w:pPr>
    <w:rPr>
      <w:spacing w:val="-3"/>
      <w:szCs w:val="19"/>
      <w:lang w:eastAsia="en-AU"/>
    </w:rPr>
  </w:style>
  <w:style w:type="paragraph" w:customStyle="1" w:styleId="TableBullet">
    <w:name w:val="Table Bullet"/>
    <w:basedOn w:val="Normal"/>
    <w:uiPriority w:val="9"/>
    <w:rsid w:val="00833E97"/>
    <w:pPr>
      <w:numPr>
        <w:numId w:val="3"/>
      </w:numPr>
      <w:spacing w:before="40" w:after="40" w:line="240" w:lineRule="auto"/>
      <w:ind w:left="357" w:hanging="357"/>
    </w:pPr>
    <w:rPr>
      <w:spacing w:val="-3"/>
      <w:sz w:val="18"/>
      <w:szCs w:val="19"/>
      <w:lang w:eastAsia="en-AU"/>
    </w:rPr>
  </w:style>
  <w:style w:type="paragraph" w:styleId="ListBullet">
    <w:name w:val="List Bullet"/>
    <w:basedOn w:val="Normal"/>
    <w:uiPriority w:val="2"/>
    <w:unhideWhenUsed/>
    <w:rsid w:val="00DD6F61"/>
    <w:pPr>
      <w:numPr>
        <w:numId w:val="12"/>
      </w:numPr>
      <w:outlineLvl w:val="0"/>
    </w:pPr>
    <w:rPr>
      <w:rFonts w:cs="Arial"/>
      <w:szCs w:val="22"/>
    </w:rPr>
  </w:style>
  <w:style w:type="paragraph" w:styleId="ListBullet2">
    <w:name w:val="List Bullet 2"/>
    <w:basedOn w:val="Normal"/>
    <w:uiPriority w:val="2"/>
    <w:unhideWhenUsed/>
    <w:rsid w:val="00DD6F61"/>
    <w:pPr>
      <w:numPr>
        <w:numId w:val="1"/>
      </w:numPr>
    </w:pPr>
  </w:style>
  <w:style w:type="paragraph" w:styleId="Footer">
    <w:name w:val="footer"/>
    <w:basedOn w:val="Normal"/>
    <w:link w:val="FooterChar"/>
    <w:uiPriority w:val="99"/>
    <w:rsid w:val="00776767"/>
    <w:pPr>
      <w:tabs>
        <w:tab w:val="center" w:pos="4153"/>
        <w:tab w:val="right" w:pos="8306"/>
      </w:tabs>
      <w:spacing w:after="0" w:line="240" w:lineRule="auto"/>
    </w:pPr>
    <w:rPr>
      <w:sz w:val="16"/>
    </w:rPr>
  </w:style>
  <w:style w:type="paragraph" w:styleId="Header">
    <w:name w:val="header"/>
    <w:basedOn w:val="Normal"/>
    <w:link w:val="HeaderChar"/>
    <w:uiPriority w:val="9"/>
    <w:rsid w:val="00706B41"/>
    <w:pPr>
      <w:tabs>
        <w:tab w:val="center" w:pos="4153"/>
        <w:tab w:val="right" w:pos="8306"/>
      </w:tabs>
      <w:spacing w:after="0" w:line="240" w:lineRule="auto"/>
    </w:pPr>
    <w:rPr>
      <w:sz w:val="14"/>
    </w:rPr>
  </w:style>
  <w:style w:type="table" w:styleId="TableGrid">
    <w:name w:val="Table Grid"/>
    <w:basedOn w:val="TableNormal"/>
    <w:uiPriority w:val="98"/>
    <w:rsid w:val="00706B41"/>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character" w:styleId="PageNumber">
    <w:name w:val="page number"/>
    <w:basedOn w:val="DefaultParagraphFont"/>
    <w:uiPriority w:val="97"/>
    <w:semiHidden/>
    <w:rsid w:val="00706B41"/>
    <w:rPr>
      <w:rFonts w:asciiTheme="minorHAnsi" w:hAnsiTheme="minorHAnsi" w:cstheme="minorHAnsi"/>
      <w:color w:val="auto"/>
      <w:sz w:val="14"/>
    </w:rPr>
  </w:style>
  <w:style w:type="paragraph" w:customStyle="1" w:styleId="NonTocHeading1">
    <w:name w:val="NonToc Heading 1"/>
    <w:basedOn w:val="Normal"/>
    <w:next w:val="Normal"/>
    <w:uiPriority w:val="97"/>
    <w:semiHidden/>
    <w:rsid w:val="00706B41"/>
    <w:pPr>
      <w:spacing w:line="560" w:lineRule="atLeast"/>
    </w:pPr>
    <w:rPr>
      <w:rFonts w:asciiTheme="majorHAnsi" w:hAnsiTheme="majorHAnsi" w:cstheme="majorHAnsi"/>
      <w:sz w:val="40"/>
    </w:rPr>
  </w:style>
  <w:style w:type="paragraph" w:styleId="TOC1">
    <w:name w:val="toc 1"/>
    <w:basedOn w:val="Normal"/>
    <w:next w:val="Normal"/>
    <w:uiPriority w:val="39"/>
    <w:rsid w:val="00247FC0"/>
    <w:pPr>
      <w:tabs>
        <w:tab w:val="left" w:pos="454"/>
        <w:tab w:val="right" w:pos="8505"/>
      </w:tabs>
      <w:spacing w:before="140" w:after="60"/>
    </w:pPr>
    <w:rPr>
      <w:b/>
      <w:noProof/>
      <w:color w:val="002664" w:themeColor="text2"/>
    </w:rPr>
  </w:style>
  <w:style w:type="paragraph" w:styleId="TOC2">
    <w:name w:val="toc 2"/>
    <w:basedOn w:val="Normal"/>
    <w:next w:val="Normal"/>
    <w:uiPriority w:val="39"/>
    <w:rsid w:val="00DC4D1E"/>
    <w:pPr>
      <w:tabs>
        <w:tab w:val="left" w:pos="1200"/>
        <w:tab w:val="right" w:pos="8505"/>
      </w:tabs>
      <w:spacing w:before="0" w:after="0" w:line="240" w:lineRule="auto"/>
      <w:ind w:left="454"/>
    </w:pPr>
    <w:rPr>
      <w:noProof/>
      <w:szCs w:val="22"/>
    </w:rPr>
  </w:style>
  <w:style w:type="paragraph" w:customStyle="1" w:styleId="CoverDetails">
    <w:name w:val="Cover Details"/>
    <w:basedOn w:val="Normal"/>
    <w:uiPriority w:val="10"/>
    <w:rsid w:val="00CD4B9A"/>
    <w:pPr>
      <w:spacing w:before="240" w:line="240" w:lineRule="auto"/>
    </w:pPr>
    <w:rPr>
      <w:rFonts w:cs="Arial"/>
      <w:b/>
      <w:color w:val="063F5C" w:themeColor="accent1"/>
      <w:sz w:val="24"/>
      <w:szCs w:val="24"/>
    </w:rPr>
  </w:style>
  <w:style w:type="paragraph" w:customStyle="1" w:styleId="CoverLabels">
    <w:name w:val="Cover Labels"/>
    <w:basedOn w:val="Normal"/>
    <w:uiPriority w:val="10"/>
    <w:rsid w:val="00706B41"/>
    <w:pPr>
      <w:spacing w:after="0"/>
    </w:pPr>
    <w:rPr>
      <w:spacing w:val="-3"/>
      <w:sz w:val="28"/>
      <w:szCs w:val="28"/>
      <w:lang w:eastAsia="en-AU"/>
    </w:rPr>
  </w:style>
  <w:style w:type="paragraph" w:customStyle="1" w:styleId="CoverHeading">
    <w:name w:val="Cover Heading"/>
    <w:basedOn w:val="Normal"/>
    <w:next w:val="Normal"/>
    <w:uiPriority w:val="10"/>
    <w:rsid w:val="00CD4B9A"/>
    <w:pPr>
      <w:spacing w:before="240" w:after="240" w:line="240" w:lineRule="auto"/>
      <w:jc w:val="right"/>
    </w:pPr>
    <w:rPr>
      <w:rFonts w:cs="Arial"/>
      <w:b/>
      <w:color w:val="A71930" w:themeColor="accent4"/>
      <w:sz w:val="44"/>
      <w:szCs w:val="44"/>
    </w:rPr>
  </w:style>
  <w:style w:type="paragraph" w:customStyle="1" w:styleId="CoverSubheading">
    <w:name w:val="Cover Subheading"/>
    <w:basedOn w:val="CoverHeading"/>
    <w:uiPriority w:val="10"/>
    <w:rsid w:val="00247FC0"/>
    <w:pPr>
      <w:spacing w:line="384" w:lineRule="atLeast"/>
    </w:pPr>
    <w:rPr>
      <w:rFonts w:asciiTheme="minorHAnsi" w:hAnsiTheme="minorHAnsi" w:cstheme="minorHAnsi"/>
      <w:color w:val="002664" w:themeColor="text2"/>
      <w:sz w:val="32"/>
    </w:rPr>
  </w:style>
  <w:style w:type="paragraph" w:customStyle="1" w:styleId="TableText">
    <w:name w:val="Table Text"/>
    <w:basedOn w:val="Normal"/>
    <w:uiPriority w:val="9"/>
    <w:qFormat/>
    <w:rsid w:val="00A92DFF"/>
    <w:pPr>
      <w:spacing w:before="40" w:after="40" w:line="184" w:lineRule="atLeast"/>
    </w:pPr>
    <w:rPr>
      <w:spacing w:val="-3"/>
      <w:szCs w:val="19"/>
      <w:lang w:eastAsia="en-AU"/>
    </w:rPr>
  </w:style>
  <w:style w:type="paragraph" w:styleId="FootnoteText">
    <w:name w:val="footnote text"/>
    <w:basedOn w:val="Normal"/>
    <w:link w:val="FootnoteTextChar"/>
    <w:uiPriority w:val="10"/>
    <w:unhideWhenUsed/>
    <w:rsid w:val="003F37C2"/>
    <w:pPr>
      <w:tabs>
        <w:tab w:val="left" w:pos="320"/>
      </w:tabs>
      <w:spacing w:before="0" w:after="80" w:line="220" w:lineRule="atLeast"/>
      <w:ind w:left="318" w:hanging="318"/>
    </w:pPr>
    <w:rPr>
      <w:spacing w:val="-3"/>
      <w:sz w:val="16"/>
      <w:szCs w:val="16"/>
      <w:lang w:eastAsia="en-AU"/>
    </w:rPr>
  </w:style>
  <w:style w:type="character" w:customStyle="1" w:styleId="FootnoteTextChar">
    <w:name w:val="Footnote Text Char"/>
    <w:basedOn w:val="DefaultParagraphFont"/>
    <w:link w:val="FootnoteText"/>
    <w:uiPriority w:val="10"/>
    <w:rsid w:val="000218F0"/>
    <w:rPr>
      <w:rFonts w:ascii="Calibri" w:eastAsia="Times New Roman" w:hAnsi="Calibri"/>
      <w:spacing w:val="-3"/>
      <w:sz w:val="16"/>
      <w:szCs w:val="16"/>
      <w:lang w:val="en-AU" w:eastAsia="en-AU"/>
    </w:rPr>
  </w:style>
  <w:style w:type="paragraph" w:customStyle="1" w:styleId="Source">
    <w:name w:val="Source"/>
    <w:next w:val="NoSpace"/>
    <w:uiPriority w:val="97"/>
    <w:semiHidden/>
    <w:qFormat/>
    <w:rsid w:val="005C7737"/>
    <w:pPr>
      <w:numPr>
        <w:numId w:val="14"/>
      </w:numPr>
    </w:pPr>
    <w:rPr>
      <w:rFonts w:asciiTheme="minorHAnsi" w:eastAsia="Times New Roman" w:hAnsiTheme="minorHAnsi" w:cstheme="minorHAnsi"/>
      <w:spacing w:val="-3"/>
      <w:sz w:val="16"/>
      <w:szCs w:val="14"/>
      <w:lang w:val="en-AU" w:eastAsia="en-AU"/>
    </w:rPr>
  </w:style>
  <w:style w:type="paragraph" w:customStyle="1" w:styleId="TableHeading">
    <w:name w:val="Table Heading"/>
    <w:basedOn w:val="TableText"/>
    <w:uiPriority w:val="9"/>
    <w:qFormat/>
    <w:rsid w:val="004E4212"/>
    <w:rPr>
      <w:rFonts w:asciiTheme="majorHAnsi" w:hAnsiTheme="majorHAnsi" w:cstheme="majorHAnsi"/>
      <w:b/>
      <w:color w:val="FFFFFF"/>
    </w:rPr>
  </w:style>
  <w:style w:type="paragraph" w:styleId="ListNumber">
    <w:name w:val="List Number"/>
    <w:basedOn w:val="Normal"/>
    <w:uiPriority w:val="3"/>
    <w:semiHidden/>
    <w:rsid w:val="00236B49"/>
    <w:pPr>
      <w:numPr>
        <w:numId w:val="15"/>
      </w:numPr>
      <w:contextualSpacing/>
    </w:pPr>
  </w:style>
  <w:style w:type="numbering" w:styleId="111111">
    <w:name w:val="Outline List 2"/>
    <w:basedOn w:val="NoList"/>
    <w:uiPriority w:val="97"/>
    <w:semiHidden/>
    <w:rsid w:val="00706B41"/>
    <w:pPr>
      <w:numPr>
        <w:numId w:val="4"/>
      </w:numPr>
    </w:pPr>
  </w:style>
  <w:style w:type="numbering" w:styleId="1ai">
    <w:name w:val="Outline List 1"/>
    <w:basedOn w:val="NoList"/>
    <w:uiPriority w:val="97"/>
    <w:semiHidden/>
    <w:rsid w:val="00706B41"/>
    <w:pPr>
      <w:numPr>
        <w:numId w:val="5"/>
      </w:numPr>
    </w:pPr>
  </w:style>
  <w:style w:type="character" w:customStyle="1" w:styleId="Heading5Char">
    <w:name w:val="Heading 5 Char"/>
    <w:basedOn w:val="DefaultParagraphFont"/>
    <w:link w:val="Heading5"/>
    <w:uiPriority w:val="1"/>
    <w:semiHidden/>
    <w:rsid w:val="00706B41"/>
    <w:rPr>
      <w:rFonts w:asciiTheme="majorHAnsi" w:eastAsiaTheme="majorEastAsia" w:hAnsiTheme="majorHAnsi" w:cstheme="majorHAnsi"/>
      <w:color w:val="031F2D" w:themeColor="accent1" w:themeShade="7F"/>
      <w:szCs w:val="24"/>
      <w:lang w:val="en-AU" w:eastAsia="ja-JP"/>
    </w:rPr>
  </w:style>
  <w:style w:type="character" w:customStyle="1" w:styleId="Heading6Char">
    <w:name w:val="Heading 6 Char"/>
    <w:basedOn w:val="DefaultParagraphFont"/>
    <w:link w:val="Heading6"/>
    <w:uiPriority w:val="99"/>
    <w:rsid w:val="00706B41"/>
    <w:rPr>
      <w:rFonts w:asciiTheme="majorHAnsi" w:eastAsiaTheme="majorEastAsia" w:hAnsiTheme="majorHAnsi" w:cstheme="majorHAnsi"/>
      <w:i/>
      <w:iCs/>
      <w:color w:val="031F2D" w:themeColor="accent1" w:themeShade="7F"/>
      <w:szCs w:val="24"/>
      <w:lang w:val="en-AU" w:eastAsia="ja-JP"/>
    </w:rPr>
  </w:style>
  <w:style w:type="character" w:customStyle="1" w:styleId="Heading7Char">
    <w:name w:val="Heading 7 Char"/>
    <w:basedOn w:val="DefaultParagraphFont"/>
    <w:link w:val="Heading7"/>
    <w:uiPriority w:val="1"/>
    <w:semiHidden/>
    <w:rsid w:val="00706B41"/>
    <w:rPr>
      <w:rFonts w:asciiTheme="majorHAnsi" w:eastAsiaTheme="majorEastAsia" w:hAnsiTheme="majorHAnsi" w:cstheme="majorHAnsi"/>
      <w:i/>
      <w:iCs/>
      <w:color w:val="404040" w:themeColor="text1" w:themeTint="BF"/>
      <w:szCs w:val="24"/>
      <w:lang w:val="en-AU" w:eastAsia="ja-JP"/>
    </w:rPr>
  </w:style>
  <w:style w:type="character" w:customStyle="1" w:styleId="Heading8Char">
    <w:name w:val="Heading 8 Char"/>
    <w:basedOn w:val="DefaultParagraphFont"/>
    <w:link w:val="Heading8"/>
    <w:uiPriority w:val="1"/>
    <w:semiHidden/>
    <w:rsid w:val="00706B41"/>
    <w:rPr>
      <w:rFonts w:asciiTheme="majorHAnsi" w:eastAsiaTheme="majorEastAsia" w:hAnsiTheme="majorHAnsi" w:cstheme="majorHAnsi"/>
      <w:color w:val="404040" w:themeColor="text1" w:themeTint="BF"/>
      <w:lang w:val="en-AU" w:eastAsia="ja-JP"/>
    </w:rPr>
  </w:style>
  <w:style w:type="character" w:customStyle="1" w:styleId="Heading9Char">
    <w:name w:val="Heading 9 Char"/>
    <w:basedOn w:val="DefaultParagraphFont"/>
    <w:link w:val="Heading9"/>
    <w:uiPriority w:val="1"/>
    <w:semiHidden/>
    <w:rsid w:val="00706B41"/>
    <w:rPr>
      <w:rFonts w:asciiTheme="majorHAnsi" w:eastAsiaTheme="majorEastAsia" w:hAnsiTheme="majorHAnsi" w:cstheme="majorHAnsi"/>
      <w:i/>
      <w:iCs/>
      <w:color w:val="404040" w:themeColor="text1" w:themeTint="BF"/>
      <w:lang w:val="en-AU" w:eastAsia="ja-JP"/>
    </w:rPr>
  </w:style>
  <w:style w:type="numbering" w:styleId="ArticleSection">
    <w:name w:val="Outline List 3"/>
    <w:basedOn w:val="NoList"/>
    <w:uiPriority w:val="97"/>
    <w:semiHidden/>
    <w:rsid w:val="00706B41"/>
    <w:pPr>
      <w:numPr>
        <w:numId w:val="6"/>
      </w:numPr>
    </w:pPr>
  </w:style>
  <w:style w:type="paragraph" w:styleId="BalloonText">
    <w:name w:val="Balloon Text"/>
    <w:basedOn w:val="Normal"/>
    <w:link w:val="BalloonTextChar"/>
    <w:uiPriority w:val="97"/>
    <w:semiHidden/>
    <w:rsid w:val="00706B41"/>
    <w:pPr>
      <w:spacing w:after="0" w:line="240" w:lineRule="auto"/>
    </w:pPr>
    <w:rPr>
      <w:sz w:val="16"/>
      <w:szCs w:val="16"/>
    </w:rPr>
  </w:style>
  <w:style w:type="character" w:customStyle="1" w:styleId="BalloonTextChar">
    <w:name w:val="Balloon Text Char"/>
    <w:basedOn w:val="DefaultParagraphFont"/>
    <w:link w:val="BalloonText"/>
    <w:rsid w:val="00706B41"/>
    <w:rPr>
      <w:rFonts w:asciiTheme="minorHAnsi" w:hAnsiTheme="minorHAnsi" w:cstheme="minorHAnsi"/>
      <w:color w:val="221E1F"/>
      <w:sz w:val="16"/>
      <w:szCs w:val="16"/>
      <w:lang w:val="en-AU" w:eastAsia="ja-JP"/>
    </w:rPr>
  </w:style>
  <w:style w:type="paragraph" w:styleId="Bibliography">
    <w:name w:val="Bibliography"/>
    <w:basedOn w:val="Normal"/>
    <w:next w:val="Normal"/>
    <w:uiPriority w:val="97"/>
    <w:semiHidden/>
    <w:unhideWhenUsed/>
    <w:rsid w:val="00706B41"/>
  </w:style>
  <w:style w:type="paragraph" w:styleId="BlockText">
    <w:name w:val="Block Text"/>
    <w:basedOn w:val="Normal"/>
    <w:uiPriority w:val="97"/>
    <w:semiHidden/>
    <w:rsid w:val="00706B41"/>
    <w:pPr>
      <w:pBdr>
        <w:top w:val="single" w:sz="2" w:space="10" w:color="063F5C" w:themeColor="accent1" w:shadow="1" w:frame="1"/>
        <w:left w:val="single" w:sz="2" w:space="10" w:color="063F5C" w:themeColor="accent1" w:shadow="1" w:frame="1"/>
        <w:bottom w:val="single" w:sz="2" w:space="10" w:color="063F5C" w:themeColor="accent1" w:shadow="1" w:frame="1"/>
        <w:right w:val="single" w:sz="2" w:space="10" w:color="063F5C" w:themeColor="accent1" w:shadow="1" w:frame="1"/>
      </w:pBdr>
      <w:ind w:left="1152" w:right="1152"/>
    </w:pPr>
    <w:rPr>
      <w:rFonts w:eastAsiaTheme="minorEastAsia"/>
      <w:i/>
      <w:iCs/>
      <w:color w:val="063F5C" w:themeColor="accent1"/>
    </w:rPr>
  </w:style>
  <w:style w:type="paragraph" w:styleId="BodyText">
    <w:name w:val="Body Text"/>
    <w:basedOn w:val="Normal"/>
    <w:link w:val="BodyTextChar"/>
    <w:uiPriority w:val="97"/>
    <w:semiHidden/>
    <w:rsid w:val="00706B41"/>
    <w:pPr>
      <w:spacing w:after="120"/>
    </w:pPr>
  </w:style>
  <w:style w:type="character" w:customStyle="1" w:styleId="BodyTextChar">
    <w:name w:val="Body Text Char"/>
    <w:basedOn w:val="DefaultParagraphFont"/>
    <w:link w:val="BodyText"/>
    <w:uiPriority w:val="97"/>
    <w:rsid w:val="00706B41"/>
    <w:rPr>
      <w:rFonts w:asciiTheme="minorHAnsi" w:hAnsiTheme="minorHAnsi" w:cstheme="minorHAnsi"/>
      <w:color w:val="221E1F"/>
      <w:szCs w:val="24"/>
      <w:lang w:val="en-AU" w:eastAsia="ja-JP"/>
    </w:rPr>
  </w:style>
  <w:style w:type="paragraph" w:styleId="BodyText2">
    <w:name w:val="Body Text 2"/>
    <w:basedOn w:val="Normal"/>
    <w:link w:val="BodyText2Char"/>
    <w:uiPriority w:val="97"/>
    <w:semiHidden/>
    <w:rsid w:val="00706B41"/>
    <w:pPr>
      <w:spacing w:after="120" w:line="480" w:lineRule="auto"/>
    </w:pPr>
  </w:style>
  <w:style w:type="character" w:customStyle="1" w:styleId="BodyText2Char">
    <w:name w:val="Body Text 2 Char"/>
    <w:basedOn w:val="DefaultParagraphFont"/>
    <w:link w:val="BodyText2"/>
    <w:rsid w:val="00706B41"/>
    <w:rPr>
      <w:rFonts w:asciiTheme="minorHAnsi" w:hAnsiTheme="minorHAnsi" w:cstheme="minorHAnsi"/>
      <w:color w:val="221E1F"/>
      <w:szCs w:val="24"/>
      <w:lang w:val="en-AU" w:eastAsia="ja-JP"/>
    </w:rPr>
  </w:style>
  <w:style w:type="paragraph" w:styleId="BodyText3">
    <w:name w:val="Body Text 3"/>
    <w:basedOn w:val="Normal"/>
    <w:link w:val="BodyText3Char"/>
    <w:uiPriority w:val="97"/>
    <w:semiHidden/>
    <w:rsid w:val="00706B41"/>
    <w:pPr>
      <w:spacing w:after="120"/>
    </w:pPr>
    <w:rPr>
      <w:sz w:val="16"/>
      <w:szCs w:val="16"/>
    </w:rPr>
  </w:style>
  <w:style w:type="character" w:customStyle="1" w:styleId="BodyText3Char">
    <w:name w:val="Body Text 3 Char"/>
    <w:basedOn w:val="DefaultParagraphFont"/>
    <w:link w:val="BodyText3"/>
    <w:rsid w:val="00706B41"/>
    <w:rPr>
      <w:rFonts w:asciiTheme="minorHAnsi" w:hAnsiTheme="minorHAnsi" w:cstheme="minorHAnsi"/>
      <w:color w:val="221E1F"/>
      <w:sz w:val="16"/>
      <w:szCs w:val="16"/>
      <w:lang w:val="en-AU" w:eastAsia="ja-JP"/>
    </w:rPr>
  </w:style>
  <w:style w:type="paragraph" w:styleId="BodyTextFirstIndent">
    <w:name w:val="Body Text First Indent"/>
    <w:basedOn w:val="BodyText"/>
    <w:link w:val="BodyTextFirstIndentChar"/>
    <w:uiPriority w:val="97"/>
    <w:semiHidden/>
    <w:rsid w:val="00706B41"/>
    <w:pPr>
      <w:spacing w:after="140"/>
      <w:ind w:firstLine="360"/>
    </w:pPr>
  </w:style>
  <w:style w:type="character" w:customStyle="1" w:styleId="BodyTextFirstIndentChar">
    <w:name w:val="Body Text First Indent Char"/>
    <w:basedOn w:val="BodyTextChar"/>
    <w:link w:val="BodyTextFirstIndent"/>
    <w:rsid w:val="00706B41"/>
    <w:rPr>
      <w:rFonts w:asciiTheme="minorHAnsi" w:hAnsiTheme="minorHAnsi" w:cstheme="minorHAnsi"/>
      <w:color w:val="221E1F"/>
      <w:szCs w:val="24"/>
      <w:lang w:val="en-AU" w:eastAsia="ja-JP"/>
    </w:rPr>
  </w:style>
  <w:style w:type="paragraph" w:styleId="BodyTextIndent">
    <w:name w:val="Body Text Indent"/>
    <w:basedOn w:val="Normal"/>
    <w:link w:val="BodyTextIndentChar"/>
    <w:uiPriority w:val="97"/>
    <w:semiHidden/>
    <w:rsid w:val="00706B41"/>
    <w:pPr>
      <w:spacing w:after="120"/>
      <w:ind w:left="283"/>
    </w:pPr>
  </w:style>
  <w:style w:type="character" w:customStyle="1" w:styleId="BodyTextIndentChar">
    <w:name w:val="Body Text Indent Char"/>
    <w:basedOn w:val="DefaultParagraphFont"/>
    <w:link w:val="BodyTextIndent"/>
    <w:rsid w:val="00706B41"/>
    <w:rPr>
      <w:rFonts w:asciiTheme="minorHAnsi" w:hAnsiTheme="minorHAnsi" w:cstheme="minorHAnsi"/>
      <w:color w:val="221E1F"/>
      <w:szCs w:val="24"/>
      <w:lang w:val="en-AU" w:eastAsia="ja-JP"/>
    </w:rPr>
  </w:style>
  <w:style w:type="paragraph" w:styleId="BodyTextFirstIndent2">
    <w:name w:val="Body Text First Indent 2"/>
    <w:basedOn w:val="BodyTextIndent"/>
    <w:link w:val="BodyTextFirstIndent2Char"/>
    <w:uiPriority w:val="97"/>
    <w:semiHidden/>
    <w:rsid w:val="00706B41"/>
    <w:pPr>
      <w:spacing w:after="140"/>
      <w:ind w:left="360" w:firstLine="360"/>
    </w:pPr>
  </w:style>
  <w:style w:type="character" w:customStyle="1" w:styleId="BodyTextFirstIndent2Char">
    <w:name w:val="Body Text First Indent 2 Char"/>
    <w:basedOn w:val="BodyTextIndentChar"/>
    <w:link w:val="BodyTextFirstIndent2"/>
    <w:rsid w:val="00706B41"/>
    <w:rPr>
      <w:rFonts w:asciiTheme="minorHAnsi" w:hAnsiTheme="minorHAnsi" w:cstheme="minorHAnsi"/>
      <w:color w:val="221E1F"/>
      <w:szCs w:val="24"/>
      <w:lang w:val="en-AU" w:eastAsia="ja-JP"/>
    </w:rPr>
  </w:style>
  <w:style w:type="paragraph" w:styleId="BodyTextIndent2">
    <w:name w:val="Body Text Indent 2"/>
    <w:basedOn w:val="Normal"/>
    <w:link w:val="BodyTextIndent2Char"/>
    <w:uiPriority w:val="97"/>
    <w:semiHidden/>
    <w:rsid w:val="00706B41"/>
    <w:pPr>
      <w:spacing w:after="120" w:line="480" w:lineRule="auto"/>
      <w:ind w:left="283"/>
    </w:pPr>
  </w:style>
  <w:style w:type="character" w:customStyle="1" w:styleId="BodyTextIndent2Char">
    <w:name w:val="Body Text Indent 2 Char"/>
    <w:basedOn w:val="DefaultParagraphFont"/>
    <w:link w:val="BodyTextIndent2"/>
    <w:rsid w:val="00706B41"/>
    <w:rPr>
      <w:rFonts w:asciiTheme="minorHAnsi" w:hAnsiTheme="minorHAnsi" w:cstheme="minorHAnsi"/>
      <w:color w:val="221E1F"/>
      <w:szCs w:val="24"/>
      <w:lang w:val="en-AU" w:eastAsia="ja-JP"/>
    </w:rPr>
  </w:style>
  <w:style w:type="paragraph" w:styleId="BodyTextIndent3">
    <w:name w:val="Body Text Indent 3"/>
    <w:basedOn w:val="Normal"/>
    <w:link w:val="BodyTextIndent3Char"/>
    <w:uiPriority w:val="97"/>
    <w:semiHidden/>
    <w:rsid w:val="00706B41"/>
    <w:pPr>
      <w:spacing w:after="120"/>
      <w:ind w:left="283"/>
    </w:pPr>
    <w:rPr>
      <w:sz w:val="16"/>
      <w:szCs w:val="16"/>
    </w:rPr>
  </w:style>
  <w:style w:type="character" w:customStyle="1" w:styleId="BodyTextIndent3Char">
    <w:name w:val="Body Text Indent 3 Char"/>
    <w:basedOn w:val="DefaultParagraphFont"/>
    <w:link w:val="BodyTextIndent3"/>
    <w:rsid w:val="00706B41"/>
    <w:rPr>
      <w:rFonts w:asciiTheme="minorHAnsi" w:hAnsiTheme="minorHAnsi" w:cstheme="minorHAnsi"/>
      <w:color w:val="221E1F"/>
      <w:sz w:val="16"/>
      <w:szCs w:val="16"/>
      <w:lang w:val="en-AU" w:eastAsia="ja-JP"/>
    </w:rPr>
  </w:style>
  <w:style w:type="character" w:styleId="BookTitle">
    <w:name w:val="Book Title"/>
    <w:basedOn w:val="DefaultParagraphFont"/>
    <w:uiPriority w:val="97"/>
    <w:semiHidden/>
    <w:rsid w:val="00706B41"/>
    <w:rPr>
      <w:rFonts w:asciiTheme="minorHAnsi" w:hAnsiTheme="minorHAnsi" w:cstheme="minorHAnsi"/>
      <w:b/>
      <w:bCs/>
      <w:smallCaps/>
      <w:spacing w:val="5"/>
    </w:rPr>
  </w:style>
  <w:style w:type="paragraph" w:styleId="Closing">
    <w:name w:val="Closing"/>
    <w:basedOn w:val="Normal"/>
    <w:link w:val="ClosingChar"/>
    <w:uiPriority w:val="97"/>
    <w:semiHidden/>
    <w:rsid w:val="00706B41"/>
    <w:pPr>
      <w:spacing w:after="0" w:line="240" w:lineRule="auto"/>
      <w:ind w:left="4252"/>
    </w:pPr>
  </w:style>
  <w:style w:type="character" w:customStyle="1" w:styleId="ClosingChar">
    <w:name w:val="Closing Char"/>
    <w:basedOn w:val="DefaultParagraphFont"/>
    <w:link w:val="Closing"/>
    <w:rsid w:val="00706B41"/>
    <w:rPr>
      <w:rFonts w:asciiTheme="minorHAnsi" w:hAnsiTheme="minorHAnsi" w:cstheme="minorHAnsi"/>
      <w:color w:val="221E1F"/>
      <w:szCs w:val="24"/>
      <w:lang w:val="en-AU" w:eastAsia="ja-JP"/>
    </w:rPr>
  </w:style>
  <w:style w:type="table" w:styleId="ColorfulGrid">
    <w:name w:val="Colorful Grid"/>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B1E1FA"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64C4F5" w:themeFill="accent1" w:themeFillTint="66"/>
      </w:tcPr>
    </w:tblStylePr>
    <w:tblStylePr w:type="lastRow">
      <w:rPr>
        <w:b/>
        <w:bCs/>
        <w:color w:val="000000" w:themeColor="text1"/>
      </w:rPr>
      <w:tblPr/>
      <w:tcPr>
        <w:shd w:val="clear" w:color="auto" w:fill="64C4F5" w:themeFill="accent1" w:themeFillTint="66"/>
      </w:tcPr>
    </w:tblStylePr>
    <w:tblStylePr w:type="firstCol">
      <w:rPr>
        <w:color w:val="FFFFFF" w:themeColor="background1"/>
      </w:rPr>
      <w:tblPr/>
      <w:tcPr>
        <w:shd w:val="clear" w:color="auto" w:fill="042F44" w:themeFill="accent1" w:themeFillShade="BF"/>
      </w:tcPr>
    </w:tblStylePr>
    <w:tblStylePr w:type="lastCol">
      <w:rPr>
        <w:color w:val="FFFFFF" w:themeColor="background1"/>
      </w:rPr>
      <w:tblPr/>
      <w:tcPr>
        <w:shd w:val="clear" w:color="auto" w:fill="042F44" w:themeFill="accent1" w:themeFillShade="BF"/>
      </w:tcPr>
    </w:tblStylePr>
    <w:tblStylePr w:type="band1Vert">
      <w:tblPr/>
      <w:tcPr>
        <w:shd w:val="clear" w:color="auto" w:fill="3EB5F2" w:themeFill="accent1" w:themeFillTint="7F"/>
      </w:tcPr>
    </w:tblStylePr>
    <w:tblStylePr w:type="band1Horz">
      <w:tblPr/>
      <w:tcPr>
        <w:shd w:val="clear" w:color="auto" w:fill="3EB5F2" w:themeFill="accent1" w:themeFillTint="7F"/>
      </w:tcPr>
    </w:tblStylePr>
  </w:style>
  <w:style w:type="table" w:styleId="ColorfulGrid-Accent2">
    <w:name w:val="Colorful Grid Accent 2"/>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6C7CF"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E909F" w:themeFill="accent2" w:themeFillTint="66"/>
      </w:tcPr>
    </w:tblStylePr>
    <w:tblStylePr w:type="lastRow">
      <w:rPr>
        <w:b/>
        <w:bCs/>
        <w:color w:val="000000" w:themeColor="text1"/>
      </w:rPr>
      <w:tblPr/>
      <w:tcPr>
        <w:shd w:val="clear" w:color="auto" w:fill="EE909F" w:themeFill="accent2" w:themeFillTint="66"/>
      </w:tcPr>
    </w:tblStylePr>
    <w:tblStylePr w:type="firstCol">
      <w:rPr>
        <w:color w:val="FFFFFF" w:themeColor="background1"/>
      </w:rPr>
      <w:tblPr/>
      <w:tcPr>
        <w:shd w:val="clear" w:color="auto" w:fill="7C1223" w:themeFill="accent2" w:themeFillShade="BF"/>
      </w:tcPr>
    </w:tblStylePr>
    <w:tblStylePr w:type="lastCol">
      <w:rPr>
        <w:color w:val="FFFFFF" w:themeColor="background1"/>
      </w:rPr>
      <w:tblPr/>
      <w:tcPr>
        <w:shd w:val="clear" w:color="auto" w:fill="7C1223" w:themeFill="accent2" w:themeFillShade="BF"/>
      </w:tcPr>
    </w:tblStylePr>
    <w:tblStylePr w:type="band1Vert">
      <w:tblPr/>
      <w:tcPr>
        <w:shd w:val="clear" w:color="auto" w:fill="EA7587" w:themeFill="accent2" w:themeFillTint="7F"/>
      </w:tcPr>
    </w:tblStylePr>
    <w:tblStylePr w:type="band1Horz">
      <w:tblPr/>
      <w:tcPr>
        <w:shd w:val="clear" w:color="auto" w:fill="EA7587" w:themeFill="accent2" w:themeFillTint="7F"/>
      </w:tcPr>
    </w:tblStylePr>
  </w:style>
  <w:style w:type="table" w:styleId="ColorfulGrid-Accent3">
    <w:name w:val="Colorful Grid Accent 3"/>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1ECFF"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84D9FF" w:themeFill="accent3" w:themeFillTint="66"/>
      </w:tcPr>
    </w:tblStylePr>
    <w:tblStylePr w:type="lastRow">
      <w:rPr>
        <w:b/>
        <w:bCs/>
        <w:color w:val="000000" w:themeColor="text1"/>
      </w:rPr>
      <w:tblPr/>
      <w:tcPr>
        <w:shd w:val="clear" w:color="auto" w:fill="84D9FF" w:themeFill="accent3" w:themeFillTint="66"/>
      </w:tcPr>
    </w:tblStylePr>
    <w:tblStylePr w:type="firstCol">
      <w:rPr>
        <w:color w:val="FFFFFF" w:themeColor="background1"/>
      </w:rPr>
      <w:tblPr/>
      <w:tcPr>
        <w:shd w:val="clear" w:color="auto" w:fill="006A98" w:themeFill="accent3" w:themeFillShade="BF"/>
      </w:tcPr>
    </w:tblStylePr>
    <w:tblStylePr w:type="lastCol">
      <w:rPr>
        <w:color w:val="FFFFFF" w:themeColor="background1"/>
      </w:rPr>
      <w:tblPr/>
      <w:tcPr>
        <w:shd w:val="clear" w:color="auto" w:fill="006A98" w:themeFill="accent3" w:themeFillShade="BF"/>
      </w:tcPr>
    </w:tblStylePr>
    <w:tblStylePr w:type="band1Vert">
      <w:tblPr/>
      <w:tcPr>
        <w:shd w:val="clear" w:color="auto" w:fill="66D0FF" w:themeFill="accent3" w:themeFillTint="7F"/>
      </w:tcPr>
    </w:tblStylePr>
    <w:tblStylePr w:type="band1Horz">
      <w:tblPr/>
      <w:tcPr>
        <w:shd w:val="clear" w:color="auto" w:fill="66D0FF" w:themeFill="accent3" w:themeFillTint="7F"/>
      </w:tcPr>
    </w:tblStylePr>
  </w:style>
  <w:style w:type="table" w:styleId="ColorfulGrid-Accent4">
    <w:name w:val="Colorful Grid Accent 4"/>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6C7CF"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E909F" w:themeFill="accent4" w:themeFillTint="66"/>
      </w:tcPr>
    </w:tblStylePr>
    <w:tblStylePr w:type="lastRow">
      <w:rPr>
        <w:b/>
        <w:bCs/>
        <w:color w:val="000000" w:themeColor="text1"/>
      </w:rPr>
      <w:tblPr/>
      <w:tcPr>
        <w:shd w:val="clear" w:color="auto" w:fill="EE909F" w:themeFill="accent4" w:themeFillTint="66"/>
      </w:tcPr>
    </w:tblStylePr>
    <w:tblStylePr w:type="firstCol">
      <w:rPr>
        <w:color w:val="FFFFFF" w:themeColor="background1"/>
      </w:rPr>
      <w:tblPr/>
      <w:tcPr>
        <w:shd w:val="clear" w:color="auto" w:fill="7C1223" w:themeFill="accent4" w:themeFillShade="BF"/>
      </w:tcPr>
    </w:tblStylePr>
    <w:tblStylePr w:type="lastCol">
      <w:rPr>
        <w:color w:val="FFFFFF" w:themeColor="background1"/>
      </w:rPr>
      <w:tblPr/>
      <w:tcPr>
        <w:shd w:val="clear" w:color="auto" w:fill="7C1223" w:themeFill="accent4" w:themeFillShade="BF"/>
      </w:tcPr>
    </w:tblStylePr>
    <w:tblStylePr w:type="band1Vert">
      <w:tblPr/>
      <w:tcPr>
        <w:shd w:val="clear" w:color="auto" w:fill="EA7587" w:themeFill="accent4" w:themeFillTint="7F"/>
      </w:tcPr>
    </w:tblStylePr>
    <w:tblStylePr w:type="band1Horz">
      <w:tblPr/>
      <w:tcPr>
        <w:shd w:val="clear" w:color="auto" w:fill="EA7587" w:themeFill="accent4" w:themeFillTint="7F"/>
      </w:tcPr>
    </w:tblStylePr>
  </w:style>
  <w:style w:type="table" w:styleId="ColorfulGrid-Accent5">
    <w:name w:val="Colorful Grid Accent 5"/>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2F3FA"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6E8F5" w:themeFill="accent5" w:themeFillTint="66"/>
      </w:tcPr>
    </w:tblStylePr>
    <w:tblStylePr w:type="lastRow">
      <w:rPr>
        <w:b/>
        <w:bCs/>
        <w:color w:val="000000" w:themeColor="text1"/>
      </w:rPr>
      <w:tblPr/>
      <w:tcPr>
        <w:shd w:val="clear" w:color="auto" w:fill="C6E8F5" w:themeFill="accent5" w:themeFillTint="66"/>
      </w:tcPr>
    </w:tblStylePr>
    <w:tblStylePr w:type="firstCol">
      <w:rPr>
        <w:color w:val="FFFFFF" w:themeColor="background1"/>
      </w:rPr>
      <w:tblPr/>
      <w:tcPr>
        <w:shd w:val="clear" w:color="auto" w:fill="28A9DA" w:themeFill="accent5" w:themeFillShade="BF"/>
      </w:tcPr>
    </w:tblStylePr>
    <w:tblStylePr w:type="lastCol">
      <w:rPr>
        <w:color w:val="FFFFFF" w:themeColor="background1"/>
      </w:rPr>
      <w:tblPr/>
      <w:tcPr>
        <w:shd w:val="clear" w:color="auto" w:fill="28A9DA" w:themeFill="accent5" w:themeFillShade="BF"/>
      </w:tcPr>
    </w:tblStylePr>
    <w:tblStylePr w:type="band1Vert">
      <w:tblPr/>
      <w:tcPr>
        <w:shd w:val="clear" w:color="auto" w:fill="B8E2F3" w:themeFill="accent5" w:themeFillTint="7F"/>
      </w:tcPr>
    </w:tblStylePr>
    <w:tblStylePr w:type="band1Horz">
      <w:tblPr/>
      <w:tcPr>
        <w:shd w:val="clear" w:color="auto" w:fill="B8E2F3" w:themeFill="accent5" w:themeFillTint="7F"/>
      </w:tcPr>
    </w:tblStylePr>
  </w:style>
  <w:style w:type="table" w:styleId="ColorfulGrid-Accent6">
    <w:name w:val="Colorful Grid Accent 6"/>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BE8EB"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8D2D8" w:themeFill="accent6" w:themeFillTint="66"/>
      </w:tcPr>
    </w:tblStylePr>
    <w:tblStylePr w:type="lastRow">
      <w:rPr>
        <w:b/>
        <w:bCs/>
        <w:color w:val="000000" w:themeColor="text1"/>
      </w:rPr>
      <w:tblPr/>
      <w:tcPr>
        <w:shd w:val="clear" w:color="auto" w:fill="F8D2D8" w:themeFill="accent6" w:themeFillTint="66"/>
      </w:tcPr>
    </w:tblStylePr>
    <w:tblStylePr w:type="firstCol">
      <w:rPr>
        <w:color w:val="FFFFFF" w:themeColor="background1"/>
      </w:rPr>
      <w:tblPr/>
      <w:tcPr>
        <w:shd w:val="clear" w:color="auto" w:fill="E13C56" w:themeFill="accent6" w:themeFillShade="BF"/>
      </w:tcPr>
    </w:tblStylePr>
    <w:tblStylePr w:type="lastCol">
      <w:rPr>
        <w:color w:val="FFFFFF" w:themeColor="background1"/>
      </w:rPr>
      <w:tblPr/>
      <w:tcPr>
        <w:shd w:val="clear" w:color="auto" w:fill="E13C56" w:themeFill="accent6" w:themeFillShade="BF"/>
      </w:tcPr>
    </w:tblStylePr>
    <w:tblStylePr w:type="band1Vert">
      <w:tblPr/>
      <w:tcPr>
        <w:shd w:val="clear" w:color="auto" w:fill="F6C7CE" w:themeFill="accent6" w:themeFillTint="7F"/>
      </w:tcPr>
    </w:tblStylePr>
    <w:tblStylePr w:type="band1Horz">
      <w:tblPr/>
      <w:tcPr>
        <w:shd w:val="clear" w:color="auto" w:fill="F6C7CE" w:themeFill="accent6" w:themeFillTint="7F"/>
      </w:tcPr>
    </w:tblStylePr>
  </w:style>
  <w:style w:type="table" w:styleId="ColorfulList">
    <w:name w:val="Colorful List"/>
    <w:basedOn w:val="TableNormal"/>
    <w:uiPriority w:val="98"/>
    <w:semiHidden/>
    <w:rsid w:val="00706B41"/>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sid w:val="00706B41"/>
    <w:rPr>
      <w:color w:val="000000" w:themeColor="text1"/>
    </w:rPr>
    <w:tblPr>
      <w:tblStyleRowBandSize w:val="1"/>
      <w:tblStyleColBandSize w:val="1"/>
    </w:tblPr>
    <w:tcPr>
      <w:shd w:val="clear" w:color="auto" w:fill="D8F0FC"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AF8" w:themeFill="accent1" w:themeFillTint="3F"/>
      </w:tcPr>
    </w:tblStylePr>
    <w:tblStylePr w:type="band1Horz">
      <w:tblPr/>
      <w:tcPr>
        <w:shd w:val="clear" w:color="auto" w:fill="B1E1FA" w:themeFill="accent1" w:themeFillTint="33"/>
      </w:tcPr>
    </w:tblStylePr>
  </w:style>
  <w:style w:type="table" w:styleId="ColorfulList-Accent2">
    <w:name w:val="Colorful List Accent 2"/>
    <w:basedOn w:val="TableNormal"/>
    <w:uiPriority w:val="98"/>
    <w:semiHidden/>
    <w:rsid w:val="00706B41"/>
    <w:rPr>
      <w:color w:val="000000" w:themeColor="text1"/>
    </w:rPr>
    <w:tblPr>
      <w:tblStyleRowBandSize w:val="1"/>
      <w:tblStyleColBandSize w:val="1"/>
    </w:tblPr>
    <w:tcPr>
      <w:shd w:val="clear" w:color="auto" w:fill="FBE3E7"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AC3" w:themeFill="accent2" w:themeFillTint="3F"/>
      </w:tcPr>
    </w:tblStylePr>
    <w:tblStylePr w:type="band1Horz">
      <w:tblPr/>
      <w:tcPr>
        <w:shd w:val="clear" w:color="auto" w:fill="F6C7CF" w:themeFill="accent2" w:themeFillTint="33"/>
      </w:tcPr>
    </w:tblStylePr>
  </w:style>
  <w:style w:type="table" w:styleId="ColorfulList-Accent3">
    <w:name w:val="Colorful List Accent 3"/>
    <w:basedOn w:val="TableNormal"/>
    <w:uiPriority w:val="98"/>
    <w:semiHidden/>
    <w:rsid w:val="00706B41"/>
    <w:rPr>
      <w:color w:val="000000" w:themeColor="text1"/>
    </w:rPr>
    <w:tblPr>
      <w:tblStyleRowBandSize w:val="1"/>
      <w:tblStyleColBandSize w:val="1"/>
    </w:tblPr>
    <w:tcPr>
      <w:shd w:val="clear" w:color="auto" w:fill="E1F5FF"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4" w:themeFillShade="CC"/>
      </w:tcPr>
    </w:tblStylePr>
    <w:tblStylePr w:type="lastRow">
      <w:rPr>
        <w:b/>
        <w:bCs/>
        <w:color w:val="85142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8FF" w:themeFill="accent3" w:themeFillTint="3F"/>
      </w:tcPr>
    </w:tblStylePr>
    <w:tblStylePr w:type="band1Horz">
      <w:tblPr/>
      <w:tcPr>
        <w:shd w:val="clear" w:color="auto" w:fill="C1ECFF" w:themeFill="accent3" w:themeFillTint="33"/>
      </w:tcPr>
    </w:tblStylePr>
  </w:style>
  <w:style w:type="table" w:styleId="ColorfulList-Accent4">
    <w:name w:val="Colorful List Accent 4"/>
    <w:basedOn w:val="TableNormal"/>
    <w:uiPriority w:val="98"/>
    <w:semiHidden/>
    <w:rsid w:val="00706B41"/>
    <w:rPr>
      <w:color w:val="000000" w:themeColor="text1"/>
    </w:rPr>
    <w:tblPr>
      <w:tblStyleRowBandSize w:val="1"/>
      <w:tblStyleColBandSize w:val="1"/>
    </w:tblPr>
    <w:tcPr>
      <w:shd w:val="clear" w:color="auto" w:fill="FBE3E7"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71A3" w:themeFill="accent3" w:themeFillShade="CC"/>
      </w:tcPr>
    </w:tblStylePr>
    <w:tblStylePr w:type="lastRow">
      <w:rPr>
        <w:b/>
        <w:bCs/>
        <w:color w:val="0071A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AC3" w:themeFill="accent4" w:themeFillTint="3F"/>
      </w:tcPr>
    </w:tblStylePr>
    <w:tblStylePr w:type="band1Horz">
      <w:tblPr/>
      <w:tcPr>
        <w:shd w:val="clear" w:color="auto" w:fill="F6C7CF" w:themeFill="accent4" w:themeFillTint="33"/>
      </w:tcPr>
    </w:tblStylePr>
  </w:style>
  <w:style w:type="table" w:styleId="ColorfulList-Accent5">
    <w:name w:val="Colorful List Accent 5"/>
    <w:basedOn w:val="TableNormal"/>
    <w:uiPriority w:val="98"/>
    <w:semiHidden/>
    <w:rsid w:val="00706B41"/>
    <w:rPr>
      <w:color w:val="000000" w:themeColor="text1"/>
    </w:rPr>
    <w:tblPr>
      <w:tblStyleRowBandSize w:val="1"/>
      <w:tblStyleColBandSize w:val="1"/>
    </w:tblPr>
    <w:tcPr>
      <w:shd w:val="clear" w:color="auto" w:fill="F1F9FC"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34D65" w:themeFill="accent6" w:themeFillShade="CC"/>
      </w:tcPr>
    </w:tblStylePr>
    <w:tblStylePr w:type="lastRow">
      <w:rPr>
        <w:b/>
        <w:bCs/>
        <w:color w:val="E34D6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hemeFill="accent5" w:themeFillTint="3F"/>
      </w:tcPr>
    </w:tblStylePr>
    <w:tblStylePr w:type="band1Horz">
      <w:tblPr/>
      <w:tcPr>
        <w:shd w:val="clear" w:color="auto" w:fill="E2F3FA" w:themeFill="accent5" w:themeFillTint="33"/>
      </w:tcPr>
    </w:tblStylePr>
  </w:style>
  <w:style w:type="table" w:styleId="ColorfulList-Accent6">
    <w:name w:val="Colorful List Accent 6"/>
    <w:basedOn w:val="TableNormal"/>
    <w:uiPriority w:val="98"/>
    <w:semiHidden/>
    <w:rsid w:val="00706B41"/>
    <w:rPr>
      <w:color w:val="000000" w:themeColor="text1"/>
    </w:rPr>
    <w:tblPr>
      <w:tblStyleRowBandSize w:val="1"/>
      <w:tblStyleColBandSize w:val="1"/>
    </w:tblPr>
    <w:tcPr>
      <w:shd w:val="clear" w:color="auto" w:fill="FDF4F5"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37AFDD" w:themeFill="accent5" w:themeFillShade="CC"/>
      </w:tcPr>
    </w:tblStylePr>
    <w:tblStylePr w:type="lastRow">
      <w:rPr>
        <w:b/>
        <w:bCs/>
        <w:color w:val="37AFD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3E7" w:themeFill="accent6" w:themeFillTint="3F"/>
      </w:tcPr>
    </w:tblStylePr>
    <w:tblStylePr w:type="band1Horz">
      <w:tblPr/>
      <w:tcPr>
        <w:shd w:val="clear" w:color="auto" w:fill="FBE8EB" w:themeFill="accent6" w:themeFillTint="33"/>
      </w:tcPr>
    </w:tblStylePr>
  </w:style>
  <w:style w:type="table" w:styleId="ColorfulShading">
    <w:name w:val="Colorful Shading"/>
    <w:basedOn w:val="TableNormal"/>
    <w:uiPriority w:val="98"/>
    <w:semiHidden/>
    <w:rsid w:val="00706B41"/>
    <w:rPr>
      <w:color w:val="000000" w:themeColor="text1"/>
    </w:rPr>
    <w:tblPr>
      <w:tblStyleRowBandSize w:val="1"/>
      <w:tblStyleColBandSize w:val="1"/>
      <w:tblBorders>
        <w:top w:val="single" w:sz="24" w:space="0" w:color="A7193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sid w:val="00706B41"/>
    <w:rPr>
      <w:color w:val="000000" w:themeColor="text1"/>
    </w:rPr>
    <w:tblPr>
      <w:tblStyleRowBandSize w:val="1"/>
      <w:tblStyleColBandSize w:val="1"/>
      <w:tblBorders>
        <w:top w:val="single" w:sz="24" w:space="0" w:color="A71930" w:themeColor="accent2"/>
        <w:left w:val="single" w:sz="4" w:space="0" w:color="063F5C" w:themeColor="accent1"/>
        <w:bottom w:val="single" w:sz="4" w:space="0" w:color="063F5C" w:themeColor="accent1"/>
        <w:right w:val="single" w:sz="4" w:space="0" w:color="063F5C" w:themeColor="accent1"/>
        <w:insideH w:val="single" w:sz="4" w:space="0" w:color="FFFFFF" w:themeColor="background1"/>
        <w:insideV w:val="single" w:sz="4" w:space="0" w:color="FFFFFF" w:themeColor="background1"/>
      </w:tblBorders>
    </w:tblPr>
    <w:tcPr>
      <w:shd w:val="clear" w:color="auto" w:fill="D8F0FC"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2537" w:themeFill="accent1" w:themeFillShade="99"/>
      </w:tcPr>
    </w:tblStylePr>
    <w:tblStylePr w:type="firstCol">
      <w:rPr>
        <w:color w:val="FFFFFF" w:themeColor="background1"/>
      </w:rPr>
      <w:tblPr/>
      <w:tcPr>
        <w:tcBorders>
          <w:top w:val="nil"/>
          <w:left w:val="nil"/>
          <w:bottom w:val="nil"/>
          <w:right w:val="nil"/>
          <w:insideH w:val="single" w:sz="4" w:space="0" w:color="032537" w:themeColor="accent1" w:themeShade="99"/>
          <w:insideV w:val="nil"/>
        </w:tcBorders>
        <w:shd w:val="clear" w:color="auto" w:fill="03253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32537" w:themeFill="accent1" w:themeFillShade="99"/>
      </w:tcPr>
    </w:tblStylePr>
    <w:tblStylePr w:type="band1Vert">
      <w:tblPr/>
      <w:tcPr>
        <w:shd w:val="clear" w:color="auto" w:fill="64C4F5" w:themeFill="accent1" w:themeFillTint="66"/>
      </w:tcPr>
    </w:tblStylePr>
    <w:tblStylePr w:type="band1Horz">
      <w:tblPr/>
      <w:tcPr>
        <w:shd w:val="clear" w:color="auto" w:fill="3EB5F2"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sid w:val="00706B41"/>
    <w:rPr>
      <w:color w:val="000000" w:themeColor="text1"/>
    </w:rPr>
    <w:tblPr>
      <w:tblStyleRowBandSize w:val="1"/>
      <w:tblStyleColBandSize w:val="1"/>
      <w:tblBorders>
        <w:top w:val="single" w:sz="24" w:space="0" w:color="A71930" w:themeColor="accent2"/>
        <w:left w:val="single" w:sz="4" w:space="0" w:color="A71930" w:themeColor="accent2"/>
        <w:bottom w:val="single" w:sz="4" w:space="0" w:color="A71930" w:themeColor="accent2"/>
        <w:right w:val="single" w:sz="4" w:space="0" w:color="A71930" w:themeColor="accent2"/>
        <w:insideH w:val="single" w:sz="4" w:space="0" w:color="FFFFFF" w:themeColor="background1"/>
        <w:insideV w:val="single" w:sz="4" w:space="0" w:color="FFFFFF" w:themeColor="background1"/>
      </w:tblBorders>
    </w:tblPr>
    <w:tcPr>
      <w:shd w:val="clear" w:color="auto" w:fill="FBE3E7"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0F1C" w:themeFill="accent2" w:themeFillShade="99"/>
      </w:tcPr>
    </w:tblStylePr>
    <w:tblStylePr w:type="firstCol">
      <w:rPr>
        <w:color w:val="FFFFFF" w:themeColor="background1"/>
      </w:rPr>
      <w:tblPr/>
      <w:tcPr>
        <w:tcBorders>
          <w:top w:val="nil"/>
          <w:left w:val="nil"/>
          <w:bottom w:val="nil"/>
          <w:right w:val="nil"/>
          <w:insideH w:val="single" w:sz="4" w:space="0" w:color="640F1C" w:themeColor="accent2" w:themeShade="99"/>
          <w:insideV w:val="nil"/>
        </w:tcBorders>
        <w:shd w:val="clear" w:color="auto" w:fill="640F1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40F1C" w:themeFill="accent2" w:themeFillShade="99"/>
      </w:tcPr>
    </w:tblStylePr>
    <w:tblStylePr w:type="band1Vert">
      <w:tblPr/>
      <w:tcPr>
        <w:shd w:val="clear" w:color="auto" w:fill="EE909F" w:themeFill="accent2" w:themeFillTint="66"/>
      </w:tcPr>
    </w:tblStylePr>
    <w:tblStylePr w:type="band1Horz">
      <w:tblPr/>
      <w:tcPr>
        <w:shd w:val="clear" w:color="auto" w:fill="EA758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sid w:val="00706B41"/>
    <w:rPr>
      <w:color w:val="000000" w:themeColor="text1"/>
    </w:rPr>
    <w:tblPr>
      <w:tblStyleRowBandSize w:val="1"/>
      <w:tblStyleColBandSize w:val="1"/>
      <w:tblBorders>
        <w:top w:val="single" w:sz="24" w:space="0" w:color="A71930" w:themeColor="accent4"/>
        <w:left w:val="single" w:sz="4" w:space="0" w:color="008FCC" w:themeColor="accent3"/>
        <w:bottom w:val="single" w:sz="4" w:space="0" w:color="008FCC" w:themeColor="accent3"/>
        <w:right w:val="single" w:sz="4" w:space="0" w:color="008FCC" w:themeColor="accent3"/>
        <w:insideH w:val="single" w:sz="4" w:space="0" w:color="FFFFFF" w:themeColor="background1"/>
        <w:insideV w:val="single" w:sz="4" w:space="0" w:color="FFFFFF" w:themeColor="background1"/>
      </w:tblBorders>
    </w:tblPr>
    <w:tcPr>
      <w:shd w:val="clear" w:color="auto" w:fill="E1F5FF"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57A" w:themeFill="accent3" w:themeFillShade="99"/>
      </w:tcPr>
    </w:tblStylePr>
    <w:tblStylePr w:type="firstCol">
      <w:rPr>
        <w:color w:val="FFFFFF" w:themeColor="background1"/>
      </w:rPr>
      <w:tblPr/>
      <w:tcPr>
        <w:tcBorders>
          <w:top w:val="nil"/>
          <w:left w:val="nil"/>
          <w:bottom w:val="nil"/>
          <w:right w:val="nil"/>
          <w:insideH w:val="single" w:sz="4" w:space="0" w:color="00557A" w:themeColor="accent3" w:themeShade="99"/>
          <w:insideV w:val="nil"/>
        </w:tcBorders>
        <w:shd w:val="clear" w:color="auto" w:fill="00557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557A" w:themeFill="accent3" w:themeFillShade="99"/>
      </w:tcPr>
    </w:tblStylePr>
    <w:tblStylePr w:type="band1Vert">
      <w:tblPr/>
      <w:tcPr>
        <w:shd w:val="clear" w:color="auto" w:fill="84D9FF" w:themeFill="accent3" w:themeFillTint="66"/>
      </w:tcPr>
    </w:tblStylePr>
    <w:tblStylePr w:type="band1Horz">
      <w:tblPr/>
      <w:tcPr>
        <w:shd w:val="clear" w:color="auto" w:fill="66D0FF" w:themeFill="accent3" w:themeFillTint="7F"/>
      </w:tcPr>
    </w:tblStylePr>
  </w:style>
  <w:style w:type="table" w:styleId="ColorfulShading-Accent4">
    <w:name w:val="Colorful Shading Accent 4"/>
    <w:basedOn w:val="TableNormal"/>
    <w:uiPriority w:val="98"/>
    <w:semiHidden/>
    <w:rsid w:val="00706B41"/>
    <w:rPr>
      <w:color w:val="000000" w:themeColor="text1"/>
    </w:rPr>
    <w:tblPr>
      <w:tblStyleRowBandSize w:val="1"/>
      <w:tblStyleColBandSize w:val="1"/>
      <w:tblBorders>
        <w:top w:val="single" w:sz="24" w:space="0" w:color="008FCC" w:themeColor="accent3"/>
        <w:left w:val="single" w:sz="4" w:space="0" w:color="A71930" w:themeColor="accent4"/>
        <w:bottom w:val="single" w:sz="4" w:space="0" w:color="A71930" w:themeColor="accent4"/>
        <w:right w:val="single" w:sz="4" w:space="0" w:color="A71930" w:themeColor="accent4"/>
        <w:insideH w:val="single" w:sz="4" w:space="0" w:color="FFFFFF" w:themeColor="background1"/>
        <w:insideV w:val="single" w:sz="4" w:space="0" w:color="FFFFFF" w:themeColor="background1"/>
      </w:tblBorders>
    </w:tblPr>
    <w:tcPr>
      <w:shd w:val="clear" w:color="auto" w:fill="FBE3E7"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8FC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0F1C" w:themeFill="accent4" w:themeFillShade="99"/>
      </w:tcPr>
    </w:tblStylePr>
    <w:tblStylePr w:type="firstCol">
      <w:rPr>
        <w:color w:val="FFFFFF" w:themeColor="background1"/>
      </w:rPr>
      <w:tblPr/>
      <w:tcPr>
        <w:tcBorders>
          <w:top w:val="nil"/>
          <w:left w:val="nil"/>
          <w:bottom w:val="nil"/>
          <w:right w:val="nil"/>
          <w:insideH w:val="single" w:sz="4" w:space="0" w:color="640F1C" w:themeColor="accent4" w:themeShade="99"/>
          <w:insideV w:val="nil"/>
        </w:tcBorders>
        <w:shd w:val="clear" w:color="auto" w:fill="640F1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40F1C" w:themeFill="accent4" w:themeFillShade="99"/>
      </w:tcPr>
    </w:tblStylePr>
    <w:tblStylePr w:type="band1Vert">
      <w:tblPr/>
      <w:tcPr>
        <w:shd w:val="clear" w:color="auto" w:fill="EE909F" w:themeFill="accent4" w:themeFillTint="66"/>
      </w:tcPr>
    </w:tblStylePr>
    <w:tblStylePr w:type="band1Horz">
      <w:tblPr/>
      <w:tcPr>
        <w:shd w:val="clear" w:color="auto" w:fill="EA758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sid w:val="00706B41"/>
    <w:rPr>
      <w:color w:val="000000" w:themeColor="text1"/>
    </w:rPr>
    <w:tblPr>
      <w:tblStyleRowBandSize w:val="1"/>
      <w:tblStyleColBandSize w:val="1"/>
      <w:tblBorders>
        <w:top w:val="single" w:sz="24" w:space="0" w:color="EE909F" w:themeColor="accent6"/>
        <w:left w:val="single" w:sz="4" w:space="0" w:color="72C7E7" w:themeColor="accent5"/>
        <w:bottom w:val="single" w:sz="4" w:space="0" w:color="72C7E7" w:themeColor="accent5"/>
        <w:right w:val="single" w:sz="4" w:space="0" w:color="72C7E7" w:themeColor="accent5"/>
        <w:insideH w:val="single" w:sz="4" w:space="0" w:color="FFFFFF" w:themeColor="background1"/>
        <w:insideV w:val="single" w:sz="4" w:space="0" w:color="FFFFFF" w:themeColor="background1"/>
      </w:tblBorders>
    </w:tblPr>
    <w:tcPr>
      <w:shd w:val="clear" w:color="auto" w:fill="F1F9FC"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EE909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88B0" w:themeFill="accent5" w:themeFillShade="99"/>
      </w:tcPr>
    </w:tblStylePr>
    <w:tblStylePr w:type="firstCol">
      <w:rPr>
        <w:color w:val="FFFFFF" w:themeColor="background1"/>
      </w:rPr>
      <w:tblPr/>
      <w:tcPr>
        <w:tcBorders>
          <w:top w:val="nil"/>
          <w:left w:val="nil"/>
          <w:bottom w:val="nil"/>
          <w:right w:val="nil"/>
          <w:insideH w:val="single" w:sz="4" w:space="0" w:color="1E88B0" w:themeColor="accent5" w:themeShade="99"/>
          <w:insideV w:val="nil"/>
        </w:tcBorders>
        <w:shd w:val="clear" w:color="auto" w:fill="1E88B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E88B0" w:themeFill="accent5" w:themeFillShade="99"/>
      </w:tcPr>
    </w:tblStylePr>
    <w:tblStylePr w:type="band1Vert">
      <w:tblPr/>
      <w:tcPr>
        <w:shd w:val="clear" w:color="auto" w:fill="C6E8F5" w:themeFill="accent5" w:themeFillTint="66"/>
      </w:tcPr>
    </w:tblStylePr>
    <w:tblStylePr w:type="band1Horz">
      <w:tblPr/>
      <w:tcPr>
        <w:shd w:val="clear" w:color="auto" w:fill="B8E2F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sid w:val="00706B41"/>
    <w:rPr>
      <w:color w:val="000000" w:themeColor="text1"/>
    </w:rPr>
    <w:tblPr>
      <w:tblStyleRowBandSize w:val="1"/>
      <w:tblStyleColBandSize w:val="1"/>
      <w:tblBorders>
        <w:top w:val="single" w:sz="24" w:space="0" w:color="72C7E7" w:themeColor="accent5"/>
        <w:left w:val="single" w:sz="4" w:space="0" w:color="EE909F" w:themeColor="accent6"/>
        <w:bottom w:val="single" w:sz="4" w:space="0" w:color="EE909F" w:themeColor="accent6"/>
        <w:right w:val="single" w:sz="4" w:space="0" w:color="EE909F" w:themeColor="accent6"/>
        <w:insideH w:val="single" w:sz="4" w:space="0" w:color="FFFFFF" w:themeColor="background1"/>
        <w:insideV w:val="single" w:sz="4" w:space="0" w:color="FFFFFF" w:themeColor="background1"/>
      </w:tblBorders>
    </w:tblPr>
    <w:tcPr>
      <w:shd w:val="clear" w:color="auto" w:fill="FDF4F5"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72C7E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61E38" w:themeFill="accent6" w:themeFillShade="99"/>
      </w:tcPr>
    </w:tblStylePr>
    <w:tblStylePr w:type="firstCol">
      <w:rPr>
        <w:color w:val="FFFFFF" w:themeColor="background1"/>
      </w:rPr>
      <w:tblPr/>
      <w:tcPr>
        <w:tcBorders>
          <w:top w:val="nil"/>
          <w:left w:val="nil"/>
          <w:bottom w:val="nil"/>
          <w:right w:val="nil"/>
          <w:insideH w:val="single" w:sz="4" w:space="0" w:color="C61E38" w:themeColor="accent6" w:themeShade="99"/>
          <w:insideV w:val="nil"/>
        </w:tcBorders>
        <w:shd w:val="clear" w:color="auto" w:fill="C61E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C61E38" w:themeFill="accent6" w:themeFillShade="99"/>
      </w:tcPr>
    </w:tblStylePr>
    <w:tblStylePr w:type="band1Vert">
      <w:tblPr/>
      <w:tcPr>
        <w:shd w:val="clear" w:color="auto" w:fill="F8D2D8" w:themeFill="accent6" w:themeFillTint="66"/>
      </w:tcPr>
    </w:tblStylePr>
    <w:tblStylePr w:type="band1Horz">
      <w:tblPr/>
      <w:tcPr>
        <w:shd w:val="clear" w:color="auto" w:fill="F6C7C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7"/>
    <w:semiHidden/>
    <w:rsid w:val="00706B41"/>
    <w:rPr>
      <w:rFonts w:asciiTheme="minorHAnsi" w:hAnsiTheme="minorHAnsi" w:cstheme="minorHAnsi"/>
      <w:sz w:val="16"/>
      <w:szCs w:val="16"/>
    </w:rPr>
  </w:style>
  <w:style w:type="paragraph" w:styleId="CommentText">
    <w:name w:val="annotation text"/>
    <w:basedOn w:val="Normal"/>
    <w:link w:val="CommentTextChar"/>
    <w:uiPriority w:val="97"/>
    <w:semiHidden/>
    <w:rsid w:val="00706B41"/>
    <w:pPr>
      <w:spacing w:line="240" w:lineRule="auto"/>
    </w:pPr>
  </w:style>
  <w:style w:type="character" w:customStyle="1" w:styleId="CommentTextChar">
    <w:name w:val="Comment Text Char"/>
    <w:basedOn w:val="DefaultParagraphFont"/>
    <w:link w:val="CommentText"/>
    <w:rsid w:val="00706B41"/>
    <w:rPr>
      <w:rFonts w:asciiTheme="minorHAnsi" w:hAnsiTheme="minorHAnsi" w:cstheme="minorHAnsi"/>
      <w:color w:val="221E1F"/>
      <w:lang w:val="en-AU" w:eastAsia="ja-JP"/>
    </w:rPr>
  </w:style>
  <w:style w:type="paragraph" w:styleId="CommentSubject">
    <w:name w:val="annotation subject"/>
    <w:basedOn w:val="CommentText"/>
    <w:next w:val="CommentText"/>
    <w:link w:val="CommentSubjectChar"/>
    <w:uiPriority w:val="97"/>
    <w:semiHidden/>
    <w:rsid w:val="00706B41"/>
    <w:rPr>
      <w:b/>
      <w:bCs/>
    </w:rPr>
  </w:style>
  <w:style w:type="character" w:customStyle="1" w:styleId="CommentSubjectChar">
    <w:name w:val="Comment Subject Char"/>
    <w:basedOn w:val="CommentTextChar"/>
    <w:link w:val="CommentSubject"/>
    <w:rsid w:val="00706B41"/>
    <w:rPr>
      <w:rFonts w:asciiTheme="minorHAnsi" w:hAnsiTheme="minorHAnsi" w:cstheme="minorHAnsi"/>
      <w:b/>
      <w:bCs/>
      <w:color w:val="221E1F"/>
      <w:lang w:val="en-AU" w:eastAsia="ja-JP"/>
    </w:rPr>
  </w:style>
  <w:style w:type="table" w:styleId="DarkList">
    <w:name w:val="Dark List"/>
    <w:basedOn w:val="TableNormal"/>
    <w:uiPriority w:val="98"/>
    <w:semiHidden/>
    <w:rsid w:val="00706B41"/>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sid w:val="00706B41"/>
    <w:rPr>
      <w:color w:val="FFFFFF" w:themeColor="background1"/>
    </w:rPr>
    <w:tblPr>
      <w:tblStyleRowBandSize w:val="1"/>
      <w:tblStyleColBandSize w:val="1"/>
    </w:tblPr>
    <w:tcPr>
      <w:shd w:val="clear" w:color="auto" w:fill="063F5C"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31F2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42F4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42F44" w:themeFill="accent1" w:themeFillShade="BF"/>
      </w:tcPr>
    </w:tblStylePr>
    <w:tblStylePr w:type="band1Vert">
      <w:tblPr/>
      <w:tcPr>
        <w:tcBorders>
          <w:top w:val="nil"/>
          <w:left w:val="nil"/>
          <w:bottom w:val="nil"/>
          <w:right w:val="nil"/>
          <w:insideH w:val="nil"/>
          <w:insideV w:val="nil"/>
        </w:tcBorders>
        <w:shd w:val="clear" w:color="auto" w:fill="042F44" w:themeFill="accent1" w:themeFillShade="BF"/>
      </w:tcPr>
    </w:tblStylePr>
    <w:tblStylePr w:type="band1Horz">
      <w:tblPr/>
      <w:tcPr>
        <w:tcBorders>
          <w:top w:val="nil"/>
          <w:left w:val="nil"/>
          <w:bottom w:val="nil"/>
          <w:right w:val="nil"/>
          <w:insideH w:val="nil"/>
          <w:insideV w:val="nil"/>
        </w:tcBorders>
        <w:shd w:val="clear" w:color="auto" w:fill="042F44" w:themeFill="accent1" w:themeFillShade="BF"/>
      </w:tcPr>
    </w:tblStylePr>
  </w:style>
  <w:style w:type="table" w:styleId="DarkList-Accent2">
    <w:name w:val="Dark List Accent 2"/>
    <w:basedOn w:val="TableNormal"/>
    <w:uiPriority w:val="98"/>
    <w:semiHidden/>
    <w:rsid w:val="00706B41"/>
    <w:rPr>
      <w:color w:val="FFFFFF" w:themeColor="background1"/>
    </w:rPr>
    <w:tblPr>
      <w:tblStyleRowBandSize w:val="1"/>
      <w:tblStyleColBandSize w:val="1"/>
    </w:tblPr>
    <w:tcPr>
      <w:shd w:val="clear" w:color="auto" w:fill="A7193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0C1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C122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C1223" w:themeFill="accent2" w:themeFillShade="BF"/>
      </w:tcPr>
    </w:tblStylePr>
    <w:tblStylePr w:type="band1Vert">
      <w:tblPr/>
      <w:tcPr>
        <w:tcBorders>
          <w:top w:val="nil"/>
          <w:left w:val="nil"/>
          <w:bottom w:val="nil"/>
          <w:right w:val="nil"/>
          <w:insideH w:val="nil"/>
          <w:insideV w:val="nil"/>
        </w:tcBorders>
        <w:shd w:val="clear" w:color="auto" w:fill="7C1223" w:themeFill="accent2" w:themeFillShade="BF"/>
      </w:tcPr>
    </w:tblStylePr>
    <w:tblStylePr w:type="band1Horz">
      <w:tblPr/>
      <w:tcPr>
        <w:tcBorders>
          <w:top w:val="nil"/>
          <w:left w:val="nil"/>
          <w:bottom w:val="nil"/>
          <w:right w:val="nil"/>
          <w:insideH w:val="nil"/>
          <w:insideV w:val="nil"/>
        </w:tcBorders>
        <w:shd w:val="clear" w:color="auto" w:fill="7C1223" w:themeFill="accent2" w:themeFillShade="BF"/>
      </w:tcPr>
    </w:tblStylePr>
  </w:style>
  <w:style w:type="table" w:styleId="DarkList-Accent3">
    <w:name w:val="Dark List Accent 3"/>
    <w:basedOn w:val="TableNormal"/>
    <w:uiPriority w:val="98"/>
    <w:semiHidden/>
    <w:rsid w:val="00706B41"/>
    <w:rPr>
      <w:color w:val="FFFFFF" w:themeColor="background1"/>
    </w:rPr>
    <w:tblPr>
      <w:tblStyleRowBandSize w:val="1"/>
      <w:tblStyleColBandSize w:val="1"/>
    </w:tblPr>
    <w:tcPr>
      <w:shd w:val="clear" w:color="auto" w:fill="008FCC"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66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A9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A98" w:themeFill="accent3" w:themeFillShade="BF"/>
      </w:tcPr>
    </w:tblStylePr>
    <w:tblStylePr w:type="band1Vert">
      <w:tblPr/>
      <w:tcPr>
        <w:tcBorders>
          <w:top w:val="nil"/>
          <w:left w:val="nil"/>
          <w:bottom w:val="nil"/>
          <w:right w:val="nil"/>
          <w:insideH w:val="nil"/>
          <w:insideV w:val="nil"/>
        </w:tcBorders>
        <w:shd w:val="clear" w:color="auto" w:fill="006A98" w:themeFill="accent3" w:themeFillShade="BF"/>
      </w:tcPr>
    </w:tblStylePr>
    <w:tblStylePr w:type="band1Horz">
      <w:tblPr/>
      <w:tcPr>
        <w:tcBorders>
          <w:top w:val="nil"/>
          <w:left w:val="nil"/>
          <w:bottom w:val="nil"/>
          <w:right w:val="nil"/>
          <w:insideH w:val="nil"/>
          <w:insideV w:val="nil"/>
        </w:tcBorders>
        <w:shd w:val="clear" w:color="auto" w:fill="006A98" w:themeFill="accent3" w:themeFillShade="BF"/>
      </w:tcPr>
    </w:tblStylePr>
  </w:style>
  <w:style w:type="table" w:styleId="DarkList-Accent4">
    <w:name w:val="Dark List Accent 4"/>
    <w:basedOn w:val="TableNormal"/>
    <w:uiPriority w:val="98"/>
    <w:semiHidden/>
    <w:rsid w:val="00706B41"/>
    <w:rPr>
      <w:color w:val="FFFFFF" w:themeColor="background1"/>
    </w:rPr>
    <w:tblPr>
      <w:tblStyleRowBandSize w:val="1"/>
      <w:tblStyleColBandSize w:val="1"/>
    </w:tblPr>
    <w:tcPr>
      <w:shd w:val="clear" w:color="auto" w:fill="A71930"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0C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C122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C1223" w:themeFill="accent4" w:themeFillShade="BF"/>
      </w:tcPr>
    </w:tblStylePr>
    <w:tblStylePr w:type="band1Vert">
      <w:tblPr/>
      <w:tcPr>
        <w:tcBorders>
          <w:top w:val="nil"/>
          <w:left w:val="nil"/>
          <w:bottom w:val="nil"/>
          <w:right w:val="nil"/>
          <w:insideH w:val="nil"/>
          <w:insideV w:val="nil"/>
        </w:tcBorders>
        <w:shd w:val="clear" w:color="auto" w:fill="7C1223" w:themeFill="accent4" w:themeFillShade="BF"/>
      </w:tcPr>
    </w:tblStylePr>
    <w:tblStylePr w:type="band1Horz">
      <w:tblPr/>
      <w:tcPr>
        <w:tcBorders>
          <w:top w:val="nil"/>
          <w:left w:val="nil"/>
          <w:bottom w:val="nil"/>
          <w:right w:val="nil"/>
          <w:insideH w:val="nil"/>
          <w:insideV w:val="nil"/>
        </w:tcBorders>
        <w:shd w:val="clear" w:color="auto" w:fill="7C1223" w:themeFill="accent4" w:themeFillShade="BF"/>
      </w:tcPr>
    </w:tblStylePr>
  </w:style>
  <w:style w:type="table" w:styleId="DarkList-Accent5">
    <w:name w:val="Dark List Accent 5"/>
    <w:basedOn w:val="TableNormal"/>
    <w:uiPriority w:val="98"/>
    <w:semiHidden/>
    <w:rsid w:val="00706B41"/>
    <w:rPr>
      <w:color w:val="FFFFFF" w:themeColor="background1"/>
    </w:rPr>
    <w:tblPr>
      <w:tblStyleRowBandSize w:val="1"/>
      <w:tblStyleColBandSize w:val="1"/>
    </w:tblPr>
    <w:tcPr>
      <w:shd w:val="clear" w:color="auto" w:fill="72C7E7"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719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8A9D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8A9DA" w:themeFill="accent5" w:themeFillShade="BF"/>
      </w:tcPr>
    </w:tblStylePr>
    <w:tblStylePr w:type="band1Vert">
      <w:tblPr/>
      <w:tcPr>
        <w:tcBorders>
          <w:top w:val="nil"/>
          <w:left w:val="nil"/>
          <w:bottom w:val="nil"/>
          <w:right w:val="nil"/>
          <w:insideH w:val="nil"/>
          <w:insideV w:val="nil"/>
        </w:tcBorders>
        <w:shd w:val="clear" w:color="auto" w:fill="28A9DA" w:themeFill="accent5" w:themeFillShade="BF"/>
      </w:tcPr>
    </w:tblStylePr>
    <w:tblStylePr w:type="band1Horz">
      <w:tblPr/>
      <w:tcPr>
        <w:tcBorders>
          <w:top w:val="nil"/>
          <w:left w:val="nil"/>
          <w:bottom w:val="nil"/>
          <w:right w:val="nil"/>
          <w:insideH w:val="nil"/>
          <w:insideV w:val="nil"/>
        </w:tcBorders>
        <w:shd w:val="clear" w:color="auto" w:fill="28A9DA" w:themeFill="accent5" w:themeFillShade="BF"/>
      </w:tcPr>
    </w:tblStylePr>
  </w:style>
  <w:style w:type="table" w:styleId="DarkList-Accent6">
    <w:name w:val="Dark List Accent 6"/>
    <w:basedOn w:val="TableNormal"/>
    <w:uiPriority w:val="98"/>
    <w:semiHidden/>
    <w:rsid w:val="00706B41"/>
    <w:rPr>
      <w:color w:val="FFFFFF" w:themeColor="background1"/>
    </w:rPr>
    <w:tblPr>
      <w:tblStyleRowBandSize w:val="1"/>
      <w:tblStyleColBandSize w:val="1"/>
    </w:tblPr>
    <w:tcPr>
      <w:shd w:val="clear" w:color="auto" w:fill="EE909F"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4192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13C5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13C56" w:themeFill="accent6" w:themeFillShade="BF"/>
      </w:tcPr>
    </w:tblStylePr>
    <w:tblStylePr w:type="band1Vert">
      <w:tblPr/>
      <w:tcPr>
        <w:tcBorders>
          <w:top w:val="nil"/>
          <w:left w:val="nil"/>
          <w:bottom w:val="nil"/>
          <w:right w:val="nil"/>
          <w:insideH w:val="nil"/>
          <w:insideV w:val="nil"/>
        </w:tcBorders>
        <w:shd w:val="clear" w:color="auto" w:fill="E13C56" w:themeFill="accent6" w:themeFillShade="BF"/>
      </w:tcPr>
    </w:tblStylePr>
    <w:tblStylePr w:type="band1Horz">
      <w:tblPr/>
      <w:tcPr>
        <w:tcBorders>
          <w:top w:val="nil"/>
          <w:left w:val="nil"/>
          <w:bottom w:val="nil"/>
          <w:right w:val="nil"/>
          <w:insideH w:val="nil"/>
          <w:insideV w:val="nil"/>
        </w:tcBorders>
        <w:shd w:val="clear" w:color="auto" w:fill="E13C56" w:themeFill="accent6" w:themeFillShade="BF"/>
      </w:tcPr>
    </w:tblStylePr>
  </w:style>
  <w:style w:type="paragraph" w:customStyle="1" w:styleId="Section">
    <w:name w:val="Section"/>
    <w:basedOn w:val="Normal"/>
    <w:qFormat/>
    <w:rsid w:val="00916C23"/>
    <w:pPr>
      <w:spacing w:before="240" w:line="240" w:lineRule="auto"/>
    </w:pPr>
    <w:rPr>
      <w:rFonts w:ascii="Arial Bold" w:hAnsi="Arial Bold" w:cs="Arial"/>
      <w:b/>
      <w:color w:val="D7153A"/>
      <w:sz w:val="36"/>
      <w:szCs w:val="36"/>
    </w:rPr>
  </w:style>
  <w:style w:type="table" w:customStyle="1" w:styleId="TableGrid1">
    <w:name w:val="Table Grid1"/>
    <w:basedOn w:val="TableNormal"/>
    <w:next w:val="TableGrid"/>
    <w:rsid w:val="008A1B42"/>
    <w:rPr>
      <w:rFonts w:ascii="Calibri" w:eastAsia="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7"/>
    <w:semiHidden/>
    <w:rsid w:val="00706B41"/>
    <w:pPr>
      <w:spacing w:after="0" w:line="240" w:lineRule="auto"/>
    </w:pPr>
    <w:rPr>
      <w:sz w:val="16"/>
      <w:szCs w:val="16"/>
    </w:rPr>
  </w:style>
  <w:style w:type="character" w:customStyle="1" w:styleId="DocumentMapChar">
    <w:name w:val="Document Map Char"/>
    <w:basedOn w:val="DefaultParagraphFont"/>
    <w:link w:val="DocumentMap"/>
    <w:rsid w:val="00706B41"/>
    <w:rPr>
      <w:rFonts w:asciiTheme="minorHAnsi" w:hAnsiTheme="minorHAnsi" w:cstheme="minorHAnsi"/>
      <w:color w:val="221E1F"/>
      <w:sz w:val="16"/>
      <w:szCs w:val="16"/>
      <w:lang w:val="en-AU" w:eastAsia="ja-JP"/>
    </w:rPr>
  </w:style>
  <w:style w:type="paragraph" w:styleId="E-mailSignature">
    <w:name w:val="E-mail Signature"/>
    <w:basedOn w:val="Normal"/>
    <w:link w:val="E-mailSignatureChar"/>
    <w:uiPriority w:val="97"/>
    <w:semiHidden/>
    <w:rsid w:val="00706B41"/>
    <w:pPr>
      <w:spacing w:after="0" w:line="240" w:lineRule="auto"/>
    </w:pPr>
  </w:style>
  <w:style w:type="character" w:customStyle="1" w:styleId="E-mailSignatureChar">
    <w:name w:val="E-mail Signature Char"/>
    <w:basedOn w:val="DefaultParagraphFont"/>
    <w:link w:val="E-mailSignature"/>
    <w:rsid w:val="00706B41"/>
    <w:rPr>
      <w:rFonts w:asciiTheme="minorHAnsi" w:hAnsiTheme="minorHAnsi" w:cstheme="minorHAnsi"/>
      <w:color w:val="221E1F"/>
      <w:szCs w:val="24"/>
      <w:lang w:val="en-AU" w:eastAsia="ja-JP"/>
    </w:rPr>
  </w:style>
  <w:style w:type="character" w:styleId="EndnoteReference">
    <w:name w:val="endnote reference"/>
    <w:basedOn w:val="DefaultParagraphFont"/>
    <w:uiPriority w:val="97"/>
    <w:semiHidden/>
    <w:rsid w:val="00706B41"/>
    <w:rPr>
      <w:rFonts w:asciiTheme="minorHAnsi" w:hAnsiTheme="minorHAnsi" w:cstheme="minorHAnsi"/>
      <w:vertAlign w:val="superscript"/>
    </w:rPr>
  </w:style>
  <w:style w:type="paragraph" w:styleId="EndnoteText">
    <w:name w:val="endnote text"/>
    <w:basedOn w:val="Normal"/>
    <w:link w:val="EndnoteTextChar"/>
    <w:uiPriority w:val="97"/>
    <w:semiHidden/>
    <w:rsid w:val="00706B41"/>
    <w:pPr>
      <w:spacing w:after="0" w:line="240" w:lineRule="auto"/>
    </w:pPr>
  </w:style>
  <w:style w:type="character" w:customStyle="1" w:styleId="EndnoteTextChar">
    <w:name w:val="Endnote Text Char"/>
    <w:basedOn w:val="DefaultParagraphFont"/>
    <w:link w:val="EndnoteText"/>
    <w:rsid w:val="00706B41"/>
    <w:rPr>
      <w:rFonts w:asciiTheme="minorHAnsi" w:hAnsiTheme="minorHAnsi" w:cstheme="minorHAnsi"/>
      <w:color w:val="221E1F"/>
      <w:lang w:val="en-AU" w:eastAsia="ja-JP"/>
    </w:rPr>
  </w:style>
  <w:style w:type="paragraph" w:styleId="EnvelopeAddress">
    <w:name w:val="envelope address"/>
    <w:basedOn w:val="Normal"/>
    <w:uiPriority w:val="97"/>
    <w:semiHidden/>
    <w:rsid w:val="00706B41"/>
    <w:pPr>
      <w:framePr w:w="7920" w:h="1980" w:hRule="exact" w:hSpace="180" w:wrap="auto" w:hAnchor="page" w:xAlign="center" w:yAlign="bottom"/>
      <w:spacing w:after="0" w:line="240" w:lineRule="auto"/>
      <w:ind w:left="2880"/>
    </w:pPr>
    <w:rPr>
      <w:rFonts w:eastAsiaTheme="majorEastAsia"/>
      <w:sz w:val="24"/>
    </w:rPr>
  </w:style>
  <w:style w:type="paragraph" w:styleId="EnvelopeReturn">
    <w:name w:val="envelope return"/>
    <w:basedOn w:val="Normal"/>
    <w:uiPriority w:val="97"/>
    <w:semiHidden/>
    <w:rsid w:val="00706B41"/>
    <w:pPr>
      <w:spacing w:after="0" w:line="240" w:lineRule="auto"/>
    </w:pPr>
    <w:rPr>
      <w:rFonts w:eastAsiaTheme="majorEastAsia"/>
    </w:rPr>
  </w:style>
  <w:style w:type="character" w:styleId="FollowedHyperlink">
    <w:name w:val="FollowedHyperlink"/>
    <w:basedOn w:val="DefaultParagraphFont"/>
    <w:uiPriority w:val="97"/>
    <w:semiHidden/>
    <w:rsid w:val="00E349EA"/>
    <w:rPr>
      <w:rFonts w:ascii="Calibri" w:hAnsi="Calibri" w:cstheme="minorHAnsi"/>
      <w:color w:val="000000" w:themeColor="followedHyperlink"/>
      <w:sz w:val="21"/>
      <w:u w:val="single"/>
    </w:rPr>
  </w:style>
  <w:style w:type="character" w:styleId="FootnoteReference">
    <w:name w:val="footnote reference"/>
    <w:basedOn w:val="DefaultParagraphFont"/>
    <w:uiPriority w:val="97"/>
    <w:semiHidden/>
    <w:rsid w:val="00706B41"/>
    <w:rPr>
      <w:rFonts w:asciiTheme="minorHAnsi" w:hAnsiTheme="minorHAnsi" w:cstheme="minorHAnsi"/>
      <w:vertAlign w:val="superscript"/>
    </w:rPr>
  </w:style>
  <w:style w:type="character" w:styleId="HTMLAcronym">
    <w:name w:val="HTML Acronym"/>
    <w:basedOn w:val="DefaultParagraphFont"/>
    <w:uiPriority w:val="97"/>
    <w:semiHidden/>
    <w:rsid w:val="00706B41"/>
    <w:rPr>
      <w:rFonts w:asciiTheme="minorHAnsi" w:hAnsiTheme="minorHAnsi" w:cstheme="minorHAnsi"/>
    </w:rPr>
  </w:style>
  <w:style w:type="paragraph" w:styleId="HTMLAddress">
    <w:name w:val="HTML Address"/>
    <w:basedOn w:val="Normal"/>
    <w:link w:val="HTMLAddressChar"/>
    <w:uiPriority w:val="97"/>
    <w:semiHidden/>
    <w:rsid w:val="00706B41"/>
    <w:pPr>
      <w:spacing w:after="0" w:line="240" w:lineRule="auto"/>
    </w:pPr>
    <w:rPr>
      <w:i/>
      <w:iCs/>
    </w:rPr>
  </w:style>
  <w:style w:type="character" w:customStyle="1" w:styleId="HTMLAddressChar">
    <w:name w:val="HTML Address Char"/>
    <w:basedOn w:val="DefaultParagraphFont"/>
    <w:link w:val="HTMLAddress"/>
    <w:rsid w:val="00706B41"/>
    <w:rPr>
      <w:rFonts w:asciiTheme="minorHAnsi" w:hAnsiTheme="minorHAnsi" w:cstheme="minorHAnsi"/>
      <w:i/>
      <w:iCs/>
      <w:color w:val="221E1F"/>
      <w:szCs w:val="24"/>
      <w:lang w:val="en-AU" w:eastAsia="ja-JP"/>
    </w:rPr>
  </w:style>
  <w:style w:type="character" w:styleId="HTMLCite">
    <w:name w:val="HTML Cite"/>
    <w:basedOn w:val="DefaultParagraphFont"/>
    <w:uiPriority w:val="97"/>
    <w:semiHidden/>
    <w:rsid w:val="00706B41"/>
    <w:rPr>
      <w:rFonts w:asciiTheme="minorHAnsi" w:hAnsiTheme="minorHAnsi" w:cstheme="minorHAnsi"/>
      <w:i/>
      <w:iCs/>
    </w:rPr>
  </w:style>
  <w:style w:type="character" w:styleId="HTMLCode">
    <w:name w:val="HTML Code"/>
    <w:basedOn w:val="DefaultParagraphFont"/>
    <w:uiPriority w:val="97"/>
    <w:semiHidden/>
    <w:rsid w:val="00706B41"/>
    <w:rPr>
      <w:rFonts w:ascii="Consolas" w:hAnsi="Consolas" w:cs="Consolas"/>
      <w:sz w:val="20"/>
      <w:szCs w:val="20"/>
    </w:rPr>
  </w:style>
  <w:style w:type="character" w:styleId="HTMLDefinition">
    <w:name w:val="HTML Definition"/>
    <w:basedOn w:val="DefaultParagraphFont"/>
    <w:uiPriority w:val="97"/>
    <w:semiHidden/>
    <w:rsid w:val="00706B41"/>
    <w:rPr>
      <w:rFonts w:asciiTheme="minorHAnsi" w:hAnsiTheme="minorHAnsi" w:cstheme="minorHAnsi"/>
      <w:i/>
      <w:iCs/>
    </w:rPr>
  </w:style>
  <w:style w:type="character" w:styleId="HTMLKeyboard">
    <w:name w:val="HTML Keyboard"/>
    <w:basedOn w:val="DefaultParagraphFont"/>
    <w:uiPriority w:val="97"/>
    <w:semiHidden/>
    <w:rsid w:val="00706B41"/>
    <w:rPr>
      <w:rFonts w:ascii="Consolas" w:hAnsi="Consolas" w:cs="Consolas"/>
      <w:sz w:val="20"/>
      <w:szCs w:val="20"/>
    </w:rPr>
  </w:style>
  <w:style w:type="paragraph" w:styleId="HTMLPreformatted">
    <w:name w:val="HTML Preformatted"/>
    <w:basedOn w:val="Normal"/>
    <w:link w:val="HTMLPreformattedChar"/>
    <w:uiPriority w:val="97"/>
    <w:semiHidden/>
    <w:rsid w:val="00706B41"/>
    <w:pPr>
      <w:spacing w:after="0" w:line="240" w:lineRule="auto"/>
    </w:pPr>
  </w:style>
  <w:style w:type="character" w:customStyle="1" w:styleId="HTMLPreformattedChar">
    <w:name w:val="HTML Preformatted Char"/>
    <w:basedOn w:val="DefaultParagraphFont"/>
    <w:link w:val="HTMLPreformatted"/>
    <w:rsid w:val="00706B41"/>
    <w:rPr>
      <w:rFonts w:asciiTheme="minorHAnsi" w:hAnsiTheme="minorHAnsi" w:cstheme="minorHAnsi"/>
      <w:color w:val="221E1F"/>
      <w:lang w:val="en-AU" w:eastAsia="ja-JP"/>
    </w:rPr>
  </w:style>
  <w:style w:type="character" w:styleId="HTMLSample">
    <w:name w:val="HTML Sample"/>
    <w:basedOn w:val="DefaultParagraphFont"/>
    <w:uiPriority w:val="97"/>
    <w:semiHidden/>
    <w:rsid w:val="00706B41"/>
    <w:rPr>
      <w:rFonts w:ascii="Consolas" w:hAnsi="Consolas" w:cs="Consolas"/>
      <w:sz w:val="24"/>
      <w:szCs w:val="24"/>
    </w:rPr>
  </w:style>
  <w:style w:type="character" w:styleId="HTMLTypewriter">
    <w:name w:val="HTML Typewriter"/>
    <w:basedOn w:val="DefaultParagraphFont"/>
    <w:uiPriority w:val="97"/>
    <w:semiHidden/>
    <w:rsid w:val="00706B41"/>
    <w:rPr>
      <w:rFonts w:ascii="Consolas" w:hAnsi="Consolas" w:cs="Consolas"/>
      <w:sz w:val="20"/>
      <w:szCs w:val="20"/>
    </w:rPr>
  </w:style>
  <w:style w:type="character" w:styleId="HTMLVariable">
    <w:name w:val="HTML Variable"/>
    <w:basedOn w:val="DefaultParagraphFont"/>
    <w:uiPriority w:val="97"/>
    <w:semiHidden/>
    <w:rsid w:val="00706B41"/>
    <w:rPr>
      <w:rFonts w:asciiTheme="minorHAnsi" w:hAnsiTheme="minorHAnsi" w:cstheme="minorHAnsi"/>
      <w:i/>
      <w:iCs/>
    </w:rPr>
  </w:style>
  <w:style w:type="character" w:styleId="Hyperlink">
    <w:name w:val="Hyperlink"/>
    <w:basedOn w:val="DefaultParagraphFont"/>
    <w:uiPriority w:val="99"/>
    <w:rsid w:val="00706B41"/>
    <w:rPr>
      <w:rFonts w:asciiTheme="minorHAnsi" w:hAnsiTheme="minorHAnsi" w:cstheme="minorHAnsi"/>
      <w:color w:val="000000" w:themeColor="hyperlink"/>
      <w:u w:val="single"/>
    </w:rPr>
  </w:style>
  <w:style w:type="paragraph" w:styleId="Index1">
    <w:name w:val="index 1"/>
    <w:basedOn w:val="Normal"/>
    <w:next w:val="Normal"/>
    <w:autoRedefine/>
    <w:uiPriority w:val="97"/>
    <w:semiHidden/>
    <w:rsid w:val="00706B41"/>
    <w:pPr>
      <w:spacing w:after="0" w:line="240" w:lineRule="auto"/>
      <w:ind w:left="200" w:hanging="200"/>
    </w:pPr>
  </w:style>
  <w:style w:type="paragraph" w:styleId="Index2">
    <w:name w:val="index 2"/>
    <w:basedOn w:val="Normal"/>
    <w:next w:val="Normal"/>
    <w:autoRedefine/>
    <w:uiPriority w:val="97"/>
    <w:semiHidden/>
    <w:rsid w:val="00706B41"/>
    <w:pPr>
      <w:spacing w:after="0" w:line="240" w:lineRule="auto"/>
      <w:ind w:left="400" w:hanging="200"/>
    </w:pPr>
  </w:style>
  <w:style w:type="paragraph" w:styleId="Index3">
    <w:name w:val="index 3"/>
    <w:basedOn w:val="Normal"/>
    <w:next w:val="Normal"/>
    <w:autoRedefine/>
    <w:uiPriority w:val="97"/>
    <w:semiHidden/>
    <w:rsid w:val="00706B41"/>
    <w:pPr>
      <w:spacing w:after="0" w:line="240" w:lineRule="auto"/>
      <w:ind w:left="600" w:hanging="200"/>
    </w:pPr>
  </w:style>
  <w:style w:type="paragraph" w:styleId="Index4">
    <w:name w:val="index 4"/>
    <w:basedOn w:val="Normal"/>
    <w:next w:val="Normal"/>
    <w:autoRedefine/>
    <w:uiPriority w:val="97"/>
    <w:semiHidden/>
    <w:rsid w:val="00706B41"/>
    <w:pPr>
      <w:spacing w:after="0" w:line="240" w:lineRule="auto"/>
      <w:ind w:left="800" w:hanging="200"/>
    </w:pPr>
  </w:style>
  <w:style w:type="paragraph" w:styleId="Index5">
    <w:name w:val="index 5"/>
    <w:basedOn w:val="Normal"/>
    <w:next w:val="Normal"/>
    <w:autoRedefine/>
    <w:uiPriority w:val="97"/>
    <w:semiHidden/>
    <w:rsid w:val="00706B41"/>
    <w:pPr>
      <w:spacing w:after="0" w:line="240" w:lineRule="auto"/>
      <w:ind w:left="1000" w:hanging="200"/>
    </w:pPr>
  </w:style>
  <w:style w:type="paragraph" w:styleId="Index6">
    <w:name w:val="index 6"/>
    <w:basedOn w:val="Normal"/>
    <w:next w:val="Normal"/>
    <w:autoRedefine/>
    <w:uiPriority w:val="97"/>
    <w:semiHidden/>
    <w:rsid w:val="00706B41"/>
    <w:pPr>
      <w:spacing w:after="0" w:line="240" w:lineRule="auto"/>
      <w:ind w:left="1200" w:hanging="200"/>
    </w:pPr>
  </w:style>
  <w:style w:type="paragraph" w:styleId="Index7">
    <w:name w:val="index 7"/>
    <w:basedOn w:val="Normal"/>
    <w:next w:val="Normal"/>
    <w:autoRedefine/>
    <w:uiPriority w:val="97"/>
    <w:semiHidden/>
    <w:rsid w:val="00706B41"/>
    <w:pPr>
      <w:spacing w:after="0" w:line="240" w:lineRule="auto"/>
      <w:ind w:left="1400" w:hanging="200"/>
    </w:pPr>
  </w:style>
  <w:style w:type="paragraph" w:styleId="Index8">
    <w:name w:val="index 8"/>
    <w:basedOn w:val="Normal"/>
    <w:next w:val="Normal"/>
    <w:autoRedefine/>
    <w:uiPriority w:val="97"/>
    <w:semiHidden/>
    <w:rsid w:val="00706B41"/>
    <w:pPr>
      <w:spacing w:after="0" w:line="240" w:lineRule="auto"/>
      <w:ind w:left="1600" w:hanging="200"/>
    </w:pPr>
  </w:style>
  <w:style w:type="paragraph" w:styleId="Index9">
    <w:name w:val="index 9"/>
    <w:basedOn w:val="Normal"/>
    <w:next w:val="Normal"/>
    <w:autoRedefine/>
    <w:uiPriority w:val="97"/>
    <w:semiHidden/>
    <w:rsid w:val="00706B41"/>
    <w:pPr>
      <w:spacing w:after="0" w:line="240" w:lineRule="auto"/>
      <w:ind w:left="1800" w:hanging="200"/>
    </w:pPr>
  </w:style>
  <w:style w:type="paragraph" w:styleId="IndexHeading">
    <w:name w:val="index heading"/>
    <w:basedOn w:val="Normal"/>
    <w:next w:val="Index1"/>
    <w:uiPriority w:val="97"/>
    <w:semiHidden/>
    <w:rsid w:val="00706B41"/>
    <w:rPr>
      <w:rFonts w:asciiTheme="majorHAnsi" w:eastAsiaTheme="majorEastAsia" w:hAnsiTheme="majorHAnsi" w:cstheme="majorHAnsi"/>
      <w:b/>
      <w:bCs/>
    </w:rPr>
  </w:style>
  <w:style w:type="character" w:styleId="IntenseEmphasis">
    <w:name w:val="Intense Emphasis"/>
    <w:basedOn w:val="DefaultParagraphFont"/>
    <w:uiPriority w:val="97"/>
    <w:semiHidden/>
    <w:rsid w:val="00706B41"/>
    <w:rPr>
      <w:rFonts w:asciiTheme="minorHAnsi" w:hAnsiTheme="minorHAnsi" w:cstheme="minorHAnsi"/>
      <w:b/>
      <w:bCs/>
      <w:i/>
      <w:iCs/>
      <w:color w:val="063F5C" w:themeColor="accent1"/>
    </w:rPr>
  </w:style>
  <w:style w:type="paragraph" w:styleId="IntenseQuote">
    <w:name w:val="Intense Quote"/>
    <w:basedOn w:val="Normal"/>
    <w:next w:val="Normal"/>
    <w:link w:val="IntenseQuoteChar"/>
    <w:uiPriority w:val="97"/>
    <w:semiHidden/>
    <w:rsid w:val="00706B41"/>
    <w:pPr>
      <w:pBdr>
        <w:bottom w:val="single" w:sz="4" w:space="4" w:color="063F5C" w:themeColor="accent1"/>
      </w:pBdr>
      <w:spacing w:before="200" w:after="280"/>
      <w:ind w:left="936" w:right="936"/>
    </w:pPr>
    <w:rPr>
      <w:b/>
      <w:bCs/>
      <w:i/>
      <w:iCs/>
      <w:color w:val="063F5C" w:themeColor="accent1"/>
    </w:rPr>
  </w:style>
  <w:style w:type="character" w:customStyle="1" w:styleId="IntenseQuoteChar">
    <w:name w:val="Intense Quote Char"/>
    <w:basedOn w:val="DefaultParagraphFont"/>
    <w:link w:val="IntenseQuote"/>
    <w:uiPriority w:val="30"/>
    <w:rsid w:val="00706B41"/>
    <w:rPr>
      <w:rFonts w:asciiTheme="minorHAnsi" w:hAnsiTheme="minorHAnsi" w:cstheme="minorHAnsi"/>
      <w:b/>
      <w:bCs/>
      <w:i/>
      <w:iCs/>
      <w:color w:val="063F5C" w:themeColor="accent1"/>
      <w:szCs w:val="24"/>
      <w:lang w:val="en-AU" w:eastAsia="ja-JP"/>
    </w:rPr>
  </w:style>
  <w:style w:type="character" w:styleId="IntenseReference">
    <w:name w:val="Intense Reference"/>
    <w:basedOn w:val="DefaultParagraphFont"/>
    <w:uiPriority w:val="97"/>
    <w:semiHidden/>
    <w:rsid w:val="00706B41"/>
    <w:rPr>
      <w:rFonts w:asciiTheme="minorHAnsi" w:hAnsiTheme="minorHAnsi" w:cstheme="minorHAnsi"/>
      <w:b/>
      <w:bCs/>
      <w:smallCaps/>
      <w:color w:val="A71930" w:themeColor="accent2"/>
      <w:spacing w:val="5"/>
      <w:u w:val="single"/>
    </w:rPr>
  </w:style>
  <w:style w:type="table" w:styleId="LightGrid">
    <w:name w:val="Light Grid"/>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706B41"/>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insideH w:val="single" w:sz="8" w:space="0" w:color="063F5C" w:themeColor="accent1"/>
        <w:insideV w:val="single" w:sz="8" w:space="0" w:color="063F5C"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63F5C" w:themeColor="accent1"/>
          <w:left w:val="single" w:sz="8" w:space="0" w:color="063F5C" w:themeColor="accent1"/>
          <w:bottom w:val="single" w:sz="18" w:space="0" w:color="063F5C" w:themeColor="accent1"/>
          <w:right w:val="single" w:sz="8" w:space="0" w:color="063F5C" w:themeColor="accent1"/>
          <w:insideH w:val="nil"/>
          <w:insideV w:val="single" w:sz="8" w:space="0" w:color="063F5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63F5C" w:themeColor="accent1"/>
          <w:left w:val="single" w:sz="8" w:space="0" w:color="063F5C" w:themeColor="accent1"/>
          <w:bottom w:val="single" w:sz="8" w:space="0" w:color="063F5C" w:themeColor="accent1"/>
          <w:right w:val="single" w:sz="8" w:space="0" w:color="063F5C" w:themeColor="accent1"/>
          <w:insideH w:val="nil"/>
          <w:insideV w:val="single" w:sz="8" w:space="0" w:color="063F5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tblStylePr w:type="band1Vert">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shd w:val="clear" w:color="auto" w:fill="9FDAF8" w:themeFill="accent1" w:themeFillTint="3F"/>
      </w:tcPr>
    </w:tblStylePr>
    <w:tblStylePr w:type="band1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insideV w:val="single" w:sz="8" w:space="0" w:color="063F5C" w:themeColor="accent1"/>
        </w:tcBorders>
        <w:shd w:val="clear" w:color="auto" w:fill="9FDAF8" w:themeFill="accent1" w:themeFillTint="3F"/>
      </w:tcPr>
    </w:tblStylePr>
    <w:tblStylePr w:type="band2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insideV w:val="single" w:sz="8" w:space="0" w:color="063F5C" w:themeColor="accent1"/>
        </w:tcBorders>
      </w:tcPr>
    </w:tblStylePr>
  </w:style>
  <w:style w:type="table" w:styleId="LightGrid-Accent2">
    <w:name w:val="Light Grid Accent 2"/>
    <w:basedOn w:val="TableNormal"/>
    <w:uiPriority w:val="98"/>
    <w:rsid w:val="00706B41"/>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insideH w:val="single" w:sz="8" w:space="0" w:color="A71930" w:themeColor="accent2"/>
        <w:insideV w:val="single" w:sz="8" w:space="0" w:color="A7193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71930" w:themeColor="accent2"/>
          <w:left w:val="single" w:sz="8" w:space="0" w:color="A71930" w:themeColor="accent2"/>
          <w:bottom w:val="single" w:sz="18" w:space="0" w:color="A71930" w:themeColor="accent2"/>
          <w:right w:val="single" w:sz="8" w:space="0" w:color="A71930" w:themeColor="accent2"/>
          <w:insideH w:val="nil"/>
          <w:insideV w:val="single" w:sz="8" w:space="0" w:color="A7193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1930" w:themeColor="accent2"/>
          <w:left w:val="single" w:sz="8" w:space="0" w:color="A71930" w:themeColor="accent2"/>
          <w:bottom w:val="single" w:sz="8" w:space="0" w:color="A71930" w:themeColor="accent2"/>
          <w:right w:val="single" w:sz="8" w:space="0" w:color="A71930" w:themeColor="accent2"/>
          <w:insideH w:val="nil"/>
          <w:insideV w:val="single" w:sz="8" w:space="0" w:color="A7193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tblStylePr w:type="band1Vert">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shd w:val="clear" w:color="auto" w:fill="F4BAC3" w:themeFill="accent2" w:themeFillTint="3F"/>
      </w:tcPr>
    </w:tblStylePr>
    <w:tblStylePr w:type="band1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insideV w:val="single" w:sz="8" w:space="0" w:color="A71930" w:themeColor="accent2"/>
        </w:tcBorders>
        <w:shd w:val="clear" w:color="auto" w:fill="F4BAC3" w:themeFill="accent2" w:themeFillTint="3F"/>
      </w:tcPr>
    </w:tblStylePr>
    <w:tblStylePr w:type="band2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insideV w:val="single" w:sz="8" w:space="0" w:color="A71930" w:themeColor="accent2"/>
        </w:tcBorders>
      </w:tcPr>
    </w:tblStylePr>
  </w:style>
  <w:style w:type="table" w:styleId="LightGrid-Accent3">
    <w:name w:val="Light Grid Accent 3"/>
    <w:basedOn w:val="TableNormal"/>
    <w:uiPriority w:val="98"/>
    <w:rsid w:val="00706B41"/>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insideH w:val="single" w:sz="8" w:space="0" w:color="008FCC" w:themeColor="accent3"/>
        <w:insideV w:val="single" w:sz="8" w:space="0" w:color="008FCC"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8FCC" w:themeColor="accent3"/>
          <w:left w:val="single" w:sz="8" w:space="0" w:color="008FCC" w:themeColor="accent3"/>
          <w:bottom w:val="single" w:sz="18" w:space="0" w:color="008FCC" w:themeColor="accent3"/>
          <w:right w:val="single" w:sz="8" w:space="0" w:color="008FCC" w:themeColor="accent3"/>
          <w:insideH w:val="nil"/>
          <w:insideV w:val="single" w:sz="8" w:space="0" w:color="008FC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FCC" w:themeColor="accent3"/>
          <w:left w:val="single" w:sz="8" w:space="0" w:color="008FCC" w:themeColor="accent3"/>
          <w:bottom w:val="single" w:sz="8" w:space="0" w:color="008FCC" w:themeColor="accent3"/>
          <w:right w:val="single" w:sz="8" w:space="0" w:color="008FCC" w:themeColor="accent3"/>
          <w:insideH w:val="nil"/>
          <w:insideV w:val="single" w:sz="8" w:space="0" w:color="008FC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tblStylePr w:type="band1Vert">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shd w:val="clear" w:color="auto" w:fill="B3E8FF" w:themeFill="accent3" w:themeFillTint="3F"/>
      </w:tcPr>
    </w:tblStylePr>
    <w:tblStylePr w:type="band1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insideV w:val="single" w:sz="8" w:space="0" w:color="008FCC" w:themeColor="accent3"/>
        </w:tcBorders>
        <w:shd w:val="clear" w:color="auto" w:fill="B3E8FF" w:themeFill="accent3" w:themeFillTint="3F"/>
      </w:tcPr>
    </w:tblStylePr>
    <w:tblStylePr w:type="band2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insideV w:val="single" w:sz="8" w:space="0" w:color="008FCC" w:themeColor="accent3"/>
        </w:tcBorders>
      </w:tcPr>
    </w:tblStylePr>
  </w:style>
  <w:style w:type="table" w:styleId="LightGrid-Accent4">
    <w:name w:val="Light Grid Accent 4"/>
    <w:basedOn w:val="TableNormal"/>
    <w:uiPriority w:val="98"/>
    <w:rsid w:val="00706B41"/>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insideH w:val="single" w:sz="8" w:space="0" w:color="A71930" w:themeColor="accent4"/>
        <w:insideV w:val="single" w:sz="8" w:space="0" w:color="A71930"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71930" w:themeColor="accent4"/>
          <w:left w:val="single" w:sz="8" w:space="0" w:color="A71930" w:themeColor="accent4"/>
          <w:bottom w:val="single" w:sz="18" w:space="0" w:color="A71930" w:themeColor="accent4"/>
          <w:right w:val="single" w:sz="8" w:space="0" w:color="A71930" w:themeColor="accent4"/>
          <w:insideH w:val="nil"/>
          <w:insideV w:val="single" w:sz="8" w:space="0" w:color="A7193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1930" w:themeColor="accent4"/>
          <w:left w:val="single" w:sz="8" w:space="0" w:color="A71930" w:themeColor="accent4"/>
          <w:bottom w:val="single" w:sz="8" w:space="0" w:color="A71930" w:themeColor="accent4"/>
          <w:right w:val="single" w:sz="8" w:space="0" w:color="A71930" w:themeColor="accent4"/>
          <w:insideH w:val="nil"/>
          <w:insideV w:val="single" w:sz="8" w:space="0" w:color="A7193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tblStylePr w:type="band1Vert">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shd w:val="clear" w:color="auto" w:fill="F4BAC3" w:themeFill="accent4" w:themeFillTint="3F"/>
      </w:tcPr>
    </w:tblStylePr>
    <w:tblStylePr w:type="band1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insideV w:val="single" w:sz="8" w:space="0" w:color="A71930" w:themeColor="accent4"/>
        </w:tcBorders>
        <w:shd w:val="clear" w:color="auto" w:fill="F4BAC3" w:themeFill="accent4" w:themeFillTint="3F"/>
      </w:tcPr>
    </w:tblStylePr>
    <w:tblStylePr w:type="band2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insideV w:val="single" w:sz="8" w:space="0" w:color="A71930" w:themeColor="accent4"/>
        </w:tcBorders>
      </w:tcPr>
    </w:tblStylePr>
  </w:style>
  <w:style w:type="table" w:styleId="LightGrid-Accent5">
    <w:name w:val="Light Grid Accent 5"/>
    <w:basedOn w:val="TableNormal"/>
    <w:uiPriority w:val="98"/>
    <w:rsid w:val="00706B41"/>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insideH w:val="single" w:sz="8" w:space="0" w:color="72C7E7" w:themeColor="accent5"/>
        <w:insideV w:val="single" w:sz="8" w:space="0" w:color="72C7E7"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72C7E7" w:themeColor="accent5"/>
          <w:left w:val="single" w:sz="8" w:space="0" w:color="72C7E7" w:themeColor="accent5"/>
          <w:bottom w:val="single" w:sz="18" w:space="0" w:color="72C7E7" w:themeColor="accent5"/>
          <w:right w:val="single" w:sz="8" w:space="0" w:color="72C7E7" w:themeColor="accent5"/>
          <w:insideH w:val="nil"/>
          <w:insideV w:val="single" w:sz="8" w:space="0" w:color="72C7E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C7E7" w:themeColor="accent5"/>
          <w:left w:val="single" w:sz="8" w:space="0" w:color="72C7E7" w:themeColor="accent5"/>
          <w:bottom w:val="single" w:sz="8" w:space="0" w:color="72C7E7" w:themeColor="accent5"/>
          <w:right w:val="single" w:sz="8" w:space="0" w:color="72C7E7" w:themeColor="accent5"/>
          <w:insideH w:val="nil"/>
          <w:insideV w:val="single" w:sz="8" w:space="0" w:color="72C7E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tblStylePr w:type="band1Vert">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shd w:val="clear" w:color="auto" w:fill="DBF1F9" w:themeFill="accent5" w:themeFillTint="3F"/>
      </w:tcPr>
    </w:tblStylePr>
    <w:tblStylePr w:type="band1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insideV w:val="single" w:sz="8" w:space="0" w:color="72C7E7" w:themeColor="accent5"/>
        </w:tcBorders>
        <w:shd w:val="clear" w:color="auto" w:fill="DBF1F9" w:themeFill="accent5" w:themeFillTint="3F"/>
      </w:tcPr>
    </w:tblStylePr>
    <w:tblStylePr w:type="band2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insideV w:val="single" w:sz="8" w:space="0" w:color="72C7E7" w:themeColor="accent5"/>
        </w:tcBorders>
      </w:tcPr>
    </w:tblStylePr>
  </w:style>
  <w:style w:type="table" w:styleId="LightGrid-Accent6">
    <w:name w:val="Light Grid Accent 6"/>
    <w:basedOn w:val="TableNormal"/>
    <w:uiPriority w:val="98"/>
    <w:rsid w:val="00706B41"/>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insideH w:val="single" w:sz="8" w:space="0" w:color="EE909F" w:themeColor="accent6"/>
        <w:insideV w:val="single" w:sz="8" w:space="0" w:color="EE909F"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EE909F" w:themeColor="accent6"/>
          <w:left w:val="single" w:sz="8" w:space="0" w:color="EE909F" w:themeColor="accent6"/>
          <w:bottom w:val="single" w:sz="18" w:space="0" w:color="EE909F" w:themeColor="accent6"/>
          <w:right w:val="single" w:sz="8" w:space="0" w:color="EE909F" w:themeColor="accent6"/>
          <w:insideH w:val="nil"/>
          <w:insideV w:val="single" w:sz="8" w:space="0" w:color="EE90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909F" w:themeColor="accent6"/>
          <w:left w:val="single" w:sz="8" w:space="0" w:color="EE909F" w:themeColor="accent6"/>
          <w:bottom w:val="single" w:sz="8" w:space="0" w:color="EE909F" w:themeColor="accent6"/>
          <w:right w:val="single" w:sz="8" w:space="0" w:color="EE909F" w:themeColor="accent6"/>
          <w:insideH w:val="nil"/>
          <w:insideV w:val="single" w:sz="8" w:space="0" w:color="EE90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tblStylePr w:type="band1Vert">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shd w:val="clear" w:color="auto" w:fill="FAE3E7" w:themeFill="accent6" w:themeFillTint="3F"/>
      </w:tcPr>
    </w:tblStylePr>
    <w:tblStylePr w:type="band1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insideV w:val="single" w:sz="8" w:space="0" w:color="EE909F" w:themeColor="accent6"/>
        </w:tcBorders>
        <w:shd w:val="clear" w:color="auto" w:fill="FAE3E7" w:themeFill="accent6" w:themeFillTint="3F"/>
      </w:tcPr>
    </w:tblStylePr>
    <w:tblStylePr w:type="band2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insideV w:val="single" w:sz="8" w:space="0" w:color="EE909F" w:themeColor="accent6"/>
        </w:tcBorders>
      </w:tcPr>
    </w:tblStylePr>
  </w:style>
  <w:style w:type="table" w:styleId="LightList">
    <w:name w:val="Light List"/>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706B41"/>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63F5C" w:themeFill="accent1"/>
      </w:tcPr>
    </w:tblStylePr>
    <w:tblStylePr w:type="lastRow">
      <w:pPr>
        <w:spacing w:before="0" w:after="0" w:line="240" w:lineRule="auto"/>
      </w:pPr>
      <w:rPr>
        <w:b/>
        <w:bCs/>
      </w:rPr>
      <w:tblPr/>
      <w:tcPr>
        <w:tcBorders>
          <w:top w:val="double" w:sz="6" w:space="0" w:color="063F5C" w:themeColor="accent1"/>
          <w:left w:val="single" w:sz="8" w:space="0" w:color="063F5C" w:themeColor="accent1"/>
          <w:bottom w:val="single" w:sz="8" w:space="0" w:color="063F5C" w:themeColor="accent1"/>
          <w:right w:val="single" w:sz="8" w:space="0" w:color="063F5C" w:themeColor="accent1"/>
        </w:tcBorders>
      </w:tcPr>
    </w:tblStylePr>
    <w:tblStylePr w:type="firstCol">
      <w:rPr>
        <w:b/>
        <w:bCs/>
      </w:rPr>
    </w:tblStylePr>
    <w:tblStylePr w:type="lastCol">
      <w:rPr>
        <w:b/>
        <w:bCs/>
      </w:rPr>
    </w:tblStylePr>
    <w:tblStylePr w:type="band1Vert">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tblStylePr w:type="band1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style>
  <w:style w:type="table" w:styleId="LightList-Accent2">
    <w:name w:val="Light List Accent 2"/>
    <w:basedOn w:val="TableNormal"/>
    <w:uiPriority w:val="98"/>
    <w:rsid w:val="00706B41"/>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71930" w:themeFill="accent2"/>
      </w:tcPr>
    </w:tblStylePr>
    <w:tblStylePr w:type="lastRow">
      <w:pPr>
        <w:spacing w:before="0" w:after="0" w:line="240" w:lineRule="auto"/>
      </w:pPr>
      <w:rPr>
        <w:b/>
        <w:bCs/>
      </w:rPr>
      <w:tblPr/>
      <w:tcPr>
        <w:tcBorders>
          <w:top w:val="double" w:sz="6" w:space="0" w:color="A71930" w:themeColor="accent2"/>
          <w:left w:val="single" w:sz="8" w:space="0" w:color="A71930" w:themeColor="accent2"/>
          <w:bottom w:val="single" w:sz="8" w:space="0" w:color="A71930" w:themeColor="accent2"/>
          <w:right w:val="single" w:sz="8" w:space="0" w:color="A71930" w:themeColor="accent2"/>
        </w:tcBorders>
      </w:tcPr>
    </w:tblStylePr>
    <w:tblStylePr w:type="firstCol">
      <w:rPr>
        <w:b/>
        <w:bCs/>
      </w:rPr>
    </w:tblStylePr>
    <w:tblStylePr w:type="lastCol">
      <w:rPr>
        <w:b/>
        <w:bCs/>
      </w:rPr>
    </w:tblStylePr>
    <w:tblStylePr w:type="band1Vert">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tblStylePr w:type="band1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style>
  <w:style w:type="table" w:styleId="LightList-Accent3">
    <w:name w:val="Light List Accent 3"/>
    <w:basedOn w:val="TableNormal"/>
    <w:uiPriority w:val="98"/>
    <w:rsid w:val="00706B41"/>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8FCC" w:themeFill="accent3"/>
      </w:tcPr>
    </w:tblStylePr>
    <w:tblStylePr w:type="lastRow">
      <w:pPr>
        <w:spacing w:before="0" w:after="0" w:line="240" w:lineRule="auto"/>
      </w:pPr>
      <w:rPr>
        <w:b/>
        <w:bCs/>
      </w:rPr>
      <w:tblPr/>
      <w:tcPr>
        <w:tcBorders>
          <w:top w:val="double" w:sz="6" w:space="0" w:color="008FCC" w:themeColor="accent3"/>
          <w:left w:val="single" w:sz="8" w:space="0" w:color="008FCC" w:themeColor="accent3"/>
          <w:bottom w:val="single" w:sz="8" w:space="0" w:color="008FCC" w:themeColor="accent3"/>
          <w:right w:val="single" w:sz="8" w:space="0" w:color="008FCC" w:themeColor="accent3"/>
        </w:tcBorders>
      </w:tcPr>
    </w:tblStylePr>
    <w:tblStylePr w:type="firstCol">
      <w:rPr>
        <w:b/>
        <w:bCs/>
      </w:rPr>
    </w:tblStylePr>
    <w:tblStylePr w:type="lastCol">
      <w:rPr>
        <w:b/>
        <w:bCs/>
      </w:rPr>
    </w:tblStylePr>
    <w:tblStylePr w:type="band1Vert">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tblStylePr w:type="band1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style>
  <w:style w:type="table" w:styleId="LightList-Accent4">
    <w:name w:val="Light List Accent 4"/>
    <w:basedOn w:val="TableNormal"/>
    <w:uiPriority w:val="98"/>
    <w:rsid w:val="00706B41"/>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71930" w:themeFill="accent4"/>
      </w:tcPr>
    </w:tblStylePr>
    <w:tblStylePr w:type="lastRow">
      <w:pPr>
        <w:spacing w:before="0" w:after="0" w:line="240" w:lineRule="auto"/>
      </w:pPr>
      <w:rPr>
        <w:b/>
        <w:bCs/>
      </w:rPr>
      <w:tblPr/>
      <w:tcPr>
        <w:tcBorders>
          <w:top w:val="double" w:sz="6" w:space="0" w:color="A71930" w:themeColor="accent4"/>
          <w:left w:val="single" w:sz="8" w:space="0" w:color="A71930" w:themeColor="accent4"/>
          <w:bottom w:val="single" w:sz="8" w:space="0" w:color="A71930" w:themeColor="accent4"/>
          <w:right w:val="single" w:sz="8" w:space="0" w:color="A71930" w:themeColor="accent4"/>
        </w:tcBorders>
      </w:tcPr>
    </w:tblStylePr>
    <w:tblStylePr w:type="firstCol">
      <w:rPr>
        <w:b/>
        <w:bCs/>
      </w:rPr>
    </w:tblStylePr>
    <w:tblStylePr w:type="lastCol">
      <w:rPr>
        <w:b/>
        <w:bCs/>
      </w:rPr>
    </w:tblStylePr>
    <w:tblStylePr w:type="band1Vert">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tblStylePr w:type="band1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style>
  <w:style w:type="table" w:styleId="LightList-Accent5">
    <w:name w:val="Light List Accent 5"/>
    <w:basedOn w:val="TableNormal"/>
    <w:uiPriority w:val="98"/>
    <w:rsid w:val="00706B41"/>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72C7E7" w:themeFill="accent5"/>
      </w:tcPr>
    </w:tblStylePr>
    <w:tblStylePr w:type="lastRow">
      <w:pPr>
        <w:spacing w:before="0" w:after="0" w:line="240" w:lineRule="auto"/>
      </w:pPr>
      <w:rPr>
        <w:b/>
        <w:bCs/>
      </w:rPr>
      <w:tblPr/>
      <w:tcPr>
        <w:tcBorders>
          <w:top w:val="double" w:sz="6" w:space="0" w:color="72C7E7" w:themeColor="accent5"/>
          <w:left w:val="single" w:sz="8" w:space="0" w:color="72C7E7" w:themeColor="accent5"/>
          <w:bottom w:val="single" w:sz="8" w:space="0" w:color="72C7E7" w:themeColor="accent5"/>
          <w:right w:val="single" w:sz="8" w:space="0" w:color="72C7E7" w:themeColor="accent5"/>
        </w:tcBorders>
      </w:tcPr>
    </w:tblStylePr>
    <w:tblStylePr w:type="firstCol">
      <w:rPr>
        <w:b/>
        <w:bCs/>
      </w:rPr>
    </w:tblStylePr>
    <w:tblStylePr w:type="lastCol">
      <w:rPr>
        <w:b/>
        <w:bCs/>
      </w:rPr>
    </w:tblStylePr>
    <w:tblStylePr w:type="band1Vert">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tblStylePr w:type="band1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style>
  <w:style w:type="table" w:styleId="LightList-Accent6">
    <w:name w:val="Light List Accent 6"/>
    <w:basedOn w:val="TableNormal"/>
    <w:uiPriority w:val="98"/>
    <w:rsid w:val="00706B41"/>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EE909F" w:themeFill="accent6"/>
      </w:tcPr>
    </w:tblStylePr>
    <w:tblStylePr w:type="lastRow">
      <w:pPr>
        <w:spacing w:before="0" w:after="0" w:line="240" w:lineRule="auto"/>
      </w:pPr>
      <w:rPr>
        <w:b/>
        <w:bCs/>
      </w:rPr>
      <w:tblPr/>
      <w:tcPr>
        <w:tcBorders>
          <w:top w:val="double" w:sz="6" w:space="0" w:color="EE909F" w:themeColor="accent6"/>
          <w:left w:val="single" w:sz="8" w:space="0" w:color="EE909F" w:themeColor="accent6"/>
          <w:bottom w:val="single" w:sz="8" w:space="0" w:color="EE909F" w:themeColor="accent6"/>
          <w:right w:val="single" w:sz="8" w:space="0" w:color="EE909F" w:themeColor="accent6"/>
        </w:tcBorders>
      </w:tcPr>
    </w:tblStylePr>
    <w:tblStylePr w:type="firstCol">
      <w:rPr>
        <w:b/>
        <w:bCs/>
      </w:rPr>
    </w:tblStylePr>
    <w:tblStylePr w:type="lastCol">
      <w:rPr>
        <w:b/>
        <w:bCs/>
      </w:rPr>
    </w:tblStylePr>
    <w:tblStylePr w:type="band1Vert">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tblStylePr w:type="band1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style>
  <w:style w:type="table" w:styleId="LightShading">
    <w:name w:val="Light Shading"/>
    <w:basedOn w:val="TableNormal"/>
    <w:uiPriority w:val="98"/>
    <w:rsid w:val="00706B41"/>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706B41"/>
    <w:rPr>
      <w:color w:val="042F44" w:themeColor="accent1" w:themeShade="BF"/>
    </w:rPr>
    <w:tblPr>
      <w:tblStyleRowBandSize w:val="1"/>
      <w:tblStyleColBandSize w:val="1"/>
      <w:tblBorders>
        <w:top w:val="single" w:sz="8" w:space="0" w:color="063F5C" w:themeColor="accent1"/>
        <w:bottom w:val="single" w:sz="8" w:space="0" w:color="063F5C"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63F5C" w:themeColor="accent1"/>
          <w:left w:val="nil"/>
          <w:bottom w:val="single" w:sz="8" w:space="0" w:color="063F5C" w:themeColor="accent1"/>
          <w:right w:val="nil"/>
          <w:insideH w:val="nil"/>
          <w:insideV w:val="nil"/>
        </w:tcBorders>
      </w:tcPr>
    </w:tblStylePr>
    <w:tblStylePr w:type="lastRow">
      <w:pPr>
        <w:spacing w:before="0" w:after="0" w:line="240" w:lineRule="auto"/>
      </w:pPr>
      <w:rPr>
        <w:b/>
        <w:bCs/>
      </w:rPr>
      <w:tblPr/>
      <w:tcPr>
        <w:tcBorders>
          <w:top w:val="single" w:sz="8" w:space="0" w:color="063F5C" w:themeColor="accent1"/>
          <w:left w:val="nil"/>
          <w:bottom w:val="single" w:sz="8" w:space="0" w:color="063F5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AF8" w:themeFill="accent1" w:themeFillTint="3F"/>
      </w:tcPr>
    </w:tblStylePr>
    <w:tblStylePr w:type="band1Horz">
      <w:tblPr/>
      <w:tcPr>
        <w:tcBorders>
          <w:left w:val="nil"/>
          <w:right w:val="nil"/>
          <w:insideH w:val="nil"/>
          <w:insideV w:val="nil"/>
        </w:tcBorders>
        <w:shd w:val="clear" w:color="auto" w:fill="9FDAF8" w:themeFill="accent1" w:themeFillTint="3F"/>
      </w:tcPr>
    </w:tblStylePr>
  </w:style>
  <w:style w:type="table" w:styleId="LightShading-Accent2">
    <w:name w:val="Light Shading Accent 2"/>
    <w:basedOn w:val="TableNormal"/>
    <w:uiPriority w:val="98"/>
    <w:rsid w:val="00706B41"/>
    <w:rPr>
      <w:color w:val="7C1223" w:themeColor="accent2" w:themeShade="BF"/>
    </w:rPr>
    <w:tblPr>
      <w:tblStyleRowBandSize w:val="1"/>
      <w:tblStyleColBandSize w:val="1"/>
      <w:tblBorders>
        <w:top w:val="single" w:sz="8" w:space="0" w:color="A71930" w:themeColor="accent2"/>
        <w:bottom w:val="single" w:sz="8" w:space="0" w:color="A7193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71930" w:themeColor="accent2"/>
          <w:left w:val="nil"/>
          <w:bottom w:val="single" w:sz="8" w:space="0" w:color="A71930" w:themeColor="accent2"/>
          <w:right w:val="nil"/>
          <w:insideH w:val="nil"/>
          <w:insideV w:val="nil"/>
        </w:tcBorders>
      </w:tcPr>
    </w:tblStylePr>
    <w:tblStylePr w:type="lastRow">
      <w:pPr>
        <w:spacing w:before="0" w:after="0" w:line="240" w:lineRule="auto"/>
      </w:pPr>
      <w:rPr>
        <w:b/>
        <w:bCs/>
      </w:rPr>
      <w:tblPr/>
      <w:tcPr>
        <w:tcBorders>
          <w:top w:val="single" w:sz="8" w:space="0" w:color="A71930" w:themeColor="accent2"/>
          <w:left w:val="nil"/>
          <w:bottom w:val="single" w:sz="8" w:space="0" w:color="A719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AC3" w:themeFill="accent2" w:themeFillTint="3F"/>
      </w:tcPr>
    </w:tblStylePr>
    <w:tblStylePr w:type="band1Horz">
      <w:tblPr/>
      <w:tcPr>
        <w:tcBorders>
          <w:left w:val="nil"/>
          <w:right w:val="nil"/>
          <w:insideH w:val="nil"/>
          <w:insideV w:val="nil"/>
        </w:tcBorders>
        <w:shd w:val="clear" w:color="auto" w:fill="F4BAC3" w:themeFill="accent2" w:themeFillTint="3F"/>
      </w:tcPr>
    </w:tblStylePr>
  </w:style>
  <w:style w:type="table" w:styleId="LightShading-Accent3">
    <w:name w:val="Light Shading Accent 3"/>
    <w:basedOn w:val="TableNormal"/>
    <w:uiPriority w:val="98"/>
    <w:rsid w:val="00706B41"/>
    <w:rPr>
      <w:color w:val="006A98" w:themeColor="accent3" w:themeShade="BF"/>
    </w:rPr>
    <w:tblPr>
      <w:tblStyleRowBandSize w:val="1"/>
      <w:tblStyleColBandSize w:val="1"/>
      <w:tblBorders>
        <w:top w:val="single" w:sz="8" w:space="0" w:color="008FCC" w:themeColor="accent3"/>
        <w:bottom w:val="single" w:sz="8" w:space="0" w:color="008FC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8FCC" w:themeColor="accent3"/>
          <w:left w:val="nil"/>
          <w:bottom w:val="single" w:sz="8" w:space="0" w:color="008FCC" w:themeColor="accent3"/>
          <w:right w:val="nil"/>
          <w:insideH w:val="nil"/>
          <w:insideV w:val="nil"/>
        </w:tcBorders>
      </w:tcPr>
    </w:tblStylePr>
    <w:tblStylePr w:type="lastRow">
      <w:pPr>
        <w:spacing w:before="0" w:after="0" w:line="240" w:lineRule="auto"/>
      </w:pPr>
      <w:rPr>
        <w:b/>
        <w:bCs/>
      </w:rPr>
      <w:tblPr/>
      <w:tcPr>
        <w:tcBorders>
          <w:top w:val="single" w:sz="8" w:space="0" w:color="008FCC" w:themeColor="accent3"/>
          <w:left w:val="nil"/>
          <w:bottom w:val="single" w:sz="8" w:space="0" w:color="008FC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8FF" w:themeFill="accent3" w:themeFillTint="3F"/>
      </w:tcPr>
    </w:tblStylePr>
    <w:tblStylePr w:type="band1Horz">
      <w:tblPr/>
      <w:tcPr>
        <w:tcBorders>
          <w:left w:val="nil"/>
          <w:right w:val="nil"/>
          <w:insideH w:val="nil"/>
          <w:insideV w:val="nil"/>
        </w:tcBorders>
        <w:shd w:val="clear" w:color="auto" w:fill="B3E8FF" w:themeFill="accent3" w:themeFillTint="3F"/>
      </w:tcPr>
    </w:tblStylePr>
  </w:style>
  <w:style w:type="table" w:styleId="LightShading-Accent4">
    <w:name w:val="Light Shading Accent 4"/>
    <w:basedOn w:val="TableNormal"/>
    <w:uiPriority w:val="98"/>
    <w:rsid w:val="00706B41"/>
    <w:rPr>
      <w:color w:val="7C1223" w:themeColor="accent4" w:themeShade="BF"/>
    </w:rPr>
    <w:tblPr>
      <w:tblStyleRowBandSize w:val="1"/>
      <w:tblStyleColBandSize w:val="1"/>
      <w:tblBorders>
        <w:top w:val="single" w:sz="8" w:space="0" w:color="A71930" w:themeColor="accent4"/>
        <w:bottom w:val="single" w:sz="8" w:space="0" w:color="A71930"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71930" w:themeColor="accent4"/>
          <w:left w:val="nil"/>
          <w:bottom w:val="single" w:sz="8" w:space="0" w:color="A71930" w:themeColor="accent4"/>
          <w:right w:val="nil"/>
          <w:insideH w:val="nil"/>
          <w:insideV w:val="nil"/>
        </w:tcBorders>
      </w:tcPr>
    </w:tblStylePr>
    <w:tblStylePr w:type="lastRow">
      <w:pPr>
        <w:spacing w:before="0" w:after="0" w:line="240" w:lineRule="auto"/>
      </w:pPr>
      <w:rPr>
        <w:b/>
        <w:bCs/>
      </w:rPr>
      <w:tblPr/>
      <w:tcPr>
        <w:tcBorders>
          <w:top w:val="single" w:sz="8" w:space="0" w:color="A71930" w:themeColor="accent4"/>
          <w:left w:val="nil"/>
          <w:bottom w:val="single" w:sz="8" w:space="0" w:color="A7193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AC3" w:themeFill="accent4" w:themeFillTint="3F"/>
      </w:tcPr>
    </w:tblStylePr>
    <w:tblStylePr w:type="band1Horz">
      <w:tblPr/>
      <w:tcPr>
        <w:tcBorders>
          <w:left w:val="nil"/>
          <w:right w:val="nil"/>
          <w:insideH w:val="nil"/>
          <w:insideV w:val="nil"/>
        </w:tcBorders>
        <w:shd w:val="clear" w:color="auto" w:fill="F4BAC3" w:themeFill="accent4" w:themeFillTint="3F"/>
      </w:tcPr>
    </w:tblStylePr>
  </w:style>
  <w:style w:type="table" w:styleId="LightShading-Accent5">
    <w:name w:val="Light Shading Accent 5"/>
    <w:basedOn w:val="TableNormal"/>
    <w:uiPriority w:val="98"/>
    <w:rsid w:val="00706B41"/>
    <w:rPr>
      <w:color w:val="28A9DA" w:themeColor="accent5" w:themeShade="BF"/>
    </w:rPr>
    <w:tblPr>
      <w:tblStyleRowBandSize w:val="1"/>
      <w:tblStyleColBandSize w:val="1"/>
      <w:tblBorders>
        <w:top w:val="single" w:sz="8" w:space="0" w:color="72C7E7" w:themeColor="accent5"/>
        <w:bottom w:val="single" w:sz="8" w:space="0" w:color="72C7E7"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72C7E7" w:themeColor="accent5"/>
          <w:left w:val="nil"/>
          <w:bottom w:val="single" w:sz="8" w:space="0" w:color="72C7E7" w:themeColor="accent5"/>
          <w:right w:val="nil"/>
          <w:insideH w:val="nil"/>
          <w:insideV w:val="nil"/>
        </w:tcBorders>
      </w:tcPr>
    </w:tblStylePr>
    <w:tblStylePr w:type="lastRow">
      <w:pPr>
        <w:spacing w:before="0" w:after="0" w:line="240" w:lineRule="auto"/>
      </w:pPr>
      <w:rPr>
        <w:b/>
        <w:bCs/>
      </w:rPr>
      <w:tblPr/>
      <w:tcPr>
        <w:tcBorders>
          <w:top w:val="single" w:sz="8" w:space="0" w:color="72C7E7" w:themeColor="accent5"/>
          <w:left w:val="nil"/>
          <w:bottom w:val="single" w:sz="8" w:space="0" w:color="72C7E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9" w:themeFill="accent5" w:themeFillTint="3F"/>
      </w:tcPr>
    </w:tblStylePr>
    <w:tblStylePr w:type="band1Horz">
      <w:tblPr/>
      <w:tcPr>
        <w:tcBorders>
          <w:left w:val="nil"/>
          <w:right w:val="nil"/>
          <w:insideH w:val="nil"/>
          <w:insideV w:val="nil"/>
        </w:tcBorders>
        <w:shd w:val="clear" w:color="auto" w:fill="DBF1F9" w:themeFill="accent5" w:themeFillTint="3F"/>
      </w:tcPr>
    </w:tblStylePr>
  </w:style>
  <w:style w:type="table" w:styleId="LightShading-Accent6">
    <w:name w:val="Light Shading Accent 6"/>
    <w:basedOn w:val="TableNormal"/>
    <w:uiPriority w:val="98"/>
    <w:rsid w:val="00706B41"/>
    <w:rPr>
      <w:color w:val="E13C56" w:themeColor="accent6" w:themeShade="BF"/>
    </w:rPr>
    <w:tblPr>
      <w:tblStyleRowBandSize w:val="1"/>
      <w:tblStyleColBandSize w:val="1"/>
      <w:tblBorders>
        <w:top w:val="single" w:sz="8" w:space="0" w:color="EE909F" w:themeColor="accent6"/>
        <w:bottom w:val="single" w:sz="8" w:space="0" w:color="EE909F"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EE909F" w:themeColor="accent6"/>
          <w:left w:val="nil"/>
          <w:bottom w:val="single" w:sz="8" w:space="0" w:color="EE909F" w:themeColor="accent6"/>
          <w:right w:val="nil"/>
          <w:insideH w:val="nil"/>
          <w:insideV w:val="nil"/>
        </w:tcBorders>
      </w:tcPr>
    </w:tblStylePr>
    <w:tblStylePr w:type="lastRow">
      <w:pPr>
        <w:spacing w:before="0" w:after="0" w:line="240" w:lineRule="auto"/>
      </w:pPr>
      <w:rPr>
        <w:b/>
        <w:bCs/>
      </w:rPr>
      <w:tblPr/>
      <w:tcPr>
        <w:tcBorders>
          <w:top w:val="single" w:sz="8" w:space="0" w:color="EE909F" w:themeColor="accent6"/>
          <w:left w:val="nil"/>
          <w:bottom w:val="single" w:sz="8" w:space="0" w:color="EE90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3E7" w:themeFill="accent6" w:themeFillTint="3F"/>
      </w:tcPr>
    </w:tblStylePr>
    <w:tblStylePr w:type="band1Horz">
      <w:tblPr/>
      <w:tcPr>
        <w:tcBorders>
          <w:left w:val="nil"/>
          <w:right w:val="nil"/>
          <w:insideH w:val="nil"/>
          <w:insideV w:val="nil"/>
        </w:tcBorders>
        <w:shd w:val="clear" w:color="auto" w:fill="FAE3E7" w:themeFill="accent6" w:themeFillTint="3F"/>
      </w:tcPr>
    </w:tblStylePr>
  </w:style>
  <w:style w:type="character" w:styleId="LineNumber">
    <w:name w:val="line number"/>
    <w:basedOn w:val="DefaultParagraphFont"/>
    <w:uiPriority w:val="97"/>
    <w:semiHidden/>
    <w:rsid w:val="00706B41"/>
    <w:rPr>
      <w:rFonts w:asciiTheme="minorHAnsi" w:hAnsiTheme="minorHAnsi" w:cstheme="minorHAnsi"/>
    </w:rPr>
  </w:style>
  <w:style w:type="paragraph" w:styleId="List">
    <w:name w:val="List"/>
    <w:basedOn w:val="Normal"/>
    <w:uiPriority w:val="4"/>
    <w:semiHidden/>
    <w:rsid w:val="00706B41"/>
    <w:pPr>
      <w:ind w:left="283" w:hanging="283"/>
      <w:contextualSpacing/>
    </w:pPr>
  </w:style>
  <w:style w:type="paragraph" w:styleId="List2">
    <w:name w:val="List 2"/>
    <w:basedOn w:val="Normal"/>
    <w:uiPriority w:val="4"/>
    <w:semiHidden/>
    <w:rsid w:val="00706B41"/>
    <w:pPr>
      <w:ind w:left="566" w:hanging="283"/>
      <w:contextualSpacing/>
    </w:pPr>
  </w:style>
  <w:style w:type="paragraph" w:styleId="List3">
    <w:name w:val="List 3"/>
    <w:basedOn w:val="Normal"/>
    <w:uiPriority w:val="4"/>
    <w:semiHidden/>
    <w:rsid w:val="00706B41"/>
    <w:pPr>
      <w:ind w:left="849" w:hanging="283"/>
      <w:contextualSpacing/>
    </w:pPr>
  </w:style>
  <w:style w:type="paragraph" w:styleId="List4">
    <w:name w:val="List 4"/>
    <w:basedOn w:val="Normal"/>
    <w:uiPriority w:val="4"/>
    <w:semiHidden/>
    <w:rsid w:val="00706B41"/>
    <w:pPr>
      <w:ind w:left="1132" w:hanging="283"/>
      <w:contextualSpacing/>
    </w:pPr>
  </w:style>
  <w:style w:type="paragraph" w:styleId="List5">
    <w:name w:val="List 5"/>
    <w:basedOn w:val="Normal"/>
    <w:uiPriority w:val="4"/>
    <w:semiHidden/>
    <w:rsid w:val="00706B41"/>
    <w:pPr>
      <w:ind w:left="1415" w:hanging="283"/>
      <w:contextualSpacing/>
    </w:pPr>
  </w:style>
  <w:style w:type="paragraph" w:styleId="ListBullet3">
    <w:name w:val="List Bullet 3"/>
    <w:basedOn w:val="Normal"/>
    <w:uiPriority w:val="2"/>
    <w:semiHidden/>
    <w:rsid w:val="00706B41"/>
    <w:pPr>
      <w:numPr>
        <w:numId w:val="2"/>
      </w:numPr>
      <w:contextualSpacing/>
    </w:pPr>
  </w:style>
  <w:style w:type="paragraph" w:styleId="ListBullet4">
    <w:name w:val="List Bullet 4"/>
    <w:basedOn w:val="Normal"/>
    <w:uiPriority w:val="2"/>
    <w:semiHidden/>
    <w:rsid w:val="00706B41"/>
    <w:pPr>
      <w:numPr>
        <w:numId w:val="7"/>
      </w:numPr>
      <w:contextualSpacing/>
    </w:pPr>
  </w:style>
  <w:style w:type="paragraph" w:styleId="ListBullet5">
    <w:name w:val="List Bullet 5"/>
    <w:basedOn w:val="Normal"/>
    <w:uiPriority w:val="2"/>
    <w:semiHidden/>
    <w:rsid w:val="00706B41"/>
    <w:pPr>
      <w:numPr>
        <w:numId w:val="8"/>
      </w:numPr>
      <w:contextualSpacing/>
    </w:pPr>
  </w:style>
  <w:style w:type="paragraph" w:styleId="ListContinue">
    <w:name w:val="List Continue"/>
    <w:basedOn w:val="Normal"/>
    <w:uiPriority w:val="10"/>
    <w:semiHidden/>
    <w:rsid w:val="00706B41"/>
    <w:pPr>
      <w:spacing w:after="120"/>
      <w:ind w:left="283"/>
      <w:contextualSpacing/>
    </w:pPr>
  </w:style>
  <w:style w:type="paragraph" w:styleId="ListContinue2">
    <w:name w:val="List Continue 2"/>
    <w:basedOn w:val="Normal"/>
    <w:uiPriority w:val="10"/>
    <w:semiHidden/>
    <w:rsid w:val="00706B41"/>
    <w:pPr>
      <w:spacing w:after="120"/>
      <w:ind w:left="566"/>
      <w:contextualSpacing/>
    </w:pPr>
  </w:style>
  <w:style w:type="paragraph" w:styleId="ListContinue3">
    <w:name w:val="List Continue 3"/>
    <w:basedOn w:val="Normal"/>
    <w:uiPriority w:val="10"/>
    <w:semiHidden/>
    <w:rsid w:val="00706B41"/>
    <w:pPr>
      <w:spacing w:after="120"/>
      <w:ind w:left="849"/>
      <w:contextualSpacing/>
    </w:pPr>
  </w:style>
  <w:style w:type="paragraph" w:styleId="ListContinue4">
    <w:name w:val="List Continue 4"/>
    <w:basedOn w:val="Normal"/>
    <w:uiPriority w:val="10"/>
    <w:semiHidden/>
    <w:rsid w:val="00706B41"/>
    <w:pPr>
      <w:spacing w:after="120"/>
      <w:ind w:left="1132"/>
      <w:contextualSpacing/>
    </w:pPr>
  </w:style>
  <w:style w:type="paragraph" w:styleId="ListContinue5">
    <w:name w:val="List Continue 5"/>
    <w:basedOn w:val="Normal"/>
    <w:uiPriority w:val="10"/>
    <w:semiHidden/>
    <w:rsid w:val="00706B41"/>
    <w:pPr>
      <w:spacing w:after="120"/>
      <w:ind w:left="1415"/>
      <w:contextualSpacing/>
    </w:pPr>
  </w:style>
  <w:style w:type="paragraph" w:styleId="ListNumber2">
    <w:name w:val="List Number 2"/>
    <w:basedOn w:val="Normal"/>
    <w:uiPriority w:val="3"/>
    <w:semiHidden/>
    <w:rsid w:val="00236B49"/>
    <w:pPr>
      <w:numPr>
        <w:ilvl w:val="1"/>
        <w:numId w:val="16"/>
      </w:numPr>
      <w:contextualSpacing/>
    </w:pPr>
  </w:style>
  <w:style w:type="paragraph" w:styleId="ListNumber3">
    <w:name w:val="List Number 3"/>
    <w:basedOn w:val="Normal"/>
    <w:uiPriority w:val="3"/>
    <w:semiHidden/>
    <w:rsid w:val="00706B41"/>
    <w:pPr>
      <w:numPr>
        <w:numId w:val="9"/>
      </w:numPr>
      <w:contextualSpacing/>
    </w:pPr>
  </w:style>
  <w:style w:type="paragraph" w:styleId="ListNumber4">
    <w:name w:val="List Number 4"/>
    <w:basedOn w:val="Normal"/>
    <w:uiPriority w:val="3"/>
    <w:semiHidden/>
    <w:rsid w:val="00706B41"/>
    <w:pPr>
      <w:numPr>
        <w:numId w:val="10"/>
      </w:numPr>
      <w:contextualSpacing/>
    </w:pPr>
  </w:style>
  <w:style w:type="paragraph" w:styleId="ListNumber5">
    <w:name w:val="List Number 5"/>
    <w:basedOn w:val="Normal"/>
    <w:uiPriority w:val="3"/>
    <w:semiHidden/>
    <w:rsid w:val="00706B41"/>
    <w:pPr>
      <w:numPr>
        <w:numId w:val="11"/>
      </w:numPr>
      <w:contextualSpacing/>
    </w:pPr>
  </w:style>
  <w:style w:type="paragraph" w:styleId="ListParagraph">
    <w:name w:val="List Paragraph"/>
    <w:basedOn w:val="Normal"/>
    <w:uiPriority w:val="4"/>
    <w:qFormat/>
    <w:rsid w:val="00706B41"/>
    <w:pPr>
      <w:ind w:left="720"/>
      <w:contextualSpacing/>
    </w:pPr>
  </w:style>
  <w:style w:type="paragraph" w:styleId="MacroText">
    <w:name w:val="macro"/>
    <w:link w:val="MacroTextChar"/>
    <w:uiPriority w:val="97"/>
    <w:semiHidden/>
    <w:rsid w:val="00706B41"/>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Theme="minorHAnsi" w:hAnsiTheme="minorHAnsi" w:cstheme="minorHAnsi"/>
      <w:color w:val="221E1F"/>
      <w:lang w:val="en-AU" w:eastAsia="ja-JP"/>
    </w:rPr>
  </w:style>
  <w:style w:type="character" w:customStyle="1" w:styleId="MacroTextChar">
    <w:name w:val="Macro Text Char"/>
    <w:basedOn w:val="DefaultParagraphFont"/>
    <w:link w:val="MacroText"/>
    <w:rsid w:val="00706B41"/>
    <w:rPr>
      <w:rFonts w:asciiTheme="minorHAnsi" w:hAnsiTheme="minorHAnsi" w:cstheme="minorHAnsi"/>
      <w:color w:val="221E1F"/>
      <w:lang w:val="en-AU" w:eastAsia="ja-JP"/>
    </w:rPr>
  </w:style>
  <w:style w:type="table" w:styleId="MediumGrid1">
    <w:name w:val="Medium Grid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706B41"/>
    <w:tblPr>
      <w:tblStyleRowBandSize w:val="1"/>
      <w:tblStyleColBandSize w:val="1"/>
      <w:tbl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single" w:sz="8" w:space="0" w:color="0C81BC" w:themeColor="accent1" w:themeTint="BF"/>
        <w:insideV w:val="single" w:sz="8" w:space="0" w:color="0C81BC" w:themeColor="accent1" w:themeTint="BF"/>
      </w:tblBorders>
    </w:tblPr>
    <w:tcPr>
      <w:shd w:val="clear" w:color="auto" w:fill="9FDAF8"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C81BC" w:themeColor="accent1" w:themeTint="BF"/>
        </w:tcBorders>
      </w:tcPr>
    </w:tblStylePr>
    <w:tblStylePr w:type="firstCol">
      <w:rPr>
        <w:b/>
        <w:bCs/>
      </w:rPr>
    </w:tblStylePr>
    <w:tblStylePr w:type="lastCol">
      <w:rPr>
        <w:b/>
        <w:bCs/>
      </w:rPr>
    </w:tblStylePr>
    <w:tblStylePr w:type="band1Vert">
      <w:tblPr/>
      <w:tcPr>
        <w:shd w:val="clear" w:color="auto" w:fill="3EB5F2" w:themeFill="accent1" w:themeFillTint="7F"/>
      </w:tcPr>
    </w:tblStylePr>
    <w:tblStylePr w:type="band1Horz">
      <w:tblPr/>
      <w:tcPr>
        <w:shd w:val="clear" w:color="auto" w:fill="3EB5F2" w:themeFill="accent1" w:themeFillTint="7F"/>
      </w:tcPr>
    </w:tblStylePr>
  </w:style>
  <w:style w:type="table" w:styleId="MediumGrid1-Accent2">
    <w:name w:val="Medium Grid 1 Accent 2"/>
    <w:basedOn w:val="TableNormal"/>
    <w:uiPriority w:val="98"/>
    <w:rsid w:val="00706B41"/>
    <w:tblPr>
      <w:tblStyleRowBandSize w:val="1"/>
      <w:tblStyleColBandSize w:val="1"/>
      <w:tbl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single" w:sz="8" w:space="0" w:color="E02F4C" w:themeColor="accent2" w:themeTint="BF"/>
        <w:insideV w:val="single" w:sz="8" w:space="0" w:color="E02F4C" w:themeColor="accent2" w:themeTint="BF"/>
      </w:tblBorders>
    </w:tblPr>
    <w:tcPr>
      <w:shd w:val="clear" w:color="auto" w:fill="F4BAC3"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E02F4C" w:themeColor="accent2" w:themeTint="BF"/>
        </w:tcBorders>
      </w:tcPr>
    </w:tblStylePr>
    <w:tblStylePr w:type="firstCol">
      <w:rPr>
        <w:b/>
        <w:bCs/>
      </w:rPr>
    </w:tblStylePr>
    <w:tblStylePr w:type="lastCol">
      <w:rPr>
        <w:b/>
        <w:bCs/>
      </w:rPr>
    </w:tblStylePr>
    <w:tblStylePr w:type="band1Vert">
      <w:tblPr/>
      <w:tcPr>
        <w:shd w:val="clear" w:color="auto" w:fill="EA7587" w:themeFill="accent2" w:themeFillTint="7F"/>
      </w:tcPr>
    </w:tblStylePr>
    <w:tblStylePr w:type="band1Horz">
      <w:tblPr/>
      <w:tcPr>
        <w:shd w:val="clear" w:color="auto" w:fill="EA7587" w:themeFill="accent2" w:themeFillTint="7F"/>
      </w:tcPr>
    </w:tblStylePr>
  </w:style>
  <w:style w:type="table" w:styleId="MediumGrid1-Accent3">
    <w:name w:val="Medium Grid 1 Accent 3"/>
    <w:basedOn w:val="TableNormal"/>
    <w:uiPriority w:val="98"/>
    <w:rsid w:val="00706B41"/>
    <w:tblPr>
      <w:tblStyleRowBandSize w:val="1"/>
      <w:tblStyleColBandSize w:val="1"/>
      <w:tbl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single" w:sz="8" w:space="0" w:color="19B9FF" w:themeColor="accent3" w:themeTint="BF"/>
        <w:insideV w:val="single" w:sz="8" w:space="0" w:color="19B9FF" w:themeColor="accent3" w:themeTint="BF"/>
      </w:tblBorders>
    </w:tblPr>
    <w:tcPr>
      <w:shd w:val="clear" w:color="auto" w:fill="B3E8FF"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19B9FF" w:themeColor="accent3" w:themeTint="BF"/>
        </w:tcBorders>
      </w:tcPr>
    </w:tblStylePr>
    <w:tblStylePr w:type="firstCol">
      <w:rPr>
        <w:b/>
        <w:bCs/>
      </w:rPr>
    </w:tblStylePr>
    <w:tblStylePr w:type="lastCol">
      <w:rPr>
        <w:b/>
        <w:bCs/>
      </w:rPr>
    </w:tblStylePr>
    <w:tblStylePr w:type="band1Vert">
      <w:tblPr/>
      <w:tcPr>
        <w:shd w:val="clear" w:color="auto" w:fill="66D0FF" w:themeFill="accent3" w:themeFillTint="7F"/>
      </w:tcPr>
    </w:tblStylePr>
    <w:tblStylePr w:type="band1Horz">
      <w:tblPr/>
      <w:tcPr>
        <w:shd w:val="clear" w:color="auto" w:fill="66D0FF" w:themeFill="accent3" w:themeFillTint="7F"/>
      </w:tcPr>
    </w:tblStylePr>
  </w:style>
  <w:style w:type="table" w:styleId="MediumGrid1-Accent4">
    <w:name w:val="Medium Grid 1 Accent 4"/>
    <w:basedOn w:val="TableNormal"/>
    <w:uiPriority w:val="98"/>
    <w:rsid w:val="00706B41"/>
    <w:tblPr>
      <w:tblStyleRowBandSize w:val="1"/>
      <w:tblStyleColBandSize w:val="1"/>
      <w:tbl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single" w:sz="8" w:space="0" w:color="E02F4C" w:themeColor="accent4" w:themeTint="BF"/>
        <w:insideV w:val="single" w:sz="8" w:space="0" w:color="E02F4C" w:themeColor="accent4" w:themeTint="BF"/>
      </w:tblBorders>
    </w:tblPr>
    <w:tcPr>
      <w:shd w:val="clear" w:color="auto" w:fill="F4BAC3"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E02F4C" w:themeColor="accent4" w:themeTint="BF"/>
        </w:tcBorders>
      </w:tcPr>
    </w:tblStylePr>
    <w:tblStylePr w:type="firstCol">
      <w:rPr>
        <w:b/>
        <w:bCs/>
      </w:rPr>
    </w:tblStylePr>
    <w:tblStylePr w:type="lastCol">
      <w:rPr>
        <w:b/>
        <w:bCs/>
      </w:rPr>
    </w:tblStylePr>
    <w:tblStylePr w:type="band1Vert">
      <w:tblPr/>
      <w:tcPr>
        <w:shd w:val="clear" w:color="auto" w:fill="EA7587" w:themeFill="accent4" w:themeFillTint="7F"/>
      </w:tcPr>
    </w:tblStylePr>
    <w:tblStylePr w:type="band1Horz">
      <w:tblPr/>
      <w:tcPr>
        <w:shd w:val="clear" w:color="auto" w:fill="EA7587" w:themeFill="accent4" w:themeFillTint="7F"/>
      </w:tcPr>
    </w:tblStylePr>
  </w:style>
  <w:style w:type="table" w:styleId="MediumGrid1-Accent5">
    <w:name w:val="Medium Grid 1 Accent 5"/>
    <w:basedOn w:val="TableNormal"/>
    <w:uiPriority w:val="98"/>
    <w:rsid w:val="00706B41"/>
    <w:tblPr>
      <w:tblStyleRowBandSize w:val="1"/>
      <w:tblStyleColBandSize w:val="1"/>
      <w:tbl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single" w:sz="8" w:space="0" w:color="95D4ED" w:themeColor="accent5" w:themeTint="BF"/>
        <w:insideV w:val="single" w:sz="8" w:space="0" w:color="95D4ED" w:themeColor="accent5" w:themeTint="BF"/>
      </w:tblBorders>
    </w:tblPr>
    <w:tcPr>
      <w:shd w:val="clear" w:color="auto" w:fill="DBF1F9"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95D4ED" w:themeColor="accent5" w:themeTint="BF"/>
        </w:tcBorders>
      </w:tcPr>
    </w:tblStylePr>
    <w:tblStylePr w:type="firstCol">
      <w:rPr>
        <w:b/>
        <w:bCs/>
      </w:rPr>
    </w:tblStylePr>
    <w:tblStylePr w:type="lastCol">
      <w:rPr>
        <w:b/>
        <w:bCs/>
      </w:rPr>
    </w:tblStylePr>
    <w:tblStylePr w:type="band1Vert">
      <w:tblPr/>
      <w:tcPr>
        <w:shd w:val="clear" w:color="auto" w:fill="B8E2F3" w:themeFill="accent5" w:themeFillTint="7F"/>
      </w:tcPr>
    </w:tblStylePr>
    <w:tblStylePr w:type="band1Horz">
      <w:tblPr/>
      <w:tcPr>
        <w:shd w:val="clear" w:color="auto" w:fill="B8E2F3" w:themeFill="accent5" w:themeFillTint="7F"/>
      </w:tcPr>
    </w:tblStylePr>
  </w:style>
  <w:style w:type="table" w:styleId="MediumGrid1-Accent6">
    <w:name w:val="Medium Grid 1 Accent 6"/>
    <w:basedOn w:val="TableNormal"/>
    <w:uiPriority w:val="98"/>
    <w:rsid w:val="00706B41"/>
    <w:tblPr>
      <w:tblStyleRowBandSize w:val="1"/>
      <w:tblStyleColBandSize w:val="1"/>
      <w:tbl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single" w:sz="8" w:space="0" w:color="F2ABB6" w:themeColor="accent6" w:themeTint="BF"/>
        <w:insideV w:val="single" w:sz="8" w:space="0" w:color="F2ABB6" w:themeColor="accent6" w:themeTint="BF"/>
      </w:tblBorders>
    </w:tblPr>
    <w:tcPr>
      <w:shd w:val="clear" w:color="auto" w:fill="FAE3E7"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2ABB6" w:themeColor="accent6" w:themeTint="BF"/>
        </w:tcBorders>
      </w:tcPr>
    </w:tblStylePr>
    <w:tblStylePr w:type="firstCol">
      <w:rPr>
        <w:b/>
        <w:bCs/>
      </w:rPr>
    </w:tblStylePr>
    <w:tblStylePr w:type="lastCol">
      <w:rPr>
        <w:b/>
        <w:bCs/>
      </w:rPr>
    </w:tblStylePr>
    <w:tblStylePr w:type="band1Vert">
      <w:tblPr/>
      <w:tcPr>
        <w:shd w:val="clear" w:color="auto" w:fill="F6C7CE" w:themeFill="accent6" w:themeFillTint="7F"/>
      </w:tcPr>
    </w:tblStylePr>
    <w:tblStylePr w:type="band1Horz">
      <w:tblPr/>
      <w:tcPr>
        <w:shd w:val="clear" w:color="auto" w:fill="F6C7CE" w:themeFill="accent6" w:themeFillTint="7F"/>
      </w:tcPr>
    </w:tblStylePr>
  </w:style>
  <w:style w:type="table" w:styleId="MediumGrid2">
    <w:name w:val="Medium Grid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706B41"/>
    <w:rPr>
      <w:rFonts w:eastAsiaTheme="majorEastAsia"/>
      <w:color w:val="000000" w:themeColor="text1"/>
    </w:rPr>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insideH w:val="single" w:sz="8" w:space="0" w:color="063F5C" w:themeColor="accent1"/>
        <w:insideV w:val="single" w:sz="8" w:space="0" w:color="063F5C" w:themeColor="accent1"/>
      </w:tblBorders>
    </w:tblPr>
    <w:tcPr>
      <w:shd w:val="clear" w:color="auto" w:fill="9FDAF8"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8F0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E1FA" w:themeFill="accent1" w:themeFillTint="33"/>
      </w:tcPr>
    </w:tblStylePr>
    <w:tblStylePr w:type="band1Vert">
      <w:tblPr/>
      <w:tcPr>
        <w:shd w:val="clear" w:color="auto" w:fill="3EB5F2" w:themeFill="accent1" w:themeFillTint="7F"/>
      </w:tcPr>
    </w:tblStylePr>
    <w:tblStylePr w:type="band1Horz">
      <w:tblPr/>
      <w:tcPr>
        <w:tcBorders>
          <w:insideH w:val="single" w:sz="6" w:space="0" w:color="063F5C" w:themeColor="accent1"/>
          <w:insideV w:val="single" w:sz="6" w:space="0" w:color="063F5C" w:themeColor="accent1"/>
        </w:tcBorders>
        <w:shd w:val="clear" w:color="auto" w:fill="3EB5F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706B41"/>
    <w:rPr>
      <w:rFonts w:eastAsiaTheme="majorEastAsia"/>
      <w:color w:val="000000" w:themeColor="text1"/>
    </w:rPr>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insideH w:val="single" w:sz="8" w:space="0" w:color="A71930" w:themeColor="accent2"/>
        <w:insideV w:val="single" w:sz="8" w:space="0" w:color="A71930" w:themeColor="accent2"/>
      </w:tblBorders>
    </w:tblPr>
    <w:tcPr>
      <w:shd w:val="clear" w:color="auto" w:fill="F4BAC3"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BE3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7CF" w:themeFill="accent2" w:themeFillTint="33"/>
      </w:tcPr>
    </w:tblStylePr>
    <w:tblStylePr w:type="band1Vert">
      <w:tblPr/>
      <w:tcPr>
        <w:shd w:val="clear" w:color="auto" w:fill="EA7587" w:themeFill="accent2" w:themeFillTint="7F"/>
      </w:tcPr>
    </w:tblStylePr>
    <w:tblStylePr w:type="band1Horz">
      <w:tblPr/>
      <w:tcPr>
        <w:tcBorders>
          <w:insideH w:val="single" w:sz="6" w:space="0" w:color="A71930" w:themeColor="accent2"/>
          <w:insideV w:val="single" w:sz="6" w:space="0" w:color="A71930" w:themeColor="accent2"/>
        </w:tcBorders>
        <w:shd w:val="clear" w:color="auto" w:fill="EA758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706B41"/>
    <w:rPr>
      <w:rFonts w:eastAsiaTheme="majorEastAsia"/>
      <w:color w:val="000000" w:themeColor="text1"/>
    </w:rPr>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insideH w:val="single" w:sz="8" w:space="0" w:color="008FCC" w:themeColor="accent3"/>
        <w:insideV w:val="single" w:sz="8" w:space="0" w:color="008FCC" w:themeColor="accent3"/>
      </w:tblBorders>
    </w:tblPr>
    <w:tcPr>
      <w:shd w:val="clear" w:color="auto" w:fill="B3E8FF"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1F5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CFF" w:themeFill="accent3" w:themeFillTint="33"/>
      </w:tcPr>
    </w:tblStylePr>
    <w:tblStylePr w:type="band1Vert">
      <w:tblPr/>
      <w:tcPr>
        <w:shd w:val="clear" w:color="auto" w:fill="66D0FF" w:themeFill="accent3" w:themeFillTint="7F"/>
      </w:tcPr>
    </w:tblStylePr>
    <w:tblStylePr w:type="band1Horz">
      <w:tblPr/>
      <w:tcPr>
        <w:tcBorders>
          <w:insideH w:val="single" w:sz="6" w:space="0" w:color="008FCC" w:themeColor="accent3"/>
          <w:insideV w:val="single" w:sz="6" w:space="0" w:color="008FCC" w:themeColor="accent3"/>
        </w:tcBorders>
        <w:shd w:val="clear" w:color="auto" w:fill="66D0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706B41"/>
    <w:rPr>
      <w:rFonts w:eastAsiaTheme="majorEastAsia"/>
      <w:color w:val="000000" w:themeColor="text1"/>
    </w:rPr>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insideH w:val="single" w:sz="8" w:space="0" w:color="A71930" w:themeColor="accent4"/>
        <w:insideV w:val="single" w:sz="8" w:space="0" w:color="A71930" w:themeColor="accent4"/>
      </w:tblBorders>
    </w:tblPr>
    <w:tcPr>
      <w:shd w:val="clear" w:color="auto" w:fill="F4BAC3"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BE3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7CF" w:themeFill="accent4" w:themeFillTint="33"/>
      </w:tcPr>
    </w:tblStylePr>
    <w:tblStylePr w:type="band1Vert">
      <w:tblPr/>
      <w:tcPr>
        <w:shd w:val="clear" w:color="auto" w:fill="EA7587" w:themeFill="accent4" w:themeFillTint="7F"/>
      </w:tcPr>
    </w:tblStylePr>
    <w:tblStylePr w:type="band1Horz">
      <w:tblPr/>
      <w:tcPr>
        <w:tcBorders>
          <w:insideH w:val="single" w:sz="6" w:space="0" w:color="A71930" w:themeColor="accent4"/>
          <w:insideV w:val="single" w:sz="6" w:space="0" w:color="A71930" w:themeColor="accent4"/>
        </w:tcBorders>
        <w:shd w:val="clear" w:color="auto" w:fill="EA758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706B41"/>
    <w:rPr>
      <w:rFonts w:eastAsiaTheme="majorEastAsia"/>
      <w:color w:val="000000" w:themeColor="text1"/>
    </w:rPr>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insideH w:val="single" w:sz="8" w:space="0" w:color="72C7E7" w:themeColor="accent5"/>
        <w:insideV w:val="single" w:sz="8" w:space="0" w:color="72C7E7" w:themeColor="accent5"/>
      </w:tblBorders>
    </w:tblPr>
    <w:tcPr>
      <w:shd w:val="clear" w:color="auto" w:fill="DBF1F9"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1F9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5" w:themeFillTint="33"/>
      </w:tcPr>
    </w:tblStylePr>
    <w:tblStylePr w:type="band1Vert">
      <w:tblPr/>
      <w:tcPr>
        <w:shd w:val="clear" w:color="auto" w:fill="B8E2F3" w:themeFill="accent5" w:themeFillTint="7F"/>
      </w:tcPr>
    </w:tblStylePr>
    <w:tblStylePr w:type="band1Horz">
      <w:tblPr/>
      <w:tcPr>
        <w:tcBorders>
          <w:insideH w:val="single" w:sz="6" w:space="0" w:color="72C7E7" w:themeColor="accent5"/>
          <w:insideV w:val="single" w:sz="6" w:space="0" w:color="72C7E7" w:themeColor="accent5"/>
        </w:tcBorders>
        <w:shd w:val="clear" w:color="auto" w:fill="B8E2F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706B41"/>
    <w:rPr>
      <w:rFonts w:eastAsiaTheme="majorEastAsia"/>
      <w:color w:val="000000" w:themeColor="text1"/>
    </w:rPr>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insideH w:val="single" w:sz="8" w:space="0" w:color="EE909F" w:themeColor="accent6"/>
        <w:insideV w:val="single" w:sz="8" w:space="0" w:color="EE909F" w:themeColor="accent6"/>
      </w:tblBorders>
    </w:tblPr>
    <w:tcPr>
      <w:shd w:val="clear" w:color="auto" w:fill="FAE3E7"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D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8EB" w:themeFill="accent6" w:themeFillTint="33"/>
      </w:tcPr>
    </w:tblStylePr>
    <w:tblStylePr w:type="band1Vert">
      <w:tblPr/>
      <w:tcPr>
        <w:shd w:val="clear" w:color="auto" w:fill="F6C7CE" w:themeFill="accent6" w:themeFillTint="7F"/>
      </w:tcPr>
    </w:tblStylePr>
    <w:tblStylePr w:type="band1Horz">
      <w:tblPr/>
      <w:tcPr>
        <w:tcBorders>
          <w:insideH w:val="single" w:sz="6" w:space="0" w:color="EE909F" w:themeColor="accent6"/>
          <w:insideV w:val="single" w:sz="6" w:space="0" w:color="EE909F" w:themeColor="accent6"/>
        </w:tcBorders>
        <w:shd w:val="clear" w:color="auto" w:fill="F6C7C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AF8"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63F5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63F5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63F5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63F5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B5F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B5F2" w:themeFill="accent1" w:themeFillTint="7F"/>
      </w:tcPr>
    </w:tblStylePr>
  </w:style>
  <w:style w:type="table" w:styleId="MediumGrid3-Accent2">
    <w:name w:val="Medium Grid 3 Accent 2"/>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AC3"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193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193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193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193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758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7587" w:themeFill="accent2" w:themeFillTint="7F"/>
      </w:tcPr>
    </w:tblStylePr>
  </w:style>
  <w:style w:type="table" w:styleId="MediumGrid3-Accent3">
    <w:name w:val="Medium Grid 3 Accent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8FF"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FC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FC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FC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FC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0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0FF" w:themeFill="accent3" w:themeFillTint="7F"/>
      </w:tcPr>
    </w:tblStylePr>
  </w:style>
  <w:style w:type="table" w:styleId="MediumGrid3-Accent4">
    <w:name w:val="Medium Grid 3 Accent 4"/>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AC3"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193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193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193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193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758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7587" w:themeFill="accent4" w:themeFillTint="7F"/>
      </w:tcPr>
    </w:tblStylePr>
  </w:style>
  <w:style w:type="table" w:styleId="MediumGrid3-Accent5">
    <w:name w:val="Medium Grid 3 Accent 5"/>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1F9"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C7E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C7E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C7E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C7E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5" w:themeFillTint="7F"/>
      </w:tcPr>
    </w:tblStylePr>
  </w:style>
  <w:style w:type="table" w:styleId="MediumGrid3-Accent6">
    <w:name w:val="Medium Grid 3 Accent 6"/>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3E7"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90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90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90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90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7C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7CE" w:themeFill="accent6" w:themeFillTint="7F"/>
      </w:tcPr>
    </w:tblStylePr>
  </w:style>
  <w:style w:type="table" w:styleId="MediumList1">
    <w:name w:val="Medium List 1"/>
    <w:basedOn w:val="TableNormal"/>
    <w:uiPriority w:val="98"/>
    <w:rsid w:val="00706B41"/>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26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706B41"/>
    <w:rPr>
      <w:color w:val="000000" w:themeColor="text1"/>
    </w:rPr>
    <w:tblPr>
      <w:tblStyleRowBandSize w:val="1"/>
      <w:tblStyleColBandSize w:val="1"/>
      <w:tblBorders>
        <w:top w:val="single" w:sz="8" w:space="0" w:color="063F5C" w:themeColor="accent1"/>
        <w:bottom w:val="single" w:sz="8" w:space="0" w:color="063F5C"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63F5C" w:themeColor="accent1"/>
        </w:tcBorders>
      </w:tcPr>
    </w:tblStylePr>
    <w:tblStylePr w:type="lastRow">
      <w:rPr>
        <w:b/>
        <w:bCs/>
        <w:color w:val="002664" w:themeColor="text2"/>
      </w:rPr>
      <w:tblPr/>
      <w:tcPr>
        <w:tcBorders>
          <w:top w:val="single" w:sz="8" w:space="0" w:color="063F5C" w:themeColor="accent1"/>
          <w:bottom w:val="single" w:sz="8" w:space="0" w:color="063F5C" w:themeColor="accent1"/>
        </w:tcBorders>
      </w:tcPr>
    </w:tblStylePr>
    <w:tblStylePr w:type="firstCol">
      <w:rPr>
        <w:b/>
        <w:bCs/>
      </w:rPr>
    </w:tblStylePr>
    <w:tblStylePr w:type="lastCol">
      <w:rPr>
        <w:b/>
        <w:bCs/>
      </w:rPr>
      <w:tblPr/>
      <w:tcPr>
        <w:tcBorders>
          <w:top w:val="single" w:sz="8" w:space="0" w:color="063F5C" w:themeColor="accent1"/>
          <w:bottom w:val="single" w:sz="8" w:space="0" w:color="063F5C" w:themeColor="accent1"/>
        </w:tcBorders>
      </w:tcPr>
    </w:tblStylePr>
    <w:tblStylePr w:type="band1Vert">
      <w:tblPr/>
      <w:tcPr>
        <w:shd w:val="clear" w:color="auto" w:fill="9FDAF8" w:themeFill="accent1" w:themeFillTint="3F"/>
      </w:tcPr>
    </w:tblStylePr>
    <w:tblStylePr w:type="band1Horz">
      <w:tblPr/>
      <w:tcPr>
        <w:shd w:val="clear" w:color="auto" w:fill="9FDAF8" w:themeFill="accent1" w:themeFillTint="3F"/>
      </w:tcPr>
    </w:tblStylePr>
  </w:style>
  <w:style w:type="table" w:styleId="MediumList1-Accent2">
    <w:name w:val="Medium List 1 Accent 2"/>
    <w:basedOn w:val="TableNormal"/>
    <w:uiPriority w:val="98"/>
    <w:rsid w:val="00706B41"/>
    <w:rPr>
      <w:color w:val="000000" w:themeColor="text1"/>
    </w:rPr>
    <w:tblPr>
      <w:tblStyleRowBandSize w:val="1"/>
      <w:tblStyleColBandSize w:val="1"/>
      <w:tblBorders>
        <w:top w:val="single" w:sz="8" w:space="0" w:color="A71930" w:themeColor="accent2"/>
        <w:bottom w:val="single" w:sz="8" w:space="0" w:color="A7193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71930" w:themeColor="accent2"/>
        </w:tcBorders>
      </w:tcPr>
    </w:tblStylePr>
    <w:tblStylePr w:type="lastRow">
      <w:rPr>
        <w:b/>
        <w:bCs/>
        <w:color w:val="002664" w:themeColor="text2"/>
      </w:rPr>
      <w:tblPr/>
      <w:tcPr>
        <w:tcBorders>
          <w:top w:val="single" w:sz="8" w:space="0" w:color="A71930" w:themeColor="accent2"/>
          <w:bottom w:val="single" w:sz="8" w:space="0" w:color="A71930" w:themeColor="accent2"/>
        </w:tcBorders>
      </w:tcPr>
    </w:tblStylePr>
    <w:tblStylePr w:type="firstCol">
      <w:rPr>
        <w:b/>
        <w:bCs/>
      </w:rPr>
    </w:tblStylePr>
    <w:tblStylePr w:type="lastCol">
      <w:rPr>
        <w:b/>
        <w:bCs/>
      </w:rPr>
      <w:tblPr/>
      <w:tcPr>
        <w:tcBorders>
          <w:top w:val="single" w:sz="8" w:space="0" w:color="A71930" w:themeColor="accent2"/>
          <w:bottom w:val="single" w:sz="8" w:space="0" w:color="A71930" w:themeColor="accent2"/>
        </w:tcBorders>
      </w:tcPr>
    </w:tblStylePr>
    <w:tblStylePr w:type="band1Vert">
      <w:tblPr/>
      <w:tcPr>
        <w:shd w:val="clear" w:color="auto" w:fill="F4BAC3" w:themeFill="accent2" w:themeFillTint="3F"/>
      </w:tcPr>
    </w:tblStylePr>
    <w:tblStylePr w:type="band1Horz">
      <w:tblPr/>
      <w:tcPr>
        <w:shd w:val="clear" w:color="auto" w:fill="F4BAC3" w:themeFill="accent2" w:themeFillTint="3F"/>
      </w:tcPr>
    </w:tblStylePr>
  </w:style>
  <w:style w:type="table" w:styleId="MediumList1-Accent3">
    <w:name w:val="Medium List 1 Accent 3"/>
    <w:basedOn w:val="TableNormal"/>
    <w:uiPriority w:val="98"/>
    <w:rsid w:val="00706B41"/>
    <w:rPr>
      <w:color w:val="000000" w:themeColor="text1"/>
    </w:rPr>
    <w:tblPr>
      <w:tblStyleRowBandSize w:val="1"/>
      <w:tblStyleColBandSize w:val="1"/>
      <w:tblBorders>
        <w:top w:val="single" w:sz="8" w:space="0" w:color="008FCC" w:themeColor="accent3"/>
        <w:bottom w:val="single" w:sz="8" w:space="0" w:color="008FCC"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8FCC" w:themeColor="accent3"/>
        </w:tcBorders>
      </w:tcPr>
    </w:tblStylePr>
    <w:tblStylePr w:type="lastRow">
      <w:rPr>
        <w:b/>
        <w:bCs/>
        <w:color w:val="002664" w:themeColor="text2"/>
      </w:rPr>
      <w:tblPr/>
      <w:tcPr>
        <w:tcBorders>
          <w:top w:val="single" w:sz="8" w:space="0" w:color="008FCC" w:themeColor="accent3"/>
          <w:bottom w:val="single" w:sz="8" w:space="0" w:color="008FCC" w:themeColor="accent3"/>
        </w:tcBorders>
      </w:tcPr>
    </w:tblStylePr>
    <w:tblStylePr w:type="firstCol">
      <w:rPr>
        <w:b/>
        <w:bCs/>
      </w:rPr>
    </w:tblStylePr>
    <w:tblStylePr w:type="lastCol">
      <w:rPr>
        <w:b/>
        <w:bCs/>
      </w:rPr>
      <w:tblPr/>
      <w:tcPr>
        <w:tcBorders>
          <w:top w:val="single" w:sz="8" w:space="0" w:color="008FCC" w:themeColor="accent3"/>
          <w:bottom w:val="single" w:sz="8" w:space="0" w:color="008FCC" w:themeColor="accent3"/>
        </w:tcBorders>
      </w:tcPr>
    </w:tblStylePr>
    <w:tblStylePr w:type="band1Vert">
      <w:tblPr/>
      <w:tcPr>
        <w:shd w:val="clear" w:color="auto" w:fill="B3E8FF" w:themeFill="accent3" w:themeFillTint="3F"/>
      </w:tcPr>
    </w:tblStylePr>
    <w:tblStylePr w:type="band1Horz">
      <w:tblPr/>
      <w:tcPr>
        <w:shd w:val="clear" w:color="auto" w:fill="B3E8FF" w:themeFill="accent3" w:themeFillTint="3F"/>
      </w:tcPr>
    </w:tblStylePr>
  </w:style>
  <w:style w:type="table" w:styleId="MediumList1-Accent4">
    <w:name w:val="Medium List 1 Accent 4"/>
    <w:basedOn w:val="TableNormal"/>
    <w:uiPriority w:val="98"/>
    <w:rsid w:val="00706B41"/>
    <w:rPr>
      <w:color w:val="000000" w:themeColor="text1"/>
    </w:rPr>
    <w:tblPr>
      <w:tblStyleRowBandSize w:val="1"/>
      <w:tblStyleColBandSize w:val="1"/>
      <w:tblBorders>
        <w:top w:val="single" w:sz="8" w:space="0" w:color="A71930" w:themeColor="accent4"/>
        <w:bottom w:val="single" w:sz="8" w:space="0" w:color="A71930"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71930" w:themeColor="accent4"/>
        </w:tcBorders>
      </w:tcPr>
    </w:tblStylePr>
    <w:tblStylePr w:type="lastRow">
      <w:rPr>
        <w:b/>
        <w:bCs/>
        <w:color w:val="002664" w:themeColor="text2"/>
      </w:rPr>
      <w:tblPr/>
      <w:tcPr>
        <w:tcBorders>
          <w:top w:val="single" w:sz="8" w:space="0" w:color="A71930" w:themeColor="accent4"/>
          <w:bottom w:val="single" w:sz="8" w:space="0" w:color="A71930" w:themeColor="accent4"/>
        </w:tcBorders>
      </w:tcPr>
    </w:tblStylePr>
    <w:tblStylePr w:type="firstCol">
      <w:rPr>
        <w:b/>
        <w:bCs/>
      </w:rPr>
    </w:tblStylePr>
    <w:tblStylePr w:type="lastCol">
      <w:rPr>
        <w:b/>
        <w:bCs/>
      </w:rPr>
      <w:tblPr/>
      <w:tcPr>
        <w:tcBorders>
          <w:top w:val="single" w:sz="8" w:space="0" w:color="A71930" w:themeColor="accent4"/>
          <w:bottom w:val="single" w:sz="8" w:space="0" w:color="A71930" w:themeColor="accent4"/>
        </w:tcBorders>
      </w:tcPr>
    </w:tblStylePr>
    <w:tblStylePr w:type="band1Vert">
      <w:tblPr/>
      <w:tcPr>
        <w:shd w:val="clear" w:color="auto" w:fill="F4BAC3" w:themeFill="accent4" w:themeFillTint="3F"/>
      </w:tcPr>
    </w:tblStylePr>
    <w:tblStylePr w:type="band1Horz">
      <w:tblPr/>
      <w:tcPr>
        <w:shd w:val="clear" w:color="auto" w:fill="F4BAC3" w:themeFill="accent4" w:themeFillTint="3F"/>
      </w:tcPr>
    </w:tblStylePr>
  </w:style>
  <w:style w:type="table" w:styleId="MediumList1-Accent5">
    <w:name w:val="Medium List 1 Accent 5"/>
    <w:basedOn w:val="TableNormal"/>
    <w:uiPriority w:val="98"/>
    <w:rsid w:val="00706B41"/>
    <w:rPr>
      <w:color w:val="000000" w:themeColor="text1"/>
    </w:rPr>
    <w:tblPr>
      <w:tblStyleRowBandSize w:val="1"/>
      <w:tblStyleColBandSize w:val="1"/>
      <w:tblBorders>
        <w:top w:val="single" w:sz="8" w:space="0" w:color="72C7E7" w:themeColor="accent5"/>
        <w:bottom w:val="single" w:sz="8" w:space="0" w:color="72C7E7"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72C7E7" w:themeColor="accent5"/>
        </w:tcBorders>
      </w:tcPr>
    </w:tblStylePr>
    <w:tblStylePr w:type="lastRow">
      <w:rPr>
        <w:b/>
        <w:bCs/>
        <w:color w:val="002664" w:themeColor="text2"/>
      </w:rPr>
      <w:tblPr/>
      <w:tcPr>
        <w:tcBorders>
          <w:top w:val="single" w:sz="8" w:space="0" w:color="72C7E7" w:themeColor="accent5"/>
          <w:bottom w:val="single" w:sz="8" w:space="0" w:color="72C7E7" w:themeColor="accent5"/>
        </w:tcBorders>
      </w:tcPr>
    </w:tblStylePr>
    <w:tblStylePr w:type="firstCol">
      <w:rPr>
        <w:b/>
        <w:bCs/>
      </w:rPr>
    </w:tblStylePr>
    <w:tblStylePr w:type="lastCol">
      <w:rPr>
        <w:b/>
        <w:bCs/>
      </w:rPr>
      <w:tblPr/>
      <w:tcPr>
        <w:tcBorders>
          <w:top w:val="single" w:sz="8" w:space="0" w:color="72C7E7" w:themeColor="accent5"/>
          <w:bottom w:val="single" w:sz="8" w:space="0" w:color="72C7E7" w:themeColor="accent5"/>
        </w:tcBorders>
      </w:tcPr>
    </w:tblStylePr>
    <w:tblStylePr w:type="band1Vert">
      <w:tblPr/>
      <w:tcPr>
        <w:shd w:val="clear" w:color="auto" w:fill="DBF1F9" w:themeFill="accent5" w:themeFillTint="3F"/>
      </w:tcPr>
    </w:tblStylePr>
    <w:tblStylePr w:type="band1Horz">
      <w:tblPr/>
      <w:tcPr>
        <w:shd w:val="clear" w:color="auto" w:fill="DBF1F9" w:themeFill="accent5" w:themeFillTint="3F"/>
      </w:tcPr>
    </w:tblStylePr>
  </w:style>
  <w:style w:type="table" w:styleId="MediumList1-Accent6">
    <w:name w:val="Medium List 1 Accent 6"/>
    <w:basedOn w:val="TableNormal"/>
    <w:uiPriority w:val="98"/>
    <w:rsid w:val="00706B41"/>
    <w:rPr>
      <w:color w:val="000000" w:themeColor="text1"/>
    </w:rPr>
    <w:tblPr>
      <w:tblStyleRowBandSize w:val="1"/>
      <w:tblStyleColBandSize w:val="1"/>
      <w:tblBorders>
        <w:top w:val="single" w:sz="8" w:space="0" w:color="EE909F" w:themeColor="accent6"/>
        <w:bottom w:val="single" w:sz="8" w:space="0" w:color="EE909F"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EE909F" w:themeColor="accent6"/>
        </w:tcBorders>
      </w:tcPr>
    </w:tblStylePr>
    <w:tblStylePr w:type="lastRow">
      <w:rPr>
        <w:b/>
        <w:bCs/>
        <w:color w:val="002664" w:themeColor="text2"/>
      </w:rPr>
      <w:tblPr/>
      <w:tcPr>
        <w:tcBorders>
          <w:top w:val="single" w:sz="8" w:space="0" w:color="EE909F" w:themeColor="accent6"/>
          <w:bottom w:val="single" w:sz="8" w:space="0" w:color="EE909F" w:themeColor="accent6"/>
        </w:tcBorders>
      </w:tcPr>
    </w:tblStylePr>
    <w:tblStylePr w:type="firstCol">
      <w:rPr>
        <w:b/>
        <w:bCs/>
      </w:rPr>
    </w:tblStylePr>
    <w:tblStylePr w:type="lastCol">
      <w:rPr>
        <w:b/>
        <w:bCs/>
      </w:rPr>
      <w:tblPr/>
      <w:tcPr>
        <w:tcBorders>
          <w:top w:val="single" w:sz="8" w:space="0" w:color="EE909F" w:themeColor="accent6"/>
          <w:bottom w:val="single" w:sz="8" w:space="0" w:color="EE909F" w:themeColor="accent6"/>
        </w:tcBorders>
      </w:tcPr>
    </w:tblStylePr>
    <w:tblStylePr w:type="band1Vert">
      <w:tblPr/>
      <w:tcPr>
        <w:shd w:val="clear" w:color="auto" w:fill="FAE3E7" w:themeFill="accent6" w:themeFillTint="3F"/>
      </w:tcPr>
    </w:tblStylePr>
    <w:tblStylePr w:type="band1Horz">
      <w:tblPr/>
      <w:tcPr>
        <w:shd w:val="clear" w:color="auto" w:fill="FAE3E7" w:themeFill="accent6" w:themeFillTint="3F"/>
      </w:tcPr>
    </w:tblStylePr>
  </w:style>
  <w:style w:type="table" w:styleId="MediumList2">
    <w:name w:val="Medium List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706B41"/>
    <w:rPr>
      <w:rFonts w:eastAsiaTheme="majorEastAsia"/>
      <w:color w:val="000000" w:themeColor="text1"/>
    </w:rPr>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63F5C" w:themeColor="accent1"/>
          <w:right w:val="nil"/>
          <w:insideH w:val="nil"/>
          <w:insideV w:val="nil"/>
        </w:tcBorders>
        <w:shd w:val="clear" w:color="auto" w:fill="FFFFFF" w:themeFill="background1"/>
      </w:tcPr>
    </w:tblStylePr>
    <w:tblStylePr w:type="lastRow">
      <w:tblPr/>
      <w:tcPr>
        <w:tcBorders>
          <w:top w:val="single" w:sz="8" w:space="0" w:color="063F5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63F5C" w:themeColor="accent1"/>
          <w:insideH w:val="nil"/>
          <w:insideV w:val="nil"/>
        </w:tcBorders>
        <w:shd w:val="clear" w:color="auto" w:fill="FFFFFF" w:themeFill="background1"/>
      </w:tcPr>
    </w:tblStylePr>
    <w:tblStylePr w:type="lastCol">
      <w:tblPr/>
      <w:tcPr>
        <w:tcBorders>
          <w:top w:val="nil"/>
          <w:left w:val="single" w:sz="8" w:space="0" w:color="063F5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AF8" w:themeFill="accent1" w:themeFillTint="3F"/>
      </w:tcPr>
    </w:tblStylePr>
    <w:tblStylePr w:type="band1Horz">
      <w:tblPr/>
      <w:tcPr>
        <w:tcBorders>
          <w:top w:val="nil"/>
          <w:bottom w:val="nil"/>
          <w:insideH w:val="nil"/>
          <w:insideV w:val="nil"/>
        </w:tcBorders>
        <w:shd w:val="clear" w:color="auto" w:fill="9FD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706B41"/>
    <w:rPr>
      <w:rFonts w:eastAsiaTheme="majorEastAsia"/>
      <w:color w:val="000000" w:themeColor="text1"/>
    </w:rPr>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tblPr/>
      <w:tcPr>
        <w:tcBorders>
          <w:top w:val="single" w:sz="8" w:space="0" w:color="A7193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1930" w:themeColor="accent2"/>
          <w:insideH w:val="nil"/>
          <w:insideV w:val="nil"/>
        </w:tcBorders>
        <w:shd w:val="clear" w:color="auto" w:fill="FFFFFF" w:themeFill="background1"/>
      </w:tcPr>
    </w:tblStylePr>
    <w:tblStylePr w:type="lastCol">
      <w:tblPr/>
      <w:tcPr>
        <w:tcBorders>
          <w:top w:val="nil"/>
          <w:left w:val="single" w:sz="8" w:space="0" w:color="A7193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AC3" w:themeFill="accent2" w:themeFillTint="3F"/>
      </w:tcPr>
    </w:tblStylePr>
    <w:tblStylePr w:type="band1Horz">
      <w:tblPr/>
      <w:tcPr>
        <w:tcBorders>
          <w:top w:val="nil"/>
          <w:bottom w:val="nil"/>
          <w:insideH w:val="nil"/>
          <w:insideV w:val="nil"/>
        </w:tcBorders>
        <w:shd w:val="clear" w:color="auto" w:fill="F4BAC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706B41"/>
    <w:rPr>
      <w:rFonts w:eastAsiaTheme="majorEastAsia"/>
      <w:color w:val="000000" w:themeColor="text1"/>
    </w:rPr>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8FCC" w:themeColor="accent3"/>
          <w:right w:val="nil"/>
          <w:insideH w:val="nil"/>
          <w:insideV w:val="nil"/>
        </w:tcBorders>
        <w:shd w:val="clear" w:color="auto" w:fill="FFFFFF" w:themeFill="background1"/>
      </w:tcPr>
    </w:tblStylePr>
    <w:tblStylePr w:type="lastRow">
      <w:tblPr/>
      <w:tcPr>
        <w:tcBorders>
          <w:top w:val="single" w:sz="8" w:space="0" w:color="008FC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FCC" w:themeColor="accent3"/>
          <w:insideH w:val="nil"/>
          <w:insideV w:val="nil"/>
        </w:tcBorders>
        <w:shd w:val="clear" w:color="auto" w:fill="FFFFFF" w:themeFill="background1"/>
      </w:tcPr>
    </w:tblStylePr>
    <w:tblStylePr w:type="lastCol">
      <w:tblPr/>
      <w:tcPr>
        <w:tcBorders>
          <w:top w:val="nil"/>
          <w:left w:val="single" w:sz="8" w:space="0" w:color="008FC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8FF" w:themeFill="accent3" w:themeFillTint="3F"/>
      </w:tcPr>
    </w:tblStylePr>
    <w:tblStylePr w:type="band1Horz">
      <w:tblPr/>
      <w:tcPr>
        <w:tcBorders>
          <w:top w:val="nil"/>
          <w:bottom w:val="nil"/>
          <w:insideH w:val="nil"/>
          <w:insideV w:val="nil"/>
        </w:tcBorders>
        <w:shd w:val="clear" w:color="auto" w:fill="B3E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706B41"/>
    <w:rPr>
      <w:rFonts w:eastAsiaTheme="majorEastAsia"/>
      <w:color w:val="000000" w:themeColor="text1"/>
    </w:rPr>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71930" w:themeColor="accent4"/>
          <w:right w:val="nil"/>
          <w:insideH w:val="nil"/>
          <w:insideV w:val="nil"/>
        </w:tcBorders>
        <w:shd w:val="clear" w:color="auto" w:fill="FFFFFF" w:themeFill="background1"/>
      </w:tcPr>
    </w:tblStylePr>
    <w:tblStylePr w:type="lastRow">
      <w:tblPr/>
      <w:tcPr>
        <w:tcBorders>
          <w:top w:val="single" w:sz="8" w:space="0" w:color="A7193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1930" w:themeColor="accent4"/>
          <w:insideH w:val="nil"/>
          <w:insideV w:val="nil"/>
        </w:tcBorders>
        <w:shd w:val="clear" w:color="auto" w:fill="FFFFFF" w:themeFill="background1"/>
      </w:tcPr>
    </w:tblStylePr>
    <w:tblStylePr w:type="lastCol">
      <w:tblPr/>
      <w:tcPr>
        <w:tcBorders>
          <w:top w:val="nil"/>
          <w:left w:val="single" w:sz="8" w:space="0" w:color="A7193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AC3" w:themeFill="accent4" w:themeFillTint="3F"/>
      </w:tcPr>
    </w:tblStylePr>
    <w:tblStylePr w:type="band1Horz">
      <w:tblPr/>
      <w:tcPr>
        <w:tcBorders>
          <w:top w:val="nil"/>
          <w:bottom w:val="nil"/>
          <w:insideH w:val="nil"/>
          <w:insideV w:val="nil"/>
        </w:tcBorders>
        <w:shd w:val="clear" w:color="auto" w:fill="F4BA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706B41"/>
    <w:rPr>
      <w:rFonts w:eastAsiaTheme="majorEastAsia"/>
      <w:color w:val="000000" w:themeColor="text1"/>
    </w:rPr>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72C7E7" w:themeColor="accent5"/>
          <w:right w:val="nil"/>
          <w:insideH w:val="nil"/>
          <w:insideV w:val="nil"/>
        </w:tcBorders>
        <w:shd w:val="clear" w:color="auto" w:fill="FFFFFF" w:themeFill="background1"/>
      </w:tcPr>
    </w:tblStylePr>
    <w:tblStylePr w:type="lastRow">
      <w:tblPr/>
      <w:tcPr>
        <w:tcBorders>
          <w:top w:val="single" w:sz="8" w:space="0" w:color="72C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C7E7" w:themeColor="accent5"/>
          <w:insideH w:val="nil"/>
          <w:insideV w:val="nil"/>
        </w:tcBorders>
        <w:shd w:val="clear" w:color="auto" w:fill="FFFFFF" w:themeFill="background1"/>
      </w:tcPr>
    </w:tblStylePr>
    <w:tblStylePr w:type="lastCol">
      <w:tblPr/>
      <w:tcPr>
        <w:tcBorders>
          <w:top w:val="nil"/>
          <w:left w:val="single" w:sz="8" w:space="0" w:color="72C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1F9" w:themeFill="accent5" w:themeFillTint="3F"/>
      </w:tcPr>
    </w:tblStylePr>
    <w:tblStylePr w:type="band1Horz">
      <w:tblPr/>
      <w:tcPr>
        <w:tcBorders>
          <w:top w:val="nil"/>
          <w:bottom w:val="nil"/>
          <w:insideH w:val="nil"/>
          <w:insideV w:val="nil"/>
        </w:tcBorders>
        <w:shd w:val="clear" w:color="auto" w:fill="DBF1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706B41"/>
    <w:rPr>
      <w:rFonts w:eastAsiaTheme="majorEastAsia"/>
      <w:color w:val="000000" w:themeColor="text1"/>
    </w:rPr>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EE909F" w:themeColor="accent6"/>
          <w:right w:val="nil"/>
          <w:insideH w:val="nil"/>
          <w:insideV w:val="nil"/>
        </w:tcBorders>
        <w:shd w:val="clear" w:color="auto" w:fill="FFFFFF" w:themeFill="background1"/>
      </w:tcPr>
    </w:tblStylePr>
    <w:tblStylePr w:type="lastRow">
      <w:tblPr/>
      <w:tcPr>
        <w:tcBorders>
          <w:top w:val="single" w:sz="8" w:space="0" w:color="EE909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909F" w:themeColor="accent6"/>
          <w:insideH w:val="nil"/>
          <w:insideV w:val="nil"/>
        </w:tcBorders>
        <w:shd w:val="clear" w:color="auto" w:fill="FFFFFF" w:themeFill="background1"/>
      </w:tcPr>
    </w:tblStylePr>
    <w:tblStylePr w:type="lastCol">
      <w:tblPr/>
      <w:tcPr>
        <w:tcBorders>
          <w:top w:val="nil"/>
          <w:left w:val="single" w:sz="8" w:space="0" w:color="EE90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3E7" w:themeFill="accent6" w:themeFillTint="3F"/>
      </w:tcPr>
    </w:tblStylePr>
    <w:tblStylePr w:type="band1Horz">
      <w:tblPr/>
      <w:tcPr>
        <w:tcBorders>
          <w:top w:val="nil"/>
          <w:bottom w:val="nil"/>
          <w:insideH w:val="nil"/>
          <w:insideV w:val="nil"/>
        </w:tcBorders>
        <w:shd w:val="clear" w:color="auto" w:fill="FAE3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706B41"/>
    <w:tblPr>
      <w:tblStyleRowBandSize w:val="1"/>
      <w:tblStyleColBandSize w:val="1"/>
      <w:tbl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single" w:sz="8" w:space="0" w:color="0C81BC"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nil"/>
          <w:insideV w:val="nil"/>
        </w:tcBorders>
        <w:shd w:val="clear" w:color="auto" w:fill="063F5C" w:themeFill="accent1"/>
      </w:tcPr>
    </w:tblStylePr>
    <w:tblStylePr w:type="lastRow">
      <w:pPr>
        <w:spacing w:before="0" w:after="0" w:line="240" w:lineRule="auto"/>
      </w:pPr>
      <w:rPr>
        <w:b/>
        <w:bCs/>
      </w:rPr>
      <w:tblPr/>
      <w:tcPr>
        <w:tcBorders>
          <w:top w:val="double" w:sz="6"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AF8" w:themeFill="accent1" w:themeFillTint="3F"/>
      </w:tcPr>
    </w:tblStylePr>
    <w:tblStylePr w:type="band1Horz">
      <w:tblPr/>
      <w:tcPr>
        <w:tcBorders>
          <w:insideH w:val="nil"/>
          <w:insideV w:val="nil"/>
        </w:tcBorders>
        <w:shd w:val="clear" w:color="auto" w:fill="9FDAF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706B41"/>
    <w:tblPr>
      <w:tblStyleRowBandSize w:val="1"/>
      <w:tblStyleColBandSize w:val="1"/>
      <w:tbl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single" w:sz="8" w:space="0" w:color="E02F4C"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nil"/>
          <w:insideV w:val="nil"/>
        </w:tcBorders>
        <w:shd w:val="clear" w:color="auto" w:fill="A71930" w:themeFill="accent2"/>
      </w:tcPr>
    </w:tblStylePr>
    <w:tblStylePr w:type="lastRow">
      <w:pPr>
        <w:spacing w:before="0" w:after="0" w:line="240" w:lineRule="auto"/>
      </w:pPr>
      <w:rPr>
        <w:b/>
        <w:bCs/>
      </w:rPr>
      <w:tblPr/>
      <w:tcPr>
        <w:tcBorders>
          <w:top w:val="double" w:sz="6"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BAC3" w:themeFill="accent2" w:themeFillTint="3F"/>
      </w:tcPr>
    </w:tblStylePr>
    <w:tblStylePr w:type="band1Horz">
      <w:tblPr/>
      <w:tcPr>
        <w:tcBorders>
          <w:insideH w:val="nil"/>
          <w:insideV w:val="nil"/>
        </w:tcBorders>
        <w:shd w:val="clear" w:color="auto" w:fill="F4BAC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706B41"/>
    <w:tblPr>
      <w:tblStyleRowBandSize w:val="1"/>
      <w:tblStyleColBandSize w:val="1"/>
      <w:tbl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single" w:sz="8" w:space="0" w:color="19B9FF"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nil"/>
          <w:insideV w:val="nil"/>
        </w:tcBorders>
        <w:shd w:val="clear" w:color="auto" w:fill="008FCC" w:themeFill="accent3"/>
      </w:tcPr>
    </w:tblStylePr>
    <w:tblStylePr w:type="lastRow">
      <w:pPr>
        <w:spacing w:before="0" w:after="0" w:line="240" w:lineRule="auto"/>
      </w:pPr>
      <w:rPr>
        <w:b/>
        <w:bCs/>
      </w:rPr>
      <w:tblPr/>
      <w:tcPr>
        <w:tcBorders>
          <w:top w:val="double" w:sz="6"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8FF" w:themeFill="accent3" w:themeFillTint="3F"/>
      </w:tcPr>
    </w:tblStylePr>
    <w:tblStylePr w:type="band1Horz">
      <w:tblPr/>
      <w:tcPr>
        <w:tcBorders>
          <w:insideH w:val="nil"/>
          <w:insideV w:val="nil"/>
        </w:tcBorders>
        <w:shd w:val="clear" w:color="auto" w:fill="B3E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706B41"/>
    <w:tblPr>
      <w:tblStyleRowBandSize w:val="1"/>
      <w:tblStyleColBandSize w:val="1"/>
      <w:tbl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single" w:sz="8" w:space="0" w:color="E02F4C"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nil"/>
          <w:insideV w:val="nil"/>
        </w:tcBorders>
        <w:shd w:val="clear" w:color="auto" w:fill="A71930" w:themeFill="accent4"/>
      </w:tcPr>
    </w:tblStylePr>
    <w:tblStylePr w:type="lastRow">
      <w:pPr>
        <w:spacing w:before="0" w:after="0" w:line="240" w:lineRule="auto"/>
      </w:pPr>
      <w:rPr>
        <w:b/>
        <w:bCs/>
      </w:rPr>
      <w:tblPr/>
      <w:tcPr>
        <w:tcBorders>
          <w:top w:val="double" w:sz="6"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4BAC3" w:themeFill="accent4" w:themeFillTint="3F"/>
      </w:tcPr>
    </w:tblStylePr>
    <w:tblStylePr w:type="band1Horz">
      <w:tblPr/>
      <w:tcPr>
        <w:tcBorders>
          <w:insideH w:val="nil"/>
          <w:insideV w:val="nil"/>
        </w:tcBorders>
        <w:shd w:val="clear" w:color="auto" w:fill="F4BA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706B41"/>
    <w:tblPr>
      <w:tblStyleRowBandSize w:val="1"/>
      <w:tblStyleColBandSize w:val="1"/>
      <w:tbl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single" w:sz="8" w:space="0" w:color="95D4ED"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nil"/>
          <w:insideV w:val="nil"/>
        </w:tcBorders>
        <w:shd w:val="clear" w:color="auto" w:fill="72C7E7" w:themeFill="accent5"/>
      </w:tcPr>
    </w:tblStylePr>
    <w:tblStylePr w:type="lastRow">
      <w:pPr>
        <w:spacing w:before="0" w:after="0" w:line="240" w:lineRule="auto"/>
      </w:pPr>
      <w:rPr>
        <w:b/>
        <w:bCs/>
      </w:rPr>
      <w:tblPr/>
      <w:tcPr>
        <w:tcBorders>
          <w:top w:val="double" w:sz="6"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F1F9" w:themeFill="accent5" w:themeFillTint="3F"/>
      </w:tcPr>
    </w:tblStylePr>
    <w:tblStylePr w:type="band1Horz">
      <w:tblPr/>
      <w:tcPr>
        <w:tcBorders>
          <w:insideH w:val="nil"/>
          <w:insideV w:val="nil"/>
        </w:tcBorders>
        <w:shd w:val="clear" w:color="auto" w:fill="DBF1F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706B41"/>
    <w:tblPr>
      <w:tblStyleRowBandSize w:val="1"/>
      <w:tblStyleColBandSize w:val="1"/>
      <w:tbl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single" w:sz="8" w:space="0" w:color="F2ABB6"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nil"/>
          <w:insideV w:val="nil"/>
        </w:tcBorders>
        <w:shd w:val="clear" w:color="auto" w:fill="EE909F" w:themeFill="accent6"/>
      </w:tcPr>
    </w:tblStylePr>
    <w:tblStylePr w:type="lastRow">
      <w:pPr>
        <w:spacing w:before="0" w:after="0" w:line="240" w:lineRule="auto"/>
      </w:pPr>
      <w:rPr>
        <w:b/>
        <w:bCs/>
      </w:rPr>
      <w:tblPr/>
      <w:tcPr>
        <w:tcBorders>
          <w:top w:val="double" w:sz="6"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E3E7" w:themeFill="accent6" w:themeFillTint="3F"/>
      </w:tcPr>
    </w:tblStylePr>
    <w:tblStylePr w:type="band1Horz">
      <w:tblPr/>
      <w:tcPr>
        <w:tcBorders>
          <w:insideH w:val="nil"/>
          <w:insideV w:val="nil"/>
        </w:tcBorders>
        <w:shd w:val="clear" w:color="auto" w:fill="FAE3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63F5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63F5C" w:themeFill="accent1"/>
      </w:tcPr>
    </w:tblStylePr>
    <w:tblStylePr w:type="lastCol">
      <w:rPr>
        <w:b/>
        <w:bCs/>
        <w:color w:val="FFFFFF" w:themeColor="background1"/>
      </w:rPr>
      <w:tblPr/>
      <w:tcPr>
        <w:tcBorders>
          <w:left w:val="nil"/>
          <w:right w:val="nil"/>
          <w:insideH w:val="nil"/>
          <w:insideV w:val="nil"/>
        </w:tcBorders>
        <w:shd w:val="clear" w:color="auto" w:fill="063F5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7193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1930" w:themeFill="accent2"/>
      </w:tcPr>
    </w:tblStylePr>
    <w:tblStylePr w:type="lastCol">
      <w:rPr>
        <w:b/>
        <w:bCs/>
        <w:color w:val="FFFFFF" w:themeColor="background1"/>
      </w:rPr>
      <w:tblPr/>
      <w:tcPr>
        <w:tcBorders>
          <w:left w:val="nil"/>
          <w:right w:val="nil"/>
          <w:insideH w:val="nil"/>
          <w:insideV w:val="nil"/>
        </w:tcBorders>
        <w:shd w:val="clear" w:color="auto" w:fill="A7193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8FC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FCC" w:themeFill="accent3"/>
      </w:tcPr>
    </w:tblStylePr>
    <w:tblStylePr w:type="lastCol">
      <w:rPr>
        <w:b/>
        <w:bCs/>
        <w:color w:val="FFFFFF" w:themeColor="background1"/>
      </w:rPr>
      <w:tblPr/>
      <w:tcPr>
        <w:tcBorders>
          <w:left w:val="nil"/>
          <w:right w:val="nil"/>
          <w:insideH w:val="nil"/>
          <w:insideV w:val="nil"/>
        </w:tcBorders>
        <w:shd w:val="clear" w:color="auto" w:fill="008FC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7193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1930" w:themeFill="accent4"/>
      </w:tcPr>
    </w:tblStylePr>
    <w:tblStylePr w:type="lastCol">
      <w:rPr>
        <w:b/>
        <w:bCs/>
        <w:color w:val="FFFFFF" w:themeColor="background1"/>
      </w:rPr>
      <w:tblPr/>
      <w:tcPr>
        <w:tcBorders>
          <w:left w:val="nil"/>
          <w:right w:val="nil"/>
          <w:insideH w:val="nil"/>
          <w:insideV w:val="nil"/>
        </w:tcBorders>
        <w:shd w:val="clear" w:color="auto" w:fill="A7193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72C7E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C7E7" w:themeFill="accent5"/>
      </w:tcPr>
    </w:tblStylePr>
    <w:tblStylePr w:type="lastCol">
      <w:rPr>
        <w:b/>
        <w:bCs/>
        <w:color w:val="FFFFFF" w:themeColor="background1"/>
      </w:rPr>
      <w:tblPr/>
      <w:tcPr>
        <w:tcBorders>
          <w:left w:val="nil"/>
          <w:right w:val="nil"/>
          <w:insideH w:val="nil"/>
          <w:insideV w:val="nil"/>
        </w:tcBorders>
        <w:shd w:val="clear" w:color="auto" w:fill="72C7E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E90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E909F" w:themeFill="accent6"/>
      </w:tcPr>
    </w:tblStylePr>
    <w:tblStylePr w:type="lastCol">
      <w:rPr>
        <w:b/>
        <w:bCs/>
        <w:color w:val="FFFFFF" w:themeColor="background1"/>
      </w:rPr>
      <w:tblPr/>
      <w:tcPr>
        <w:tcBorders>
          <w:left w:val="nil"/>
          <w:right w:val="nil"/>
          <w:insideH w:val="nil"/>
          <w:insideV w:val="nil"/>
        </w:tcBorders>
        <w:shd w:val="clear" w:color="auto" w:fill="EE90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706B4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rPr>
  </w:style>
  <w:style w:type="character" w:customStyle="1" w:styleId="MessageHeaderChar">
    <w:name w:val="Message Header Char"/>
    <w:basedOn w:val="DefaultParagraphFont"/>
    <w:link w:val="MessageHeader"/>
    <w:rsid w:val="00706B41"/>
    <w:rPr>
      <w:rFonts w:asciiTheme="minorHAnsi" w:eastAsiaTheme="majorEastAsia" w:hAnsiTheme="minorHAnsi" w:cstheme="minorHAnsi"/>
      <w:color w:val="221E1F"/>
      <w:sz w:val="24"/>
      <w:szCs w:val="24"/>
      <w:shd w:val="pct20" w:color="auto" w:fill="auto"/>
      <w:lang w:val="en-AU" w:eastAsia="ja-JP"/>
    </w:rPr>
  </w:style>
  <w:style w:type="paragraph" w:styleId="NoSpacing">
    <w:name w:val="No Spacing"/>
    <w:uiPriority w:val="97"/>
    <w:semiHidden/>
    <w:rsid w:val="00706B41"/>
    <w:rPr>
      <w:rFonts w:asciiTheme="minorHAnsi" w:hAnsiTheme="minorHAnsi" w:cstheme="minorHAnsi"/>
      <w:color w:val="221E1F"/>
      <w:szCs w:val="24"/>
      <w:lang w:val="en-AU" w:eastAsia="ja-JP"/>
    </w:rPr>
  </w:style>
  <w:style w:type="paragraph" w:styleId="NormalWeb">
    <w:name w:val="Normal (Web)"/>
    <w:basedOn w:val="Normal"/>
    <w:uiPriority w:val="97"/>
    <w:semiHidden/>
    <w:rsid w:val="00706B41"/>
    <w:rPr>
      <w:sz w:val="24"/>
    </w:rPr>
  </w:style>
  <w:style w:type="paragraph" w:styleId="NormalIndent">
    <w:name w:val="Normal Indent"/>
    <w:basedOn w:val="Normal"/>
    <w:uiPriority w:val="97"/>
    <w:semiHidden/>
    <w:rsid w:val="00706B41"/>
    <w:pPr>
      <w:ind w:left="720"/>
    </w:pPr>
  </w:style>
  <w:style w:type="paragraph" w:styleId="NoteHeading">
    <w:name w:val="Note Heading"/>
    <w:basedOn w:val="Normal"/>
    <w:next w:val="Normal"/>
    <w:link w:val="NoteHeadingChar"/>
    <w:uiPriority w:val="97"/>
    <w:semiHidden/>
    <w:rsid w:val="00706B41"/>
    <w:pPr>
      <w:spacing w:after="0" w:line="240" w:lineRule="auto"/>
    </w:pPr>
    <w:rPr>
      <w:rFonts w:asciiTheme="majorHAnsi" w:hAnsiTheme="majorHAnsi" w:cstheme="majorHAnsi"/>
    </w:rPr>
  </w:style>
  <w:style w:type="character" w:customStyle="1" w:styleId="NoteHeadingChar">
    <w:name w:val="Note Heading Char"/>
    <w:basedOn w:val="DefaultParagraphFont"/>
    <w:link w:val="NoteHeading"/>
    <w:rsid w:val="00706B41"/>
    <w:rPr>
      <w:rFonts w:asciiTheme="majorHAnsi" w:hAnsiTheme="majorHAnsi" w:cstheme="majorHAnsi"/>
      <w:color w:val="221E1F"/>
      <w:szCs w:val="24"/>
      <w:lang w:val="en-AU" w:eastAsia="ja-JP"/>
    </w:rPr>
  </w:style>
  <w:style w:type="character" w:styleId="PlaceholderText">
    <w:name w:val="Placeholder Text"/>
    <w:basedOn w:val="NoteHeadingChar"/>
    <w:uiPriority w:val="99"/>
    <w:semiHidden/>
    <w:rsid w:val="007A28A3"/>
    <w:rPr>
      <w:rFonts w:asciiTheme="minorHAnsi" w:hAnsiTheme="minorHAnsi" w:cstheme="minorHAnsi"/>
      <w:color w:val="FF0000"/>
      <w:szCs w:val="24"/>
      <w:lang w:val="en-AU" w:eastAsia="ja-JP"/>
    </w:rPr>
  </w:style>
  <w:style w:type="paragraph" w:styleId="PlainText">
    <w:name w:val="Plain Text"/>
    <w:basedOn w:val="Normal"/>
    <w:link w:val="PlainTextChar"/>
    <w:uiPriority w:val="97"/>
    <w:semiHidden/>
    <w:rsid w:val="00706B41"/>
    <w:pPr>
      <w:spacing w:after="0" w:line="240" w:lineRule="auto"/>
    </w:pPr>
    <w:rPr>
      <w:szCs w:val="21"/>
    </w:rPr>
  </w:style>
  <w:style w:type="character" w:customStyle="1" w:styleId="PlainTextChar">
    <w:name w:val="Plain Text Char"/>
    <w:basedOn w:val="DefaultParagraphFont"/>
    <w:link w:val="PlainText"/>
    <w:rsid w:val="00706B41"/>
    <w:rPr>
      <w:rFonts w:asciiTheme="minorHAnsi" w:hAnsiTheme="minorHAnsi" w:cstheme="minorHAnsi"/>
      <w:color w:val="221E1F"/>
      <w:sz w:val="21"/>
      <w:szCs w:val="21"/>
      <w:lang w:val="en-AU" w:eastAsia="ja-JP"/>
    </w:rPr>
  </w:style>
  <w:style w:type="paragraph" w:styleId="Quote">
    <w:name w:val="Quote"/>
    <w:basedOn w:val="Normal"/>
    <w:next w:val="Normal"/>
    <w:link w:val="QuoteChar"/>
    <w:uiPriority w:val="97"/>
    <w:semiHidden/>
    <w:rsid w:val="00706B41"/>
    <w:rPr>
      <w:i/>
      <w:iCs/>
      <w:color w:val="000000" w:themeColor="text1"/>
    </w:rPr>
  </w:style>
  <w:style w:type="character" w:customStyle="1" w:styleId="QuoteChar">
    <w:name w:val="Quote Char"/>
    <w:basedOn w:val="DefaultParagraphFont"/>
    <w:link w:val="Quote"/>
    <w:uiPriority w:val="29"/>
    <w:rsid w:val="00706B41"/>
    <w:rPr>
      <w:rFonts w:asciiTheme="minorHAnsi" w:hAnsiTheme="minorHAnsi" w:cstheme="minorHAnsi"/>
      <w:i/>
      <w:iCs/>
      <w:color w:val="000000" w:themeColor="text1"/>
      <w:szCs w:val="24"/>
      <w:lang w:val="en-AU" w:eastAsia="ja-JP"/>
    </w:rPr>
  </w:style>
  <w:style w:type="paragraph" w:styleId="Salutation">
    <w:name w:val="Salutation"/>
    <w:basedOn w:val="Normal"/>
    <w:next w:val="Normal"/>
    <w:link w:val="SalutationChar"/>
    <w:uiPriority w:val="97"/>
    <w:semiHidden/>
    <w:rsid w:val="00706B41"/>
  </w:style>
  <w:style w:type="character" w:customStyle="1" w:styleId="SalutationChar">
    <w:name w:val="Salutation Char"/>
    <w:basedOn w:val="DefaultParagraphFont"/>
    <w:link w:val="Salutation"/>
    <w:rsid w:val="00706B41"/>
    <w:rPr>
      <w:rFonts w:asciiTheme="minorHAnsi" w:hAnsiTheme="minorHAnsi" w:cstheme="minorHAnsi"/>
      <w:color w:val="221E1F"/>
      <w:szCs w:val="24"/>
      <w:lang w:val="en-AU" w:eastAsia="ja-JP"/>
    </w:rPr>
  </w:style>
  <w:style w:type="paragraph" w:styleId="Signature">
    <w:name w:val="Signature"/>
    <w:basedOn w:val="Normal"/>
    <w:link w:val="SignatureChar"/>
    <w:uiPriority w:val="97"/>
    <w:semiHidden/>
    <w:rsid w:val="00706B41"/>
    <w:pPr>
      <w:spacing w:after="0" w:line="240" w:lineRule="auto"/>
      <w:ind w:left="4252"/>
    </w:pPr>
  </w:style>
  <w:style w:type="character" w:customStyle="1" w:styleId="SignatureChar">
    <w:name w:val="Signature Char"/>
    <w:basedOn w:val="DefaultParagraphFont"/>
    <w:link w:val="Signature"/>
    <w:rsid w:val="00706B41"/>
    <w:rPr>
      <w:rFonts w:asciiTheme="minorHAnsi" w:hAnsiTheme="minorHAnsi" w:cstheme="minorHAnsi"/>
      <w:color w:val="221E1F"/>
      <w:szCs w:val="24"/>
      <w:lang w:val="en-AU" w:eastAsia="ja-JP"/>
    </w:rPr>
  </w:style>
  <w:style w:type="character" w:styleId="Strong">
    <w:name w:val="Strong"/>
    <w:basedOn w:val="DefaultParagraphFont"/>
    <w:uiPriority w:val="97"/>
    <w:semiHidden/>
    <w:rsid w:val="00706B41"/>
    <w:rPr>
      <w:rFonts w:asciiTheme="minorHAnsi" w:hAnsiTheme="minorHAnsi" w:cstheme="minorHAnsi"/>
      <w:b/>
      <w:bCs/>
    </w:rPr>
  </w:style>
  <w:style w:type="paragraph" w:styleId="Subtitle">
    <w:name w:val="Subtitle"/>
    <w:basedOn w:val="Normal"/>
    <w:next w:val="Normal"/>
    <w:link w:val="SubtitleChar"/>
    <w:uiPriority w:val="97"/>
    <w:semiHidden/>
    <w:rsid w:val="00706B41"/>
    <w:pPr>
      <w:numPr>
        <w:ilvl w:val="1"/>
      </w:numPr>
    </w:pPr>
    <w:rPr>
      <w:rFonts w:eastAsiaTheme="majorEastAsia"/>
      <w:i/>
      <w:iCs/>
      <w:color w:val="063F5C" w:themeColor="accent1"/>
      <w:spacing w:val="15"/>
      <w:sz w:val="24"/>
    </w:rPr>
  </w:style>
  <w:style w:type="character" w:customStyle="1" w:styleId="SubtitleChar">
    <w:name w:val="Subtitle Char"/>
    <w:basedOn w:val="DefaultParagraphFont"/>
    <w:link w:val="Subtitle"/>
    <w:rsid w:val="00706B41"/>
    <w:rPr>
      <w:rFonts w:asciiTheme="minorHAnsi" w:eastAsiaTheme="majorEastAsia" w:hAnsiTheme="minorHAnsi" w:cstheme="minorHAnsi"/>
      <w:i/>
      <w:iCs/>
      <w:color w:val="063F5C" w:themeColor="accent1"/>
      <w:spacing w:val="15"/>
      <w:sz w:val="24"/>
      <w:szCs w:val="24"/>
      <w:lang w:val="en-AU" w:eastAsia="ja-JP"/>
    </w:rPr>
  </w:style>
  <w:style w:type="character" w:styleId="SubtleEmphasis">
    <w:name w:val="Subtle Emphasis"/>
    <w:basedOn w:val="DefaultParagraphFont"/>
    <w:uiPriority w:val="97"/>
    <w:semiHidden/>
    <w:rsid w:val="00706B41"/>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706B41"/>
    <w:rPr>
      <w:rFonts w:asciiTheme="minorHAnsi" w:hAnsiTheme="minorHAnsi" w:cstheme="minorHAnsi"/>
      <w:smallCaps/>
      <w:color w:val="A71930" w:themeColor="accent2"/>
      <w:u w:val="single"/>
    </w:rPr>
  </w:style>
  <w:style w:type="table" w:styleId="Table3Deffects1">
    <w:name w:val="Table 3D effects 1"/>
    <w:basedOn w:val="TableNormal"/>
    <w:uiPriority w:val="98"/>
    <w:semiHidden/>
    <w:rsid w:val="00706B41"/>
    <w:pPr>
      <w:spacing w:after="140" w:line="28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706B41"/>
    <w:pPr>
      <w:spacing w:after="140" w:line="28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706B41"/>
    <w:pPr>
      <w:spacing w:after="140" w:line="28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706B41"/>
    <w:pPr>
      <w:spacing w:after="140"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706B41"/>
    <w:pPr>
      <w:spacing w:after="140"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706B41"/>
    <w:pPr>
      <w:spacing w:after="140"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706B41"/>
    <w:pPr>
      <w:spacing w:after="140" w:line="28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706B41"/>
    <w:pPr>
      <w:spacing w:after="140"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706B41"/>
    <w:pPr>
      <w:spacing w:after="140"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706B41"/>
    <w:pPr>
      <w:spacing w:after="140" w:line="28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706B41"/>
    <w:pPr>
      <w:spacing w:after="140"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706B41"/>
    <w:pPr>
      <w:spacing w:after="140" w:line="28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706B41"/>
    <w:pPr>
      <w:spacing w:after="140"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706B41"/>
    <w:pPr>
      <w:spacing w:after="140" w:line="28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706B41"/>
    <w:pPr>
      <w:spacing w:after="14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0">
    <w:name w:val="Table Grid 1"/>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706B41"/>
    <w:pPr>
      <w:spacing w:after="140" w:line="28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706B41"/>
    <w:pPr>
      <w:spacing w:after="140"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706B41"/>
    <w:pPr>
      <w:spacing w:after="140"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706B41"/>
    <w:pPr>
      <w:spacing w:after="140"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706B41"/>
    <w:pPr>
      <w:spacing w:after="140"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706B41"/>
    <w:pPr>
      <w:spacing w:after="140" w:line="28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706B41"/>
    <w:pPr>
      <w:spacing w:after="140" w:line="28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706B41"/>
    <w:pPr>
      <w:spacing w:after="140" w:line="28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706B41"/>
    <w:pPr>
      <w:spacing w:after="140"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706B41"/>
    <w:pPr>
      <w:spacing w:after="0"/>
      <w:ind w:left="200" w:hanging="200"/>
    </w:pPr>
  </w:style>
  <w:style w:type="paragraph" w:styleId="TableofFigures">
    <w:name w:val="table of figures"/>
    <w:basedOn w:val="Normal"/>
    <w:next w:val="Normal"/>
    <w:uiPriority w:val="97"/>
    <w:semiHidden/>
    <w:rsid w:val="00706B41"/>
    <w:pPr>
      <w:spacing w:after="0"/>
    </w:pPr>
  </w:style>
  <w:style w:type="table" w:styleId="TableProfessional">
    <w:name w:val="Table Professional"/>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706B41"/>
    <w:pPr>
      <w:spacing w:after="140" w:line="28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706B41"/>
    <w:pPr>
      <w:spacing w:after="140" w:line="28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706B41"/>
    <w:pPr>
      <w:spacing w:after="140" w:line="28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706B41"/>
    <w:pPr>
      <w:spacing w:after="140" w:line="28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706B41"/>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semiHidden/>
    <w:rsid w:val="00706B41"/>
    <w:pPr>
      <w:spacing w:after="1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semiHidden/>
    <w:rsid w:val="00706B41"/>
    <w:pPr>
      <w:spacing w:after="140"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semiHidden/>
    <w:rsid w:val="00706B41"/>
    <w:pPr>
      <w:spacing w:after="140"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706B41"/>
    <w:pPr>
      <w:pBdr>
        <w:bottom w:val="single" w:sz="8" w:space="4" w:color="063F5C" w:themeColor="accent1"/>
      </w:pBdr>
      <w:spacing w:after="300" w:line="240" w:lineRule="auto"/>
      <w:contextualSpacing/>
    </w:pPr>
    <w:rPr>
      <w:rFonts w:eastAsiaTheme="majorEastAsia"/>
      <w:color w:val="001C4A" w:themeColor="text2" w:themeShade="BF"/>
      <w:spacing w:val="5"/>
      <w:kern w:val="28"/>
      <w:sz w:val="52"/>
      <w:szCs w:val="52"/>
    </w:rPr>
  </w:style>
  <w:style w:type="character" w:customStyle="1" w:styleId="TitleChar">
    <w:name w:val="Title Char"/>
    <w:basedOn w:val="DefaultParagraphFont"/>
    <w:link w:val="Title"/>
    <w:rsid w:val="00706B41"/>
    <w:rPr>
      <w:rFonts w:asciiTheme="minorHAnsi" w:eastAsiaTheme="majorEastAsia" w:hAnsiTheme="minorHAnsi" w:cstheme="minorHAnsi"/>
      <w:color w:val="001C4A" w:themeColor="text2" w:themeShade="BF"/>
      <w:spacing w:val="5"/>
      <w:kern w:val="28"/>
      <w:sz w:val="52"/>
      <w:szCs w:val="52"/>
      <w:lang w:val="en-AU" w:eastAsia="ja-JP"/>
    </w:rPr>
  </w:style>
  <w:style w:type="paragraph" w:styleId="TOAHeading">
    <w:name w:val="toa heading"/>
    <w:basedOn w:val="Normal"/>
    <w:next w:val="Normal"/>
    <w:uiPriority w:val="97"/>
    <w:semiHidden/>
    <w:rsid w:val="00706B41"/>
    <w:pPr>
      <w:spacing w:before="120"/>
    </w:pPr>
    <w:rPr>
      <w:rFonts w:asciiTheme="majorHAnsi" w:eastAsiaTheme="majorEastAsia" w:hAnsiTheme="majorHAnsi" w:cstheme="majorHAnsi"/>
      <w:b/>
      <w:bCs/>
      <w:sz w:val="24"/>
    </w:rPr>
  </w:style>
  <w:style w:type="paragraph" w:styleId="TOC3">
    <w:name w:val="toc 3"/>
    <w:basedOn w:val="Normal"/>
    <w:next w:val="Normal"/>
    <w:autoRedefine/>
    <w:uiPriority w:val="11"/>
    <w:semiHidden/>
    <w:rsid w:val="00706B41"/>
    <w:pPr>
      <w:spacing w:after="100"/>
      <w:ind w:left="400"/>
    </w:pPr>
  </w:style>
  <w:style w:type="paragraph" w:styleId="TOC4">
    <w:name w:val="toc 4"/>
    <w:basedOn w:val="Normal"/>
    <w:next w:val="Normal"/>
    <w:autoRedefine/>
    <w:uiPriority w:val="11"/>
    <w:semiHidden/>
    <w:rsid w:val="00706B41"/>
    <w:pPr>
      <w:spacing w:after="100"/>
      <w:ind w:left="600"/>
    </w:pPr>
  </w:style>
  <w:style w:type="paragraph" w:styleId="TOC5">
    <w:name w:val="toc 5"/>
    <w:basedOn w:val="Normal"/>
    <w:next w:val="Normal"/>
    <w:autoRedefine/>
    <w:uiPriority w:val="11"/>
    <w:semiHidden/>
    <w:rsid w:val="00706B41"/>
    <w:pPr>
      <w:spacing w:after="100"/>
      <w:ind w:left="800"/>
    </w:pPr>
  </w:style>
  <w:style w:type="paragraph" w:styleId="TOC6">
    <w:name w:val="toc 6"/>
    <w:basedOn w:val="Normal"/>
    <w:next w:val="Normal"/>
    <w:autoRedefine/>
    <w:uiPriority w:val="11"/>
    <w:semiHidden/>
    <w:rsid w:val="00706B41"/>
    <w:pPr>
      <w:spacing w:after="100"/>
      <w:ind w:left="1000"/>
    </w:pPr>
  </w:style>
  <w:style w:type="paragraph" w:styleId="TOC7">
    <w:name w:val="toc 7"/>
    <w:basedOn w:val="Normal"/>
    <w:next w:val="Normal"/>
    <w:autoRedefine/>
    <w:uiPriority w:val="11"/>
    <w:semiHidden/>
    <w:rsid w:val="00706B41"/>
    <w:pPr>
      <w:spacing w:after="100"/>
      <w:ind w:left="1200"/>
    </w:pPr>
  </w:style>
  <w:style w:type="paragraph" w:styleId="TOC8">
    <w:name w:val="toc 8"/>
    <w:basedOn w:val="Normal"/>
    <w:next w:val="Normal"/>
    <w:autoRedefine/>
    <w:uiPriority w:val="11"/>
    <w:semiHidden/>
    <w:rsid w:val="00706B41"/>
    <w:pPr>
      <w:spacing w:after="100"/>
      <w:ind w:left="1400"/>
    </w:pPr>
  </w:style>
  <w:style w:type="paragraph" w:styleId="TOC9">
    <w:name w:val="toc 9"/>
    <w:basedOn w:val="Normal"/>
    <w:next w:val="Normal"/>
    <w:autoRedefine/>
    <w:uiPriority w:val="11"/>
    <w:semiHidden/>
    <w:rsid w:val="00706B41"/>
    <w:pPr>
      <w:spacing w:after="100"/>
      <w:ind w:left="1600"/>
    </w:pPr>
  </w:style>
  <w:style w:type="paragraph" w:styleId="TOCHeading">
    <w:name w:val="TOC Heading"/>
    <w:basedOn w:val="Heading1"/>
    <w:next w:val="Normal"/>
    <w:uiPriority w:val="39"/>
    <w:unhideWhenUsed/>
    <w:qFormat/>
    <w:rsid w:val="00706B41"/>
    <w:pPr>
      <w:keepLines/>
      <w:spacing w:before="480" w:after="0" w:line="280" w:lineRule="atLeast"/>
      <w:outlineLvl w:val="9"/>
    </w:pPr>
    <w:rPr>
      <w:rFonts w:eastAsiaTheme="majorEastAsia"/>
      <w:b w:val="0"/>
      <w:color w:val="042F44" w:themeColor="accent1" w:themeShade="BF"/>
      <w:sz w:val="28"/>
      <w:szCs w:val="28"/>
    </w:rPr>
  </w:style>
  <w:style w:type="paragraph" w:customStyle="1" w:styleId="NoSpace">
    <w:name w:val="NoSpace"/>
    <w:basedOn w:val="BodyText"/>
    <w:qFormat/>
    <w:rsid w:val="00D36B72"/>
    <w:pPr>
      <w:spacing w:before="0" w:after="0" w:line="240" w:lineRule="auto"/>
    </w:pPr>
  </w:style>
  <w:style w:type="paragraph" w:customStyle="1" w:styleId="Tableheading0">
    <w:name w:val="Table heading"/>
    <w:basedOn w:val="Normal"/>
    <w:next w:val="Tabletext0"/>
    <w:rsid w:val="000331FB"/>
    <w:pPr>
      <w:spacing w:before="60" w:after="60"/>
    </w:pPr>
    <w:rPr>
      <w:rFonts w:cs="Arial"/>
      <w:b/>
      <w:bCs/>
      <w:color w:val="FFFFFF"/>
      <w:sz w:val="20"/>
    </w:rPr>
  </w:style>
  <w:style w:type="paragraph" w:customStyle="1" w:styleId="Tabletext0">
    <w:name w:val="Table text"/>
    <w:basedOn w:val="Normal"/>
    <w:rsid w:val="000331FB"/>
    <w:pPr>
      <w:spacing w:before="60" w:after="60"/>
    </w:pPr>
    <w:rPr>
      <w:rFonts w:cs="Arial"/>
      <w:sz w:val="20"/>
    </w:rPr>
  </w:style>
  <w:style w:type="table" w:customStyle="1" w:styleId="NSWTreasury">
    <w:name w:val="NSWTreasury"/>
    <w:basedOn w:val="TableNormal"/>
    <w:uiPriority w:val="99"/>
    <w:rsid w:val="005D7AD2"/>
    <w:rPr>
      <w:rFonts w:asciiTheme="minorHAnsi" w:hAnsiTheme="minorHAnsi"/>
      <w:sz w:val="21"/>
    </w:rPr>
    <w:tblPr>
      <w:tblStyleRowBandSize w:val="1"/>
      <w:tblStyleColBandSize w:val="1"/>
      <w:tblBorders>
        <w:bottom w:val="single" w:sz="4" w:space="0" w:color="008FCC" w:themeColor="accent3"/>
        <w:insideH w:val="single" w:sz="4" w:space="0" w:color="008FCC" w:themeColor="accent3"/>
        <w:insideV w:val="single" w:sz="4" w:space="0" w:color="008FCC" w:themeColor="accent3"/>
      </w:tblBorders>
    </w:tblPr>
    <w:tblStylePr w:type="firstRow">
      <w:rPr>
        <w:rFonts w:asciiTheme="minorHAnsi" w:hAnsiTheme="minorHAnsi"/>
        <w:color w:val="FFFFFF" w:themeColor="background1"/>
        <w:sz w:val="20"/>
      </w:rPr>
      <w:tblPr/>
      <w:tcPr>
        <w:shd w:val="clear" w:color="auto" w:fill="008FCC" w:themeFill="accent3"/>
      </w:tcPr>
    </w:tblStylePr>
    <w:tblStylePr w:type="lastRow">
      <w:rPr>
        <w:b w:val="0"/>
      </w:rPr>
      <w:tblPr/>
      <w:tcPr>
        <w:tcBorders>
          <w:top w:val="nil"/>
          <w:left w:val="nil"/>
          <w:bottom w:val="single" w:sz="4" w:space="0" w:color="008FCC" w:themeColor="accent3"/>
          <w:right w:val="nil"/>
          <w:insideH w:val="nil"/>
          <w:insideV w:val="nil"/>
          <w:tl2br w:val="nil"/>
          <w:tr2bl w:val="nil"/>
        </w:tcBorders>
      </w:tcPr>
    </w:tblStylePr>
    <w:tblStylePr w:type="firstCol">
      <w:pPr>
        <w:jc w:val="left"/>
      </w:pPr>
      <w:tblPr/>
      <w:tcPr>
        <w:tcBorders>
          <w:top w:val="nil"/>
          <w:left w:val="nil"/>
          <w:bottom w:val="nil"/>
          <w:right w:val="nil"/>
          <w:insideH w:val="nil"/>
          <w:insideV w:val="nil"/>
          <w:tl2br w:val="nil"/>
          <w:tr2bl w:val="nil"/>
        </w:tcBorders>
      </w:tcPr>
    </w:tblStylePr>
    <w:tblStylePr w:type="band1Vert">
      <w:pPr>
        <w:jc w:val="left"/>
      </w:pPr>
      <w:tblPr/>
      <w:tcPr>
        <w:tcBorders>
          <w:top w:val="nil"/>
          <w:left w:val="single" w:sz="4" w:space="0" w:color="008FCC" w:themeColor="accent3"/>
          <w:bottom w:val="nil"/>
          <w:right w:val="single" w:sz="4" w:space="0" w:color="008FCC" w:themeColor="accent3"/>
          <w:insideH w:val="nil"/>
          <w:insideV w:val="nil"/>
          <w:tl2br w:val="nil"/>
          <w:tr2bl w:val="nil"/>
        </w:tcBorders>
      </w:tcPr>
    </w:tblStylePr>
    <w:tblStylePr w:type="band2Vert">
      <w:pPr>
        <w:jc w:val="left"/>
      </w:pPr>
      <w:rPr>
        <w:rFonts w:asciiTheme="minorHAnsi" w:hAnsiTheme="minorHAnsi"/>
        <w:sz w:val="18"/>
      </w:rPr>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insideH w:val="nil"/>
          <w:insideV w:val="nil"/>
        </w:tcBorders>
      </w:tcPr>
    </w:tblStylePr>
  </w:style>
  <w:style w:type="paragraph" w:customStyle="1" w:styleId="NonTOC">
    <w:name w:val="NonTOC"/>
    <w:basedOn w:val="Normal"/>
    <w:qFormat/>
    <w:rsid w:val="00976E83"/>
    <w:pPr>
      <w:spacing w:before="240" w:line="240" w:lineRule="auto"/>
    </w:pPr>
    <w:rPr>
      <w:rFonts w:ascii="Arial Bold" w:hAnsi="Arial Bold" w:cs="Arial"/>
      <w:b/>
      <w:color w:val="A71930" w:themeColor="accent4"/>
      <w:sz w:val="36"/>
      <w:szCs w:val="36"/>
    </w:rPr>
  </w:style>
  <w:style w:type="numbering" w:customStyle="1" w:styleId="Style1">
    <w:name w:val="Style1"/>
    <w:uiPriority w:val="99"/>
    <w:rsid w:val="005C7737"/>
    <w:pPr>
      <w:numPr>
        <w:numId w:val="13"/>
      </w:numPr>
    </w:pPr>
  </w:style>
  <w:style w:type="paragraph" w:customStyle="1" w:styleId="DoNotPrint">
    <w:name w:val="DoNotPrint"/>
    <w:basedOn w:val="Normal"/>
    <w:qFormat/>
    <w:rsid w:val="00947F5D"/>
    <w:rPr>
      <w:vanish/>
      <w:color w:val="FF0000"/>
    </w:rPr>
  </w:style>
  <w:style w:type="character" w:customStyle="1" w:styleId="HeaderChar">
    <w:name w:val="Header Char"/>
    <w:basedOn w:val="DefaultParagraphFont"/>
    <w:link w:val="Header"/>
    <w:uiPriority w:val="9"/>
    <w:rsid w:val="006B0DEC"/>
    <w:rPr>
      <w:rFonts w:ascii="Arial" w:eastAsia="Times New Roman" w:hAnsi="Arial"/>
      <w:sz w:val="14"/>
      <w:lang w:val="en-AU" w:eastAsia="en-US"/>
    </w:rPr>
  </w:style>
  <w:style w:type="character" w:customStyle="1" w:styleId="FooterChar">
    <w:name w:val="Footer Char"/>
    <w:basedOn w:val="DefaultParagraphFont"/>
    <w:link w:val="Footer"/>
    <w:uiPriority w:val="99"/>
    <w:rsid w:val="007238CD"/>
    <w:rPr>
      <w:rFonts w:ascii="Arial" w:eastAsia="Times New Roman" w:hAnsi="Arial"/>
      <w:sz w:val="16"/>
      <w:lang w:val="en-AU" w:eastAsia="en-US"/>
    </w:rPr>
  </w:style>
  <w:style w:type="paragraph" w:customStyle="1" w:styleId="Clause">
    <w:name w:val="Clause"/>
    <w:basedOn w:val="ListNumber"/>
    <w:qFormat/>
    <w:rsid w:val="00186C7B"/>
    <w:pPr>
      <w:numPr>
        <w:numId w:val="17"/>
      </w:numPr>
      <w:ind w:left="567" w:hanging="567"/>
    </w:pPr>
    <w:rPr>
      <w:b/>
      <w:color w:val="D7153A"/>
      <w:sz w:val="24"/>
    </w:rPr>
  </w:style>
  <w:style w:type="paragraph" w:customStyle="1" w:styleId="Clause11">
    <w:name w:val="Clause 1.1"/>
    <w:basedOn w:val="ListNumber2"/>
    <w:qFormat/>
    <w:rsid w:val="004224FD"/>
    <w:pPr>
      <w:numPr>
        <w:numId w:val="17"/>
      </w:numPr>
      <w:ind w:left="567" w:hanging="567"/>
      <w:contextualSpacing w:val="0"/>
    </w:pPr>
  </w:style>
  <w:style w:type="numbering" w:customStyle="1" w:styleId="TIClause">
    <w:name w:val="T+I Clause"/>
    <w:uiPriority w:val="99"/>
    <w:rsid w:val="00097346"/>
    <w:pPr>
      <w:numPr>
        <w:numId w:val="17"/>
      </w:numPr>
    </w:pPr>
  </w:style>
  <w:style w:type="paragraph" w:customStyle="1" w:styleId="Clausea">
    <w:name w:val="Clause (a)"/>
    <w:basedOn w:val="ListParagraph"/>
    <w:qFormat/>
    <w:rsid w:val="004224FD"/>
    <w:pPr>
      <w:numPr>
        <w:ilvl w:val="2"/>
        <w:numId w:val="17"/>
      </w:numPr>
      <w:ind w:left="924"/>
    </w:pPr>
  </w:style>
  <w:style w:type="paragraph" w:customStyle="1" w:styleId="Clausei">
    <w:name w:val="Clause (i)"/>
    <w:basedOn w:val="Normal"/>
    <w:qFormat/>
    <w:rsid w:val="004224FD"/>
    <w:pPr>
      <w:numPr>
        <w:ilvl w:val="1"/>
        <w:numId w:val="18"/>
      </w:numPr>
      <w:tabs>
        <w:tab w:val="clear" w:pos="1440"/>
      </w:tabs>
      <w:spacing w:before="0" w:after="120" w:line="240" w:lineRule="auto"/>
      <w:ind w:left="1276" w:hanging="357"/>
    </w:pPr>
    <w:rPr>
      <w:rFonts w:cs="Calibri"/>
    </w:rPr>
  </w:style>
  <w:style w:type="paragraph" w:customStyle="1" w:styleId="Indent">
    <w:name w:val="Indent"/>
    <w:basedOn w:val="Normal"/>
    <w:qFormat/>
    <w:rsid w:val="00DD6F61"/>
    <w:pPr>
      <w:ind w:left="567"/>
    </w:pPr>
  </w:style>
  <w:style w:type="paragraph" w:customStyle="1" w:styleId="Levela">
    <w:name w:val="Level (a)"/>
    <w:basedOn w:val="Normal"/>
    <w:next w:val="Normal"/>
    <w:rsid w:val="005848F1"/>
    <w:pPr>
      <w:numPr>
        <w:ilvl w:val="2"/>
        <w:numId w:val="19"/>
      </w:numPr>
      <w:spacing w:before="240" w:after="0" w:line="240" w:lineRule="auto"/>
      <w:outlineLvl w:val="3"/>
    </w:pPr>
    <w:rPr>
      <w:rFonts w:ascii="Palatino" w:hAnsi="Palatino"/>
      <w:sz w:val="22"/>
    </w:rPr>
  </w:style>
  <w:style w:type="paragraph" w:customStyle="1" w:styleId="LevelA0">
    <w:name w:val="Level(A)"/>
    <w:basedOn w:val="Normal"/>
    <w:next w:val="Normal"/>
    <w:rsid w:val="005848F1"/>
    <w:pPr>
      <w:numPr>
        <w:ilvl w:val="4"/>
        <w:numId w:val="19"/>
      </w:numPr>
      <w:spacing w:before="240" w:after="0" w:line="240" w:lineRule="auto"/>
      <w:outlineLvl w:val="5"/>
    </w:pPr>
    <w:rPr>
      <w:rFonts w:ascii="Palatino" w:hAnsi="Palatino"/>
      <w:sz w:val="22"/>
    </w:rPr>
  </w:style>
  <w:style w:type="paragraph" w:customStyle="1" w:styleId="Leveli">
    <w:name w:val="Level (i)"/>
    <w:basedOn w:val="Normal"/>
    <w:next w:val="Normal"/>
    <w:rsid w:val="005848F1"/>
    <w:pPr>
      <w:numPr>
        <w:ilvl w:val="3"/>
        <w:numId w:val="19"/>
      </w:numPr>
      <w:spacing w:before="240" w:after="0" w:line="240" w:lineRule="auto"/>
      <w:outlineLvl w:val="4"/>
    </w:pPr>
    <w:rPr>
      <w:rFonts w:ascii="Palatino" w:hAnsi="Palatino"/>
      <w:sz w:val="22"/>
    </w:rPr>
  </w:style>
  <w:style w:type="paragraph" w:customStyle="1" w:styleId="LevelI0">
    <w:name w:val="Level(I)"/>
    <w:basedOn w:val="Normal"/>
    <w:next w:val="Normal"/>
    <w:rsid w:val="005848F1"/>
    <w:pPr>
      <w:numPr>
        <w:ilvl w:val="5"/>
        <w:numId w:val="19"/>
      </w:numPr>
      <w:spacing w:before="240" w:after="0" w:line="240" w:lineRule="auto"/>
      <w:outlineLvl w:val="6"/>
    </w:pPr>
    <w:rPr>
      <w:rFonts w:ascii="Palatino" w:hAnsi="Palatino"/>
      <w:sz w:val="22"/>
    </w:rPr>
  </w:style>
  <w:style w:type="paragraph" w:customStyle="1" w:styleId="Level1">
    <w:name w:val="Level 1."/>
    <w:basedOn w:val="Normal"/>
    <w:next w:val="Normal"/>
    <w:rsid w:val="005848F1"/>
    <w:pPr>
      <w:keepNext/>
      <w:numPr>
        <w:numId w:val="19"/>
      </w:numPr>
      <w:spacing w:before="240" w:after="0" w:line="240" w:lineRule="auto"/>
      <w:outlineLvl w:val="1"/>
    </w:pPr>
    <w:rPr>
      <w:rFonts w:ascii="Frutiger 45 Light" w:hAnsi="Frutiger 45 Light"/>
      <w:b/>
      <w:sz w:val="22"/>
    </w:rPr>
  </w:style>
  <w:style w:type="paragraph" w:customStyle="1" w:styleId="Level11">
    <w:name w:val="Level 1.1"/>
    <w:basedOn w:val="Normal"/>
    <w:next w:val="Normal"/>
    <w:rsid w:val="005848F1"/>
    <w:pPr>
      <w:keepNext/>
      <w:numPr>
        <w:ilvl w:val="1"/>
        <w:numId w:val="19"/>
      </w:numPr>
      <w:spacing w:before="240" w:after="0" w:line="240" w:lineRule="auto"/>
      <w:outlineLvl w:val="2"/>
    </w:pPr>
    <w:rPr>
      <w:rFonts w:ascii="Palatino" w:hAnsi="Palatino"/>
      <w:b/>
      <w:sz w:val="22"/>
    </w:rPr>
  </w:style>
  <w:style w:type="character" w:customStyle="1" w:styleId="xxnormaltextrun">
    <w:name w:val="x_xnormaltextrun"/>
    <w:basedOn w:val="DefaultParagraphFont"/>
    <w:rsid w:val="00A847FB"/>
  </w:style>
  <w:style w:type="character" w:customStyle="1" w:styleId="xxeop">
    <w:name w:val="x_xeop"/>
    <w:basedOn w:val="DefaultParagraphFont"/>
    <w:rsid w:val="00A847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782909">
      <w:bodyDiv w:val="1"/>
      <w:marLeft w:val="0"/>
      <w:marRight w:val="0"/>
      <w:marTop w:val="0"/>
      <w:marBottom w:val="0"/>
      <w:divBdr>
        <w:top w:val="none" w:sz="0" w:space="0" w:color="auto"/>
        <w:left w:val="none" w:sz="0" w:space="0" w:color="auto"/>
        <w:bottom w:val="none" w:sz="0" w:space="0" w:color="auto"/>
        <w:right w:val="none" w:sz="0" w:space="0" w:color="auto"/>
      </w:divBdr>
    </w:div>
    <w:div w:id="1141849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martin\AppData\Local\Microsoft\Windows\INetCache\Content.Outlook\OUSQKWKM\confidentiality-deed-protecting-dep-info_DRNSW%20(002).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2074C300DC4B21B690F1D0A8163C67"/>
        <w:category>
          <w:name w:val="General"/>
          <w:gallery w:val="placeholder"/>
        </w:category>
        <w:types>
          <w:type w:val="bbPlcHdr"/>
        </w:types>
        <w:behaviors>
          <w:behavior w:val="content"/>
        </w:behaviors>
        <w:guid w:val="{82863195-9CA7-43AB-BF27-A0A135FB665B}"/>
      </w:docPartPr>
      <w:docPartBody>
        <w:p w:rsidR="009D3AB6" w:rsidRDefault="009D3AB6">
          <w:pPr>
            <w:pStyle w:val="CE2074C300DC4B21B690F1D0A8163C67"/>
          </w:pPr>
          <w:r w:rsidRPr="00353DB2">
            <w:rPr>
              <w:rStyle w:val="PlaceholderText"/>
              <w:color w:val="FFC000" w:themeColor="accent4"/>
              <w:sz w:val="28"/>
              <w:szCs w:val="28"/>
            </w:rPr>
            <w:t>Click here to enter text.</w:t>
          </w:r>
        </w:p>
      </w:docPartBody>
    </w:docPart>
    <w:docPart>
      <w:docPartPr>
        <w:name w:val="C3F325EC59964D5D9468FCBD2D0E376D"/>
        <w:category>
          <w:name w:val="General"/>
          <w:gallery w:val="placeholder"/>
        </w:category>
        <w:types>
          <w:type w:val="bbPlcHdr"/>
        </w:types>
        <w:behaviors>
          <w:behavior w:val="content"/>
        </w:behaviors>
        <w:guid w:val="{4671ED2B-156A-4CB2-9092-377084A18AB1}"/>
      </w:docPartPr>
      <w:docPartBody>
        <w:p w:rsidR="009D3AB6" w:rsidRDefault="009D3AB6">
          <w:pPr>
            <w:pStyle w:val="C3F325EC59964D5D9468FCBD2D0E376D"/>
          </w:pPr>
          <w:r w:rsidRPr="00284EC3">
            <w:rPr>
              <w:rStyle w:val="PlaceholderText"/>
            </w:rPr>
            <w:t>Click here to enter text.</w:t>
          </w:r>
        </w:p>
      </w:docPartBody>
    </w:docPart>
    <w:docPart>
      <w:docPartPr>
        <w:name w:val="67143918ED15485B955C3173F3FE41F6"/>
        <w:category>
          <w:name w:val="General"/>
          <w:gallery w:val="placeholder"/>
        </w:category>
        <w:types>
          <w:type w:val="bbPlcHdr"/>
        </w:types>
        <w:behaviors>
          <w:behavior w:val="content"/>
        </w:behaviors>
        <w:guid w:val="{71268250-8A27-4EA2-8E73-A409C6AB7926}"/>
      </w:docPartPr>
      <w:docPartBody>
        <w:p w:rsidR="009D3AB6" w:rsidRDefault="009D3AB6">
          <w:pPr>
            <w:pStyle w:val="67143918ED15485B955C3173F3FE41F6"/>
          </w:pPr>
          <w:r w:rsidRPr="00284EC3">
            <w:rPr>
              <w:rStyle w:val="PlaceholderText"/>
            </w:rPr>
            <w:t>Click here to enter text.</w:t>
          </w:r>
        </w:p>
      </w:docPartBody>
    </w:docPart>
    <w:docPart>
      <w:docPartPr>
        <w:name w:val="7AB652D86FC44118BBD2C251D9D80880"/>
        <w:category>
          <w:name w:val="General"/>
          <w:gallery w:val="placeholder"/>
        </w:category>
        <w:types>
          <w:type w:val="bbPlcHdr"/>
        </w:types>
        <w:behaviors>
          <w:behavior w:val="content"/>
        </w:behaviors>
        <w:guid w:val="{86B053B0-5440-4306-95B1-06CA9F2AA2EC}"/>
      </w:docPartPr>
      <w:docPartBody>
        <w:p w:rsidR="009D3AB6" w:rsidRDefault="009D3AB6">
          <w:pPr>
            <w:pStyle w:val="7AB652D86FC44118BBD2C251D9D80880"/>
          </w:pPr>
          <w:r w:rsidRPr="00284EC3">
            <w:rPr>
              <w:rStyle w:val="PlaceholderText"/>
            </w:rPr>
            <w:t>Click here to enter text.</w:t>
          </w:r>
        </w:p>
      </w:docPartBody>
    </w:docPart>
    <w:docPart>
      <w:docPartPr>
        <w:name w:val="EE97B85812A8433487AC53D9BD310474"/>
        <w:category>
          <w:name w:val="General"/>
          <w:gallery w:val="placeholder"/>
        </w:category>
        <w:types>
          <w:type w:val="bbPlcHdr"/>
        </w:types>
        <w:behaviors>
          <w:behavior w:val="content"/>
        </w:behaviors>
        <w:guid w:val="{3B9323CF-FFC9-4711-B924-49C2CCF42C2F}"/>
      </w:docPartPr>
      <w:docPartBody>
        <w:p w:rsidR="009D3AB6" w:rsidRDefault="009D3AB6">
          <w:pPr>
            <w:pStyle w:val="EE97B85812A8433487AC53D9BD310474"/>
          </w:pPr>
          <w:r w:rsidRPr="00284EC3">
            <w:rPr>
              <w:rStyle w:val="PlaceholderText"/>
            </w:rPr>
            <w:t>Click here to enter text.</w:t>
          </w:r>
        </w:p>
      </w:docPartBody>
    </w:docPart>
    <w:docPart>
      <w:docPartPr>
        <w:name w:val="44831E01DB38410FB4C701DD6E3119BE"/>
        <w:category>
          <w:name w:val="General"/>
          <w:gallery w:val="placeholder"/>
        </w:category>
        <w:types>
          <w:type w:val="bbPlcHdr"/>
        </w:types>
        <w:behaviors>
          <w:behavior w:val="content"/>
        </w:behaviors>
        <w:guid w:val="{2D9C8AC9-68FA-4489-9A04-E44D42E18727}"/>
      </w:docPartPr>
      <w:docPartBody>
        <w:p w:rsidR="009D3AB6" w:rsidRDefault="009D3AB6">
          <w:pPr>
            <w:pStyle w:val="44831E01DB38410FB4C701DD6E3119BE"/>
          </w:pPr>
          <w:r w:rsidRPr="00284EC3">
            <w:rPr>
              <w:rStyle w:val="PlaceholderText"/>
            </w:rPr>
            <w:t>Click here to enter text.</w:t>
          </w:r>
        </w:p>
      </w:docPartBody>
    </w:docPart>
    <w:docPart>
      <w:docPartPr>
        <w:name w:val="825C9CCA78604D63BDDB56CCE982C897"/>
        <w:category>
          <w:name w:val="General"/>
          <w:gallery w:val="placeholder"/>
        </w:category>
        <w:types>
          <w:type w:val="bbPlcHdr"/>
        </w:types>
        <w:behaviors>
          <w:behavior w:val="content"/>
        </w:behaviors>
        <w:guid w:val="{E1712D5D-14F3-496A-BE2A-75E2E458EF1E}"/>
      </w:docPartPr>
      <w:docPartBody>
        <w:p w:rsidR="009D3AB6" w:rsidRDefault="009D3AB6">
          <w:pPr>
            <w:pStyle w:val="825C9CCA78604D63BDDB56CCE982C897"/>
          </w:pPr>
          <w:r w:rsidRPr="00CA2C31">
            <w:rPr>
              <w:rStyle w:val="PlaceholderText"/>
            </w:rPr>
            <w:t>Click here to enter text.</w:t>
          </w:r>
        </w:p>
      </w:docPartBody>
    </w:docPart>
    <w:docPart>
      <w:docPartPr>
        <w:name w:val="03E27C5BC9CC48679E98DA23EA97D309"/>
        <w:category>
          <w:name w:val="General"/>
          <w:gallery w:val="placeholder"/>
        </w:category>
        <w:types>
          <w:type w:val="bbPlcHdr"/>
        </w:types>
        <w:behaviors>
          <w:behavior w:val="content"/>
        </w:behaviors>
        <w:guid w:val="{7BCF7524-A0D3-4DC3-8797-378B9BD174E1}"/>
      </w:docPartPr>
      <w:docPartBody>
        <w:p w:rsidR="009D3AB6" w:rsidRDefault="009D3AB6">
          <w:pPr>
            <w:pStyle w:val="03E27C5BC9CC48679E98DA23EA97D309"/>
          </w:pPr>
          <w:r w:rsidRPr="00CA2C31">
            <w:rPr>
              <w:rStyle w:val="PlaceholderText"/>
            </w:rPr>
            <w:t>Click here to enter text.</w:t>
          </w:r>
        </w:p>
      </w:docPartBody>
    </w:docPart>
    <w:docPart>
      <w:docPartPr>
        <w:name w:val="BA8FB73659FF4263B5F45874D65C1004"/>
        <w:category>
          <w:name w:val="General"/>
          <w:gallery w:val="placeholder"/>
        </w:category>
        <w:types>
          <w:type w:val="bbPlcHdr"/>
        </w:types>
        <w:behaviors>
          <w:behavior w:val="content"/>
        </w:behaviors>
        <w:guid w:val="{5946CC35-2DF4-4339-ACBB-E62DBC5F6A27}"/>
      </w:docPartPr>
      <w:docPartBody>
        <w:p w:rsidR="009D3AB6" w:rsidRDefault="009D3AB6">
          <w:pPr>
            <w:pStyle w:val="BA8FB73659FF4263B5F45874D65C1004"/>
          </w:pPr>
          <w:r w:rsidRPr="00284EC3">
            <w:rPr>
              <w:rStyle w:val="PlaceholderText"/>
            </w:rPr>
            <w:t>Click here to enter text.</w:t>
          </w:r>
        </w:p>
      </w:docPartBody>
    </w:docPart>
    <w:docPart>
      <w:docPartPr>
        <w:name w:val="3330479DF6704E2FA8C5559955AA9E68"/>
        <w:category>
          <w:name w:val="General"/>
          <w:gallery w:val="placeholder"/>
        </w:category>
        <w:types>
          <w:type w:val="bbPlcHdr"/>
        </w:types>
        <w:behaviors>
          <w:behavior w:val="content"/>
        </w:behaviors>
        <w:guid w:val="{F3A4D883-F6C5-4EEF-85DA-870320E90F45}"/>
      </w:docPartPr>
      <w:docPartBody>
        <w:p w:rsidR="009D3AB6" w:rsidRDefault="009D3AB6">
          <w:pPr>
            <w:pStyle w:val="3330479DF6704E2FA8C5559955AA9E68"/>
          </w:pPr>
          <w:r w:rsidRPr="00D251F0">
            <w:rPr>
              <w:rStyle w:val="PlaceholderText"/>
              <w:rFonts w:eastAsia="MS Mincho"/>
            </w:rPr>
            <w:t xml:space="preserve">Choose </w:t>
          </w:r>
          <w:r>
            <w:rPr>
              <w:rStyle w:val="PlaceholderText"/>
              <w:rFonts w:eastAsia="MS Mincho"/>
            </w:rPr>
            <w:t>number of years</w:t>
          </w:r>
        </w:p>
      </w:docPartBody>
    </w:docPart>
    <w:docPart>
      <w:docPartPr>
        <w:name w:val="3DC55B09B3DB4AB9AE1A2E4642E90771"/>
        <w:category>
          <w:name w:val="General"/>
          <w:gallery w:val="placeholder"/>
        </w:category>
        <w:types>
          <w:type w:val="bbPlcHdr"/>
        </w:types>
        <w:behaviors>
          <w:behavior w:val="content"/>
        </w:behaviors>
        <w:guid w:val="{66224DF4-DCDF-4BCE-9666-935C42CC51C8}"/>
      </w:docPartPr>
      <w:docPartBody>
        <w:p w:rsidR="00D61E65" w:rsidRDefault="00001272" w:rsidP="00001272">
          <w:pPr>
            <w:pStyle w:val="3DC55B09B3DB4AB9AE1A2E4642E90771"/>
          </w:pPr>
          <w:r w:rsidRPr="00CA2C3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Frutiger 45 Light">
    <w:altName w:val="Century Gothic"/>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AB6"/>
    <w:rsid w:val="00001272"/>
    <w:rsid w:val="009D3AB6"/>
    <w:rsid w:val="00D61E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1272"/>
    <w:rPr>
      <w:rFonts w:asciiTheme="minorHAnsi" w:hAnsiTheme="minorHAnsi" w:cstheme="minorHAnsi"/>
      <w:color w:val="FF0000"/>
      <w:szCs w:val="24"/>
      <w:lang w:val="en-AU" w:eastAsia="ja-JP"/>
    </w:rPr>
  </w:style>
  <w:style w:type="paragraph" w:customStyle="1" w:styleId="3DC55B09B3DB4AB9AE1A2E4642E90771">
    <w:name w:val="3DC55B09B3DB4AB9AE1A2E4642E90771"/>
    <w:rsid w:val="00001272"/>
  </w:style>
  <w:style w:type="paragraph" w:customStyle="1" w:styleId="CE2074C300DC4B21B690F1D0A8163C67">
    <w:name w:val="CE2074C300DC4B21B690F1D0A8163C67"/>
  </w:style>
  <w:style w:type="paragraph" w:customStyle="1" w:styleId="C3F325EC59964D5D9468FCBD2D0E376D">
    <w:name w:val="C3F325EC59964D5D9468FCBD2D0E376D"/>
  </w:style>
  <w:style w:type="paragraph" w:customStyle="1" w:styleId="67143918ED15485B955C3173F3FE41F6">
    <w:name w:val="67143918ED15485B955C3173F3FE41F6"/>
  </w:style>
  <w:style w:type="paragraph" w:customStyle="1" w:styleId="7AB652D86FC44118BBD2C251D9D80880">
    <w:name w:val="7AB652D86FC44118BBD2C251D9D80880"/>
  </w:style>
  <w:style w:type="paragraph" w:customStyle="1" w:styleId="D51AC7A43BBD4913BCFDC6D6A1C6AB9F">
    <w:name w:val="D51AC7A43BBD4913BCFDC6D6A1C6AB9F"/>
  </w:style>
  <w:style w:type="paragraph" w:customStyle="1" w:styleId="4EFA59959255446EB8213CC5A358829C">
    <w:name w:val="4EFA59959255446EB8213CC5A358829C"/>
  </w:style>
  <w:style w:type="paragraph" w:customStyle="1" w:styleId="34539EA624944BADB1A7DF2AFEFE86E8">
    <w:name w:val="34539EA624944BADB1A7DF2AFEFE86E8"/>
  </w:style>
  <w:style w:type="paragraph" w:customStyle="1" w:styleId="EEA625A747234D08B7D1484BFF4D56D8">
    <w:name w:val="EEA625A747234D08B7D1484BFF4D56D8"/>
  </w:style>
  <w:style w:type="paragraph" w:customStyle="1" w:styleId="8246988CA725464190C109C286C63E9A">
    <w:name w:val="8246988CA725464190C109C286C63E9A"/>
  </w:style>
  <w:style w:type="paragraph" w:customStyle="1" w:styleId="EE97B85812A8433487AC53D9BD310474">
    <w:name w:val="EE97B85812A8433487AC53D9BD310474"/>
  </w:style>
  <w:style w:type="paragraph" w:customStyle="1" w:styleId="44831E01DB38410FB4C701DD6E3119BE">
    <w:name w:val="44831E01DB38410FB4C701DD6E3119BE"/>
  </w:style>
  <w:style w:type="paragraph" w:customStyle="1" w:styleId="825C9CCA78604D63BDDB56CCE982C897">
    <w:name w:val="825C9CCA78604D63BDDB56CCE982C897"/>
  </w:style>
  <w:style w:type="paragraph" w:customStyle="1" w:styleId="03E27C5BC9CC48679E98DA23EA97D309">
    <w:name w:val="03E27C5BC9CC48679E98DA23EA97D309"/>
  </w:style>
  <w:style w:type="paragraph" w:customStyle="1" w:styleId="BA8FB73659FF4263B5F45874D65C1004">
    <w:name w:val="BA8FB73659FF4263B5F45874D65C1004"/>
  </w:style>
  <w:style w:type="paragraph" w:customStyle="1" w:styleId="3330479DF6704E2FA8C5559955AA9E68">
    <w:name w:val="3330479DF6704E2FA8C5559955AA9E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SW T+I">
      <a:dk1>
        <a:sysClr val="windowText" lastClr="000000"/>
      </a:dk1>
      <a:lt1>
        <a:sysClr val="window" lastClr="FFFFFF"/>
      </a:lt1>
      <a:dk2>
        <a:srgbClr val="002664"/>
      </a:dk2>
      <a:lt2>
        <a:srgbClr val="FFFFFF"/>
      </a:lt2>
      <a:accent1>
        <a:srgbClr val="063F5C"/>
      </a:accent1>
      <a:accent2>
        <a:srgbClr val="A71930"/>
      </a:accent2>
      <a:accent3>
        <a:srgbClr val="008FCC"/>
      </a:accent3>
      <a:accent4>
        <a:srgbClr val="A71930"/>
      </a:accent4>
      <a:accent5>
        <a:srgbClr val="72C7E7"/>
      </a:accent5>
      <a:accent6>
        <a:srgbClr val="EE909F"/>
      </a:accent6>
      <a:hlink>
        <a:srgbClr val="000000"/>
      </a:hlink>
      <a:folHlink>
        <a:srgbClr val="000000"/>
      </a:folHlink>
    </a:clrScheme>
    <a:fontScheme name="_Default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6765D22001BF4DB80A084A11061D8C" ma:contentTypeVersion="16" ma:contentTypeDescription="Create a new document." ma:contentTypeScope="" ma:versionID="6f99797a0eac54c2fd9a47dccd8409c3">
  <xsd:schema xmlns:xsd="http://www.w3.org/2001/XMLSchema" xmlns:xs="http://www.w3.org/2001/XMLSchema" xmlns:p="http://schemas.microsoft.com/office/2006/metadata/properties" xmlns:ns2="aa9c613c-15fd-4dbf-9ddf-e35eb948b3a9" xmlns:ns3="706d535d-cb26-45d1-b88d-90f9a7e59e57" targetNamespace="http://schemas.microsoft.com/office/2006/metadata/properties" ma:root="true" ma:fieldsID="255a26f272f05ae141020a8f91cb41ce" ns2:_="" ns3:_="">
    <xsd:import namespace="aa9c613c-15fd-4dbf-9ddf-e35eb948b3a9"/>
    <xsd:import namespace="706d535d-cb26-45d1-b88d-90f9a7e59e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c613c-15fd-4dbf-9ddf-e35eb948b3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6d535d-cb26-45d1-b88d-90f9a7e59e5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c18b86a-d22e-4ecf-81a7-fda536d69210}" ma:internalName="TaxCatchAll" ma:showField="CatchAllData" ma:web="706d535d-cb26-45d1-b88d-90f9a7e59e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a9c613c-15fd-4dbf-9ddf-e35eb948b3a9">
      <Terms xmlns="http://schemas.microsoft.com/office/infopath/2007/PartnerControls"/>
    </lcf76f155ced4ddcb4097134ff3c332f>
    <_Flow_SignoffStatus xmlns="aa9c613c-15fd-4dbf-9ddf-e35eb948b3a9" xsi:nil="true"/>
    <TaxCatchAll xmlns="706d535d-cb26-45d1-b88d-90f9a7e59e57"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4C6FC-B0BA-4A8C-9214-B0818B6CE415}">
  <ds:schemaRefs>
    <ds:schemaRef ds:uri="http://schemas.microsoft.com/sharepoint/v3/contenttype/forms"/>
  </ds:schemaRefs>
</ds:datastoreItem>
</file>

<file path=customXml/itemProps2.xml><?xml version="1.0" encoding="utf-8"?>
<ds:datastoreItem xmlns:ds="http://schemas.openxmlformats.org/officeDocument/2006/customXml" ds:itemID="{846BBB89-3E24-4850-A9D9-D30480600D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c613c-15fd-4dbf-9ddf-e35eb948b3a9"/>
    <ds:schemaRef ds:uri="706d535d-cb26-45d1-b88d-90f9a7e59e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DFABFA-D553-4896-88DF-573552AC18BB}">
  <ds:schemaRefs>
    <ds:schemaRef ds:uri="http://schemas.microsoft.com/office/2006/metadata/properties"/>
    <ds:schemaRef ds:uri="http://schemas.microsoft.com/office/infopath/2007/PartnerControls"/>
    <ds:schemaRef ds:uri="80855aa1-ce85-480e-9224-82c185d6436d"/>
    <ds:schemaRef ds:uri="b95ef59a-57bb-4339-906d-60f9681ecfe1"/>
    <ds:schemaRef ds:uri="aa9c613c-15fd-4dbf-9ddf-e35eb948b3a9"/>
    <ds:schemaRef ds:uri="706d535d-cb26-45d1-b88d-90f9a7e59e57"/>
  </ds:schemaRefs>
</ds:datastoreItem>
</file>

<file path=customXml/itemProps4.xml><?xml version="1.0" encoding="utf-8"?>
<ds:datastoreItem xmlns:ds="http://schemas.openxmlformats.org/officeDocument/2006/customXml" ds:itemID="{06521C4F-76C1-4748-B70A-538932EC2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confidentiality-deed-protecting-dep-info_DRNSW (002).dotm</Template>
  <TotalTime>0</TotalTime>
  <Pages>9</Pages>
  <Words>1922</Words>
  <Characters>10958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Confidentiality Deed Protecting the Department's Information</vt:lpstr>
    </vt:vector>
  </TitlesOfParts>
  <Company>NSW Trade</Company>
  <LinksUpToDate>false</LinksUpToDate>
  <CharactersWithSpaces>12855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Confidentiality Deed Protecting the Department's Information</dc:title>
  <dc:creator>Norton Rose Fulbright Australia</dc:creator>
  <cp:lastModifiedBy>Fiona</cp:lastModifiedBy>
  <cp:revision>2</cp:revision>
  <dcterms:created xsi:type="dcterms:W3CDTF">2022-09-26T06:25:00Z</dcterms:created>
  <dcterms:modified xsi:type="dcterms:W3CDTF">2022-09-26T06:25:00Z</dcterms:modified>
  <cp:category>Confidential Deed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Check">
    <vt:lpwstr>VerCheck</vt:lpwstr>
  </property>
  <property fmtid="{D5CDD505-2E9C-101B-9397-08002B2CF9AE}" pid="3" name="ContentTypeId">
    <vt:lpwstr>0x010100B66765D22001BF4DB80A084A11061D8C</vt:lpwstr>
  </property>
</Properties>
</file>