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6CF31" w14:textId="7C63E6E4" w:rsidR="00132C9F" w:rsidRPr="00E95449" w:rsidRDefault="00BC0182" w:rsidP="003C7A71">
      <w:pPr>
        <w:pStyle w:val="DocumentTypeLeft"/>
      </w:pPr>
      <w:r>
        <w:t xml:space="preserve">Regional Job Creation Fund </w:t>
      </w:r>
      <w:r w:rsidR="00FC0E6F">
        <w:t xml:space="preserve">(RJCF) </w:t>
      </w:r>
      <w:r>
        <w:t>Round Three</w:t>
      </w:r>
    </w:p>
    <w:p w14:paraId="11556DAC" w14:textId="0F6273E7" w:rsidR="00E95449" w:rsidRDefault="00FC0E6F" w:rsidP="00BC0182">
      <w:pPr>
        <w:pStyle w:val="Heading1"/>
      </w:pPr>
      <w:r>
        <w:t xml:space="preserve">Expression of Interest (EOI) </w:t>
      </w:r>
      <w:r w:rsidR="00BC0182">
        <w:t>Applicant Checklist</w:t>
      </w:r>
    </w:p>
    <w:p w14:paraId="35F79CE1" w14:textId="77777777" w:rsidR="00BC0182" w:rsidRPr="00BC0182" w:rsidRDefault="00BC0182" w:rsidP="00BC0182">
      <w:pPr>
        <w:pStyle w:val="BodyText"/>
      </w:pPr>
    </w:p>
    <w:p w14:paraId="155D0ACC" w14:textId="01018828" w:rsidR="000E457A" w:rsidRPr="00BC0182" w:rsidRDefault="00FC0E6F" w:rsidP="00BC0182">
      <w:pPr>
        <w:pStyle w:val="Caption"/>
        <w:rPr>
          <w:rStyle w:val="Emphasis"/>
          <w:i w:val="0"/>
          <w:iCs/>
          <w:sz w:val="20"/>
          <w:szCs w:val="20"/>
        </w:rPr>
      </w:pPr>
      <w:r>
        <w:rPr>
          <w:rStyle w:val="Emphasis"/>
          <w:i w:val="0"/>
          <w:iCs/>
          <w:sz w:val="20"/>
          <w:szCs w:val="20"/>
        </w:rPr>
        <w:t xml:space="preserve">EOI </w:t>
      </w:r>
      <w:r w:rsidR="00BC0182" w:rsidRPr="00BC0182">
        <w:rPr>
          <w:rStyle w:val="Emphasis"/>
          <w:i w:val="0"/>
          <w:iCs/>
          <w:sz w:val="20"/>
          <w:szCs w:val="20"/>
        </w:rPr>
        <w:t xml:space="preserve">Applications open </w:t>
      </w:r>
      <w:r w:rsidR="00ED08F6">
        <w:rPr>
          <w:rStyle w:val="Emphasis"/>
          <w:i w:val="0"/>
          <w:iCs/>
          <w:sz w:val="20"/>
          <w:szCs w:val="20"/>
        </w:rPr>
        <w:t>Friday 13</w:t>
      </w:r>
      <w:r w:rsidR="00A25691">
        <w:rPr>
          <w:rStyle w:val="Emphasis"/>
          <w:i w:val="0"/>
          <w:iCs/>
          <w:sz w:val="20"/>
          <w:szCs w:val="20"/>
        </w:rPr>
        <w:t xml:space="preserve"> January</w:t>
      </w:r>
      <w:r w:rsidR="00BC0182" w:rsidRPr="00BC0182">
        <w:rPr>
          <w:rStyle w:val="Emphasis"/>
          <w:i w:val="0"/>
          <w:iCs/>
          <w:sz w:val="20"/>
          <w:szCs w:val="20"/>
        </w:rPr>
        <w:t xml:space="preserve"> 2022 and close </w:t>
      </w:r>
      <w:r w:rsidRPr="00FC0E6F">
        <w:rPr>
          <w:rStyle w:val="Emphasis"/>
          <w:i w:val="0"/>
          <w:iCs/>
          <w:sz w:val="20"/>
          <w:szCs w:val="20"/>
        </w:rPr>
        <w:t>5pm (AEDT)</w:t>
      </w:r>
      <w:r>
        <w:rPr>
          <w:rStyle w:val="Emphasis"/>
          <w:i w:val="0"/>
          <w:iCs/>
          <w:sz w:val="20"/>
          <w:szCs w:val="20"/>
        </w:rPr>
        <w:t xml:space="preserve">, </w:t>
      </w:r>
      <w:r w:rsidR="005F60A8">
        <w:rPr>
          <w:rStyle w:val="Emphasis"/>
          <w:i w:val="0"/>
          <w:iCs/>
          <w:sz w:val="20"/>
          <w:szCs w:val="20"/>
        </w:rPr>
        <w:t>Monday</w:t>
      </w:r>
      <w:r w:rsidR="007167C4">
        <w:rPr>
          <w:rStyle w:val="Emphasis"/>
          <w:i w:val="0"/>
          <w:iCs/>
          <w:sz w:val="20"/>
          <w:szCs w:val="20"/>
        </w:rPr>
        <w:t xml:space="preserve"> </w:t>
      </w:r>
      <w:r w:rsidR="00A25691">
        <w:rPr>
          <w:rStyle w:val="Emphasis"/>
          <w:i w:val="0"/>
          <w:iCs/>
          <w:sz w:val="20"/>
          <w:szCs w:val="20"/>
        </w:rPr>
        <w:t>6 March</w:t>
      </w:r>
      <w:r w:rsidRPr="00FC0E6F">
        <w:rPr>
          <w:rStyle w:val="Emphasis"/>
          <w:i w:val="0"/>
          <w:iCs/>
          <w:sz w:val="20"/>
          <w:szCs w:val="20"/>
        </w:rPr>
        <w:t xml:space="preserve"> 2023</w:t>
      </w:r>
      <w:r w:rsidR="00BC0182" w:rsidRPr="00BC0182">
        <w:rPr>
          <w:rStyle w:val="Emphasis"/>
          <w:i w:val="0"/>
          <w:iCs/>
          <w:sz w:val="20"/>
          <w:szCs w:val="20"/>
        </w:rPr>
        <w:t>.</w:t>
      </w:r>
    </w:p>
    <w:p w14:paraId="64429000" w14:textId="32D125D9" w:rsidR="00BC0182" w:rsidRDefault="00BC0182" w:rsidP="00BC0182">
      <w:pPr>
        <w:pStyle w:val="Caption"/>
        <w:rPr>
          <w:rStyle w:val="Emphasis"/>
          <w:i w:val="0"/>
          <w:iCs/>
          <w:sz w:val="20"/>
          <w:szCs w:val="20"/>
        </w:rPr>
      </w:pPr>
      <w:r w:rsidRPr="00BC0182">
        <w:rPr>
          <w:rStyle w:val="Emphasis"/>
          <w:i w:val="0"/>
          <w:iCs/>
          <w:sz w:val="20"/>
          <w:szCs w:val="20"/>
        </w:rPr>
        <w:t xml:space="preserve">To ensure you have supplied what is essential for the </w:t>
      </w:r>
      <w:r w:rsidR="00FC0E6F">
        <w:rPr>
          <w:rStyle w:val="Emphasis"/>
          <w:i w:val="0"/>
          <w:iCs/>
          <w:sz w:val="20"/>
          <w:szCs w:val="20"/>
        </w:rPr>
        <w:t>EOI</w:t>
      </w:r>
      <w:r w:rsidRPr="00BC0182">
        <w:rPr>
          <w:rStyle w:val="Emphasis"/>
          <w:i w:val="0"/>
          <w:iCs/>
          <w:sz w:val="20"/>
          <w:szCs w:val="20"/>
        </w:rPr>
        <w:t xml:space="preserve"> form, the Department of Regional NSW has developed this checklist outlining eligibility requirements.</w:t>
      </w:r>
    </w:p>
    <w:p w14:paraId="1CA5BBF8" w14:textId="77777777" w:rsidR="005A003C" w:rsidRPr="005A003C" w:rsidRDefault="005A003C" w:rsidP="005A003C">
      <w:pPr>
        <w:pStyle w:val="BodyText"/>
      </w:pPr>
    </w:p>
    <w:p w14:paraId="2D73E723" w14:textId="712B3781" w:rsidR="00216D02" w:rsidRDefault="00BC0182" w:rsidP="00D233F2">
      <w:pPr>
        <w:pStyle w:val="Heading2"/>
      </w:pPr>
      <w:r>
        <w:t>Organisation details</w:t>
      </w:r>
    </w:p>
    <w:p w14:paraId="2B84D710" w14:textId="1D89201C" w:rsidR="00FC0E6F" w:rsidRPr="00B57D36" w:rsidRDefault="00FC0E6F" w:rsidP="00FC0E6F">
      <w:pPr>
        <w:pStyle w:val="BodyText"/>
        <w:numPr>
          <w:ilvl w:val="0"/>
          <w:numId w:val="33"/>
        </w:numPr>
        <w:spacing w:after="0"/>
        <w:rPr>
          <w:rFonts w:cs="Arial"/>
          <w:color w:val="424343"/>
          <w:sz w:val="18"/>
          <w:szCs w:val="18"/>
        </w:rPr>
      </w:pPr>
      <w:r w:rsidRPr="00B57D36">
        <w:rPr>
          <w:rFonts w:cs="Arial"/>
          <w:color w:val="424343"/>
          <w:sz w:val="18"/>
          <w:szCs w:val="18"/>
        </w:rPr>
        <w:t xml:space="preserve">You have provided a current Australian Business Number (ABN) that confirms the organisation is one of the following entity types: </w:t>
      </w:r>
    </w:p>
    <w:p w14:paraId="2E6E647A" w14:textId="77777777" w:rsidR="00FC0E6F" w:rsidRPr="00B57D36" w:rsidRDefault="00FC0E6F" w:rsidP="00FC0E6F">
      <w:pPr>
        <w:pStyle w:val="BodyText"/>
        <w:numPr>
          <w:ilvl w:val="0"/>
          <w:numId w:val="35"/>
        </w:numPr>
        <w:rPr>
          <w:rFonts w:cs="Arial"/>
          <w:color w:val="424343"/>
          <w:sz w:val="18"/>
          <w:szCs w:val="18"/>
        </w:rPr>
      </w:pPr>
      <w:r w:rsidRPr="00B57D36">
        <w:rPr>
          <w:rFonts w:cs="Arial"/>
          <w:color w:val="424343"/>
          <w:sz w:val="18"/>
          <w:szCs w:val="18"/>
        </w:rPr>
        <w:t xml:space="preserve">a company incorporated in Australia </w:t>
      </w:r>
    </w:p>
    <w:p w14:paraId="40FC76FF" w14:textId="77777777" w:rsidR="00FC0E6F" w:rsidRPr="00B57D36" w:rsidRDefault="00FC0E6F" w:rsidP="00FC0E6F">
      <w:pPr>
        <w:pStyle w:val="BodyText"/>
        <w:numPr>
          <w:ilvl w:val="0"/>
          <w:numId w:val="35"/>
        </w:numPr>
        <w:rPr>
          <w:rFonts w:cs="Arial"/>
          <w:color w:val="424343"/>
          <w:sz w:val="18"/>
          <w:szCs w:val="18"/>
        </w:rPr>
      </w:pPr>
      <w:r w:rsidRPr="00B57D36">
        <w:rPr>
          <w:rFonts w:cs="Arial"/>
          <w:color w:val="424343"/>
          <w:sz w:val="18"/>
          <w:szCs w:val="18"/>
        </w:rPr>
        <w:t xml:space="preserve">a company incorporated by guarantee </w:t>
      </w:r>
    </w:p>
    <w:p w14:paraId="69BBB705" w14:textId="77777777" w:rsidR="00FC0E6F" w:rsidRPr="00B57D36" w:rsidRDefault="00FC0E6F" w:rsidP="00FC0E6F">
      <w:pPr>
        <w:pStyle w:val="BodyText"/>
        <w:numPr>
          <w:ilvl w:val="0"/>
          <w:numId w:val="35"/>
        </w:numPr>
        <w:rPr>
          <w:rFonts w:cs="Arial"/>
          <w:color w:val="424343"/>
          <w:sz w:val="18"/>
          <w:szCs w:val="18"/>
        </w:rPr>
      </w:pPr>
      <w:r w:rsidRPr="00B57D36">
        <w:rPr>
          <w:rFonts w:cs="Arial"/>
          <w:color w:val="424343"/>
          <w:sz w:val="18"/>
          <w:szCs w:val="18"/>
        </w:rPr>
        <w:t xml:space="preserve">an incorporated trustee on behalf of a trust </w:t>
      </w:r>
    </w:p>
    <w:p w14:paraId="75900A1C" w14:textId="77777777" w:rsidR="00FC0E6F" w:rsidRPr="00B57D36" w:rsidRDefault="00FC0E6F" w:rsidP="00FC0E6F">
      <w:pPr>
        <w:pStyle w:val="BodyText"/>
        <w:numPr>
          <w:ilvl w:val="0"/>
          <w:numId w:val="35"/>
        </w:numPr>
        <w:rPr>
          <w:rFonts w:cs="Arial"/>
          <w:color w:val="424343"/>
          <w:sz w:val="18"/>
          <w:szCs w:val="18"/>
        </w:rPr>
      </w:pPr>
      <w:r w:rsidRPr="00B57D36">
        <w:rPr>
          <w:rFonts w:cs="Arial"/>
          <w:color w:val="424343"/>
          <w:sz w:val="18"/>
          <w:szCs w:val="18"/>
        </w:rPr>
        <w:t>an incorporated association or co-operative</w:t>
      </w:r>
    </w:p>
    <w:p w14:paraId="7B8A5C38" w14:textId="77777777" w:rsidR="00FC0E6F" w:rsidRPr="00B57D36" w:rsidRDefault="00FC0E6F" w:rsidP="00FC0E6F">
      <w:pPr>
        <w:pStyle w:val="BodyText"/>
        <w:numPr>
          <w:ilvl w:val="0"/>
          <w:numId w:val="35"/>
        </w:numPr>
        <w:rPr>
          <w:rFonts w:cs="Arial"/>
          <w:color w:val="424343"/>
          <w:sz w:val="18"/>
          <w:szCs w:val="18"/>
        </w:rPr>
      </w:pPr>
      <w:r w:rsidRPr="00B57D36">
        <w:rPr>
          <w:rFonts w:cs="Arial"/>
          <w:color w:val="424343"/>
          <w:sz w:val="18"/>
          <w:szCs w:val="18"/>
        </w:rPr>
        <w:t>a partnership</w:t>
      </w:r>
    </w:p>
    <w:p w14:paraId="2EE0A2B8" w14:textId="77777777" w:rsidR="00FC0E6F" w:rsidRPr="00B57D36" w:rsidRDefault="00FC0E6F" w:rsidP="00FC0E6F">
      <w:pPr>
        <w:pStyle w:val="BodyText"/>
        <w:numPr>
          <w:ilvl w:val="0"/>
          <w:numId w:val="35"/>
        </w:numPr>
        <w:rPr>
          <w:rFonts w:cs="Arial"/>
          <w:color w:val="424343"/>
          <w:sz w:val="18"/>
          <w:szCs w:val="18"/>
        </w:rPr>
      </w:pPr>
      <w:r w:rsidRPr="00B57D36">
        <w:rPr>
          <w:rFonts w:cs="Arial"/>
          <w:color w:val="424343"/>
          <w:sz w:val="18"/>
          <w:szCs w:val="18"/>
        </w:rPr>
        <w:t>a sole trader</w:t>
      </w:r>
    </w:p>
    <w:p w14:paraId="667BFA42" w14:textId="0742F5E9" w:rsidR="00FC0E6F" w:rsidRPr="00B57D36" w:rsidRDefault="00FC0E6F" w:rsidP="00FC0E6F">
      <w:pPr>
        <w:pStyle w:val="BodyText"/>
        <w:numPr>
          <w:ilvl w:val="0"/>
          <w:numId w:val="35"/>
        </w:numPr>
        <w:rPr>
          <w:rFonts w:cs="Arial"/>
          <w:color w:val="424343"/>
          <w:sz w:val="18"/>
          <w:szCs w:val="18"/>
        </w:rPr>
      </w:pPr>
      <w:r w:rsidRPr="00B57D36">
        <w:rPr>
          <w:sz w:val="18"/>
          <w:szCs w:val="18"/>
        </w:rPr>
        <w:t xml:space="preserve">an Aboriginal and/or Torres Strait Islander Corporation registered under the Corporations (Aboriginal and /or Torres Strait Islander) Act 2006. </w:t>
      </w:r>
    </w:p>
    <w:p w14:paraId="7405A3D6" w14:textId="2DD36AB4" w:rsidR="00FC0E6F" w:rsidRPr="00B57D36" w:rsidRDefault="00FC0E6F" w:rsidP="00FC0E6F">
      <w:pPr>
        <w:pStyle w:val="BodyText"/>
        <w:numPr>
          <w:ilvl w:val="0"/>
          <w:numId w:val="36"/>
        </w:numPr>
        <w:rPr>
          <w:rStyle w:val="BodyTextChar"/>
          <w:sz w:val="18"/>
          <w:szCs w:val="18"/>
        </w:rPr>
      </w:pPr>
      <w:r w:rsidRPr="00B57D36">
        <w:rPr>
          <w:rStyle w:val="BodyTextChar"/>
          <w:sz w:val="18"/>
          <w:szCs w:val="18"/>
        </w:rPr>
        <w:t>The ABN provided shows the organisation is registered for GST</w:t>
      </w:r>
    </w:p>
    <w:p w14:paraId="22B13D8E" w14:textId="27BF7F3B" w:rsidR="00E26D69" w:rsidRPr="00B57D36" w:rsidRDefault="00E26D69" w:rsidP="00FC0E6F">
      <w:pPr>
        <w:pStyle w:val="BodyText"/>
        <w:numPr>
          <w:ilvl w:val="0"/>
          <w:numId w:val="36"/>
        </w:numPr>
        <w:rPr>
          <w:rStyle w:val="BodyTextChar"/>
          <w:sz w:val="18"/>
          <w:szCs w:val="18"/>
        </w:rPr>
      </w:pPr>
      <w:r w:rsidRPr="00B57D36">
        <w:rPr>
          <w:rStyle w:val="BodyTextChar"/>
          <w:sz w:val="18"/>
          <w:szCs w:val="18"/>
        </w:rPr>
        <w:t xml:space="preserve">If submitting an EOI on behalf of an international business, note that the applicant will need to have an ABN, be registered for GST, have at least $20 million in public liability insurance and be an eligible entity (as listed above), to </w:t>
      </w:r>
      <w:proofErr w:type="gramStart"/>
      <w:r w:rsidRPr="00B57D36">
        <w:rPr>
          <w:rStyle w:val="BodyTextChar"/>
          <w:sz w:val="18"/>
          <w:szCs w:val="18"/>
        </w:rPr>
        <w:t>enter into</w:t>
      </w:r>
      <w:proofErr w:type="gramEnd"/>
      <w:r w:rsidRPr="00B57D36">
        <w:rPr>
          <w:rStyle w:val="BodyTextChar"/>
          <w:sz w:val="18"/>
          <w:szCs w:val="18"/>
        </w:rPr>
        <w:t xml:space="preserve"> a funding deed if they are successful</w:t>
      </w:r>
    </w:p>
    <w:p w14:paraId="7880B45A" w14:textId="2E660D7D" w:rsidR="00E26D69" w:rsidRPr="00B57D36" w:rsidRDefault="00E26D69" w:rsidP="00FC0E6F">
      <w:pPr>
        <w:pStyle w:val="BodyText"/>
        <w:numPr>
          <w:ilvl w:val="0"/>
          <w:numId w:val="36"/>
        </w:numPr>
        <w:rPr>
          <w:rStyle w:val="BodyTextChar"/>
          <w:sz w:val="18"/>
          <w:szCs w:val="18"/>
        </w:rPr>
      </w:pPr>
      <w:r w:rsidRPr="7005AB05">
        <w:rPr>
          <w:rStyle w:val="BodyTextChar"/>
          <w:sz w:val="18"/>
          <w:szCs w:val="18"/>
        </w:rPr>
        <w:t>If submitting a joint application, nominate a lead applicant</w:t>
      </w:r>
      <w:r w:rsidR="402230FC" w:rsidRPr="7005AB05">
        <w:rPr>
          <w:rStyle w:val="BodyTextChar"/>
          <w:sz w:val="18"/>
          <w:szCs w:val="18"/>
        </w:rPr>
        <w:t xml:space="preserve"> who is responsible for delivering the project</w:t>
      </w:r>
      <w:r w:rsidRPr="7005AB05">
        <w:rPr>
          <w:rStyle w:val="BodyTextChar"/>
          <w:sz w:val="18"/>
          <w:szCs w:val="18"/>
        </w:rPr>
        <w:t xml:space="preserve"> and ensure you include a letter of support from each organisation listed in the grant application (content of support letter outlined in Program Guidelines)</w:t>
      </w:r>
    </w:p>
    <w:p w14:paraId="6EFF2D79" w14:textId="0B06853B" w:rsidR="00FC0E6F" w:rsidRPr="00B57D36" w:rsidRDefault="00FC0E6F" w:rsidP="00FC0E6F">
      <w:pPr>
        <w:pStyle w:val="BodyText"/>
        <w:numPr>
          <w:ilvl w:val="0"/>
          <w:numId w:val="36"/>
        </w:numPr>
        <w:rPr>
          <w:rStyle w:val="BodyTextChar"/>
          <w:sz w:val="18"/>
          <w:szCs w:val="18"/>
        </w:rPr>
      </w:pPr>
      <w:r w:rsidRPr="00B57D36">
        <w:rPr>
          <w:rStyle w:val="BodyTextChar"/>
          <w:sz w:val="18"/>
          <w:szCs w:val="18"/>
        </w:rPr>
        <w:t>You have detailed the primary operations of the business</w:t>
      </w:r>
      <w:r w:rsidR="00B57D36" w:rsidRPr="00B57D36">
        <w:rPr>
          <w:rStyle w:val="BodyTextChar"/>
          <w:sz w:val="18"/>
          <w:szCs w:val="18"/>
        </w:rPr>
        <w:t xml:space="preserve"> and relevant industry</w:t>
      </w:r>
    </w:p>
    <w:p w14:paraId="6F4913A6" w14:textId="6228A031" w:rsidR="00BD13EC" w:rsidRPr="00B57D36" w:rsidRDefault="00BD13EC" w:rsidP="00FC0E6F">
      <w:pPr>
        <w:pStyle w:val="BodyText"/>
        <w:numPr>
          <w:ilvl w:val="0"/>
          <w:numId w:val="36"/>
        </w:numPr>
        <w:rPr>
          <w:sz w:val="18"/>
          <w:szCs w:val="18"/>
        </w:rPr>
      </w:pPr>
      <w:r w:rsidRPr="00B57D36">
        <w:rPr>
          <w:rStyle w:val="BodyTextChar"/>
          <w:sz w:val="18"/>
          <w:szCs w:val="18"/>
        </w:rPr>
        <w:t>You have provided a business ownership structure and project contact details</w:t>
      </w:r>
    </w:p>
    <w:p w14:paraId="53D17BA8" w14:textId="7DB6F961" w:rsidR="00FC0E6F" w:rsidRPr="00B57D36" w:rsidRDefault="00FC0E6F" w:rsidP="00FC0E6F">
      <w:pPr>
        <w:pStyle w:val="BodyText"/>
        <w:numPr>
          <w:ilvl w:val="0"/>
          <w:numId w:val="36"/>
        </w:numPr>
        <w:rPr>
          <w:rStyle w:val="BodyTextChar"/>
          <w:sz w:val="18"/>
          <w:szCs w:val="18"/>
        </w:rPr>
      </w:pPr>
      <w:r w:rsidRPr="00B57D36">
        <w:rPr>
          <w:rStyle w:val="BodyTextChar"/>
          <w:sz w:val="18"/>
          <w:szCs w:val="18"/>
        </w:rPr>
        <w:t>You have provided evidence of the organisation’s experience delivering projects similar in scope and scale to your proposed project or have provided evidence of management capability to deliver the project</w:t>
      </w:r>
    </w:p>
    <w:p w14:paraId="06A4CE1E" w14:textId="77777777" w:rsidR="00B57D36" w:rsidRPr="00B57D36" w:rsidRDefault="00BD13EC" w:rsidP="00B57D36">
      <w:pPr>
        <w:pStyle w:val="ListParagraph"/>
        <w:numPr>
          <w:ilvl w:val="0"/>
          <w:numId w:val="36"/>
        </w:numPr>
        <w:spacing w:before="120" w:after="120"/>
        <w:ind w:left="357" w:hanging="357"/>
        <w:rPr>
          <w:rStyle w:val="BodyTextChar"/>
          <w:rFonts w:asciiTheme="minorHAnsi" w:eastAsiaTheme="minorEastAsia" w:hAnsiTheme="minorHAnsi" w:cstheme="minorBidi"/>
          <w:sz w:val="18"/>
          <w:szCs w:val="18"/>
        </w:rPr>
      </w:pPr>
      <w:r w:rsidRPr="00B57D36">
        <w:rPr>
          <w:rStyle w:val="BodyTextChar"/>
          <w:rFonts w:asciiTheme="minorHAnsi" w:eastAsiaTheme="minorEastAsia" w:hAnsiTheme="minorHAnsi" w:cstheme="minorBidi"/>
          <w:sz w:val="18"/>
          <w:szCs w:val="18"/>
        </w:rPr>
        <w:t>You have provided proposed governance arrangements to manage the project</w:t>
      </w:r>
    </w:p>
    <w:p w14:paraId="4664217D" w14:textId="730AF6A3" w:rsidR="0013537B" w:rsidRPr="00B57D36" w:rsidRDefault="0013537B" w:rsidP="00B57D36">
      <w:pPr>
        <w:pStyle w:val="ListParagraph"/>
        <w:numPr>
          <w:ilvl w:val="0"/>
          <w:numId w:val="36"/>
        </w:numPr>
        <w:spacing w:before="120" w:after="120"/>
        <w:ind w:left="357" w:hanging="357"/>
        <w:rPr>
          <w:rStyle w:val="BodyTextChar"/>
          <w:rFonts w:asciiTheme="minorHAnsi" w:eastAsiaTheme="minorEastAsia" w:hAnsiTheme="minorHAnsi" w:cstheme="minorBidi"/>
          <w:sz w:val="18"/>
          <w:szCs w:val="18"/>
        </w:rPr>
      </w:pPr>
      <w:r w:rsidRPr="00B57D36">
        <w:rPr>
          <w:rStyle w:val="BodyTextChar"/>
          <w:rFonts w:asciiTheme="minorHAnsi" w:eastAsiaTheme="minorEastAsia" w:hAnsiTheme="minorHAnsi" w:cstheme="minorBidi"/>
          <w:sz w:val="18"/>
          <w:szCs w:val="18"/>
        </w:rPr>
        <w:t>You have provided a list of key competitors in the industry, including whether the project will be competing against out-of-state goods and services, or substituting out of state inputs in the production process or supply chain, or primarily competing against other NSW businesses for markets or supplies</w:t>
      </w:r>
    </w:p>
    <w:p w14:paraId="3BA59D06" w14:textId="5D279C46" w:rsidR="00FC0E6F" w:rsidRPr="00FC0E6F" w:rsidRDefault="00FC0E6F" w:rsidP="00FC0E6F">
      <w:pPr>
        <w:pStyle w:val="BodyText"/>
        <w:rPr>
          <w:b/>
          <w:bCs/>
          <w:sz w:val="20"/>
          <w:szCs w:val="20"/>
        </w:rPr>
      </w:pPr>
      <w:r w:rsidRPr="00B57D36">
        <w:rPr>
          <w:rStyle w:val="BodyTextChar"/>
          <w:b/>
          <w:bCs/>
          <w:sz w:val="18"/>
          <w:szCs w:val="18"/>
        </w:rPr>
        <w:t>Applicants are requested to ensure they use the correct organisation name and details when applying as this generally cannot be changed once the project has been assessed.</w:t>
      </w:r>
      <w:r w:rsidRPr="00B57D36">
        <w:rPr>
          <w:b/>
          <w:bCs/>
          <w:sz w:val="18"/>
          <w:szCs w:val="18"/>
        </w:rPr>
        <w:t xml:space="preserve"> </w:t>
      </w:r>
    </w:p>
    <w:p w14:paraId="134BF489" w14:textId="77777777" w:rsidR="00347802" w:rsidRDefault="00347802" w:rsidP="00FC0E6F">
      <w:pPr>
        <w:pStyle w:val="Heading2"/>
      </w:pPr>
    </w:p>
    <w:p w14:paraId="6402AE10" w14:textId="313682FD" w:rsidR="00735CE8" w:rsidRPr="00735CE8" w:rsidRDefault="00BC0182" w:rsidP="00FC0E6F">
      <w:pPr>
        <w:pStyle w:val="Heading2"/>
      </w:pPr>
      <w:r>
        <w:t>Project details</w:t>
      </w:r>
    </w:p>
    <w:p w14:paraId="0DEB11EA" w14:textId="77777777" w:rsidR="00FC0E6F" w:rsidRPr="00B57D36" w:rsidRDefault="00FC0E6F" w:rsidP="00FC0E6F">
      <w:pPr>
        <w:pStyle w:val="BodyText"/>
        <w:numPr>
          <w:ilvl w:val="0"/>
          <w:numId w:val="34"/>
        </w:numPr>
        <w:rPr>
          <w:rFonts w:eastAsia="Arial"/>
          <w:sz w:val="18"/>
          <w:szCs w:val="18"/>
          <w:lang w:eastAsia="en-US"/>
        </w:rPr>
      </w:pPr>
      <w:r w:rsidRPr="7005AB05">
        <w:rPr>
          <w:sz w:val="18"/>
          <w:szCs w:val="18"/>
        </w:rPr>
        <w:t xml:space="preserve">You have requested grant funding between $100,000 and $10,000,000 (GST exclusive). </w:t>
      </w:r>
    </w:p>
    <w:p w14:paraId="179B240F" w14:textId="49E53050" w:rsidR="00FC0E6F" w:rsidRPr="00B57D36" w:rsidRDefault="00FC0E6F" w:rsidP="00FC0E6F">
      <w:pPr>
        <w:pStyle w:val="BodyText"/>
        <w:numPr>
          <w:ilvl w:val="0"/>
          <w:numId w:val="34"/>
        </w:numPr>
        <w:rPr>
          <w:rFonts w:eastAsia="Arial"/>
          <w:sz w:val="18"/>
          <w:szCs w:val="18"/>
          <w:lang w:eastAsia="en-US"/>
        </w:rPr>
      </w:pPr>
      <w:r w:rsidRPr="00B57D36">
        <w:rPr>
          <w:sz w:val="18"/>
          <w:szCs w:val="18"/>
        </w:rPr>
        <w:t xml:space="preserve">You have provided a short description of the project scope ensuring both the project and costs are eligible as per program guidelines. </w:t>
      </w:r>
    </w:p>
    <w:p w14:paraId="787B53DC" w14:textId="13C0ED71" w:rsidR="00E26D69" w:rsidRPr="00B57D36" w:rsidRDefault="00E26D69" w:rsidP="00FC0E6F">
      <w:pPr>
        <w:pStyle w:val="BodyText"/>
        <w:numPr>
          <w:ilvl w:val="0"/>
          <w:numId w:val="34"/>
        </w:numPr>
        <w:rPr>
          <w:rFonts w:eastAsia="Arial"/>
          <w:sz w:val="18"/>
          <w:szCs w:val="18"/>
          <w:lang w:eastAsia="en-US"/>
        </w:rPr>
      </w:pPr>
      <w:r w:rsidRPr="00B57D36">
        <w:rPr>
          <w:rFonts w:eastAsia="Arial"/>
          <w:sz w:val="18"/>
          <w:szCs w:val="18"/>
          <w:lang w:eastAsia="en-US"/>
        </w:rPr>
        <w:t>You have provided a project location situated in one of the 93 regional NSW Local Government Areas (LGAs), the Unincorporated Far West or Lord Howe Island</w:t>
      </w:r>
      <w:r w:rsidR="00B57D36" w:rsidRPr="00B57D36">
        <w:rPr>
          <w:rFonts w:eastAsia="Arial"/>
          <w:sz w:val="18"/>
          <w:szCs w:val="18"/>
          <w:lang w:eastAsia="en-US"/>
        </w:rPr>
        <w:t xml:space="preserve"> (Refer to </w:t>
      </w:r>
      <w:r w:rsidR="00257A05">
        <w:rPr>
          <w:rFonts w:eastAsia="Arial"/>
          <w:sz w:val="18"/>
          <w:szCs w:val="18"/>
          <w:lang w:eastAsia="en-US"/>
        </w:rPr>
        <w:t>Frequently Asked Questions</w:t>
      </w:r>
      <w:r w:rsidR="00B57D36" w:rsidRPr="00B57D36">
        <w:rPr>
          <w:rFonts w:eastAsia="Arial"/>
          <w:sz w:val="18"/>
          <w:szCs w:val="18"/>
          <w:lang w:eastAsia="en-US"/>
        </w:rPr>
        <w:t xml:space="preserve"> for full list of 93 regional LGAs)</w:t>
      </w:r>
      <w:r w:rsidRPr="00B57D36">
        <w:rPr>
          <w:rFonts w:eastAsia="Arial"/>
          <w:sz w:val="18"/>
          <w:szCs w:val="18"/>
          <w:lang w:eastAsia="en-US"/>
        </w:rPr>
        <w:t>.</w:t>
      </w:r>
    </w:p>
    <w:p w14:paraId="57224BED" w14:textId="6B61BD19" w:rsidR="00E26D69" w:rsidRPr="00B57D36" w:rsidRDefault="00E26D69" w:rsidP="00FC0E6F">
      <w:pPr>
        <w:pStyle w:val="BodyText"/>
        <w:numPr>
          <w:ilvl w:val="0"/>
          <w:numId w:val="34"/>
        </w:numPr>
        <w:rPr>
          <w:rFonts w:eastAsia="Arial"/>
          <w:sz w:val="18"/>
          <w:szCs w:val="18"/>
          <w:lang w:eastAsia="en-US"/>
        </w:rPr>
      </w:pPr>
      <w:r w:rsidRPr="00B57D36">
        <w:rPr>
          <w:rFonts w:eastAsia="Arial"/>
          <w:sz w:val="18"/>
          <w:szCs w:val="18"/>
          <w:lang w:eastAsia="en-US"/>
        </w:rPr>
        <w:t>You have provided evidence the project will create or retain direct Full Time Equivalent (FTE) jobs in regional NSW, that are sustainable without additional NSW Government investment beyond the grant noting:</w:t>
      </w:r>
    </w:p>
    <w:p w14:paraId="0A8FA35B" w14:textId="5BAE9B43" w:rsidR="00E26D69" w:rsidRPr="00B57D36" w:rsidRDefault="00E26D69" w:rsidP="00E26D69">
      <w:pPr>
        <w:pStyle w:val="BodyText"/>
        <w:numPr>
          <w:ilvl w:val="1"/>
          <w:numId w:val="34"/>
        </w:numPr>
        <w:rPr>
          <w:rFonts w:eastAsia="Arial"/>
          <w:sz w:val="18"/>
          <w:szCs w:val="18"/>
          <w:lang w:eastAsia="en-US"/>
        </w:rPr>
      </w:pPr>
      <w:r w:rsidRPr="00B57D36">
        <w:rPr>
          <w:rFonts w:eastAsia="Arial"/>
          <w:sz w:val="18"/>
          <w:szCs w:val="18"/>
          <w:lang w:eastAsia="en-US"/>
        </w:rPr>
        <w:t>the jobs must be directly employed by the applicant/ joint applicants and not through labour hire firms, and</w:t>
      </w:r>
    </w:p>
    <w:p w14:paraId="6C09B62D" w14:textId="64585FA3" w:rsidR="00E26D69" w:rsidRPr="00B57D36" w:rsidRDefault="00E26D69" w:rsidP="00E26D69">
      <w:pPr>
        <w:pStyle w:val="BodyText"/>
        <w:numPr>
          <w:ilvl w:val="1"/>
          <w:numId w:val="34"/>
        </w:numPr>
        <w:rPr>
          <w:rFonts w:eastAsia="Arial"/>
          <w:sz w:val="18"/>
          <w:szCs w:val="18"/>
          <w:lang w:eastAsia="en-US"/>
        </w:rPr>
      </w:pPr>
      <w:r w:rsidRPr="00B57D36">
        <w:rPr>
          <w:rFonts w:eastAsia="Arial"/>
          <w:sz w:val="18"/>
          <w:szCs w:val="18"/>
          <w:lang w:eastAsia="en-US"/>
        </w:rPr>
        <w:t>one FTE position is equal to a ‘standard working week’ of 35 hours</w:t>
      </w:r>
    </w:p>
    <w:p w14:paraId="157A88F2" w14:textId="77777777" w:rsidR="00FC0E6F" w:rsidRPr="00B57D36" w:rsidRDefault="00FC0E6F" w:rsidP="00FC0E6F">
      <w:pPr>
        <w:pStyle w:val="BodyText"/>
        <w:numPr>
          <w:ilvl w:val="0"/>
          <w:numId w:val="34"/>
        </w:numPr>
        <w:rPr>
          <w:rFonts w:eastAsia="Arial"/>
          <w:sz w:val="18"/>
          <w:szCs w:val="18"/>
          <w:lang w:eastAsia="en-US"/>
        </w:rPr>
      </w:pPr>
      <w:r w:rsidRPr="7005AB05">
        <w:rPr>
          <w:sz w:val="18"/>
          <w:szCs w:val="18"/>
        </w:rPr>
        <w:t xml:space="preserve">You have provided an estimated total project cost and co-contribution amount that is at least 50 per cent of this total project cost. </w:t>
      </w:r>
    </w:p>
    <w:p w14:paraId="55DC9352" w14:textId="57B3500A" w:rsidR="00735CE8" w:rsidRPr="00B57D36" w:rsidRDefault="00FC0E6F" w:rsidP="00FC0E6F">
      <w:pPr>
        <w:pStyle w:val="BodyText"/>
        <w:numPr>
          <w:ilvl w:val="0"/>
          <w:numId w:val="34"/>
        </w:numPr>
        <w:rPr>
          <w:rFonts w:eastAsia="Arial"/>
          <w:sz w:val="18"/>
          <w:szCs w:val="18"/>
          <w:lang w:eastAsia="en-US"/>
        </w:rPr>
      </w:pPr>
      <w:r w:rsidRPr="00B57D36">
        <w:rPr>
          <w:sz w:val="18"/>
          <w:szCs w:val="18"/>
        </w:rPr>
        <w:t xml:space="preserve">You have provided a project start and end date, confirming deliverability and completion of capital works will be by </w:t>
      </w:r>
      <w:r w:rsidR="00E26D69" w:rsidRPr="00B57D36">
        <w:rPr>
          <w:sz w:val="18"/>
          <w:szCs w:val="18"/>
        </w:rPr>
        <w:t xml:space="preserve">30 </w:t>
      </w:r>
      <w:r w:rsidRPr="00B57D36">
        <w:rPr>
          <w:sz w:val="18"/>
          <w:szCs w:val="18"/>
        </w:rPr>
        <w:t>May 202</w:t>
      </w:r>
      <w:r w:rsidR="00E26D69" w:rsidRPr="00B57D36">
        <w:rPr>
          <w:sz w:val="18"/>
          <w:szCs w:val="18"/>
        </w:rPr>
        <w:t>5</w:t>
      </w:r>
      <w:r w:rsidRPr="00B57D36">
        <w:rPr>
          <w:sz w:val="18"/>
          <w:szCs w:val="18"/>
        </w:rPr>
        <w:t xml:space="preserve"> (it is recommended applicants have a COVID plan in place to mitigate any potential delays due to COVID-19).</w:t>
      </w:r>
    </w:p>
    <w:p w14:paraId="15128520" w14:textId="52AA8E1B" w:rsidR="0013537B" w:rsidRPr="00B57D36" w:rsidRDefault="0013537B" w:rsidP="00B57D36">
      <w:pPr>
        <w:pStyle w:val="BodyText"/>
        <w:numPr>
          <w:ilvl w:val="0"/>
          <w:numId w:val="34"/>
        </w:numPr>
        <w:rPr>
          <w:rFonts w:eastAsia="Arial"/>
          <w:sz w:val="18"/>
          <w:szCs w:val="18"/>
          <w:lang w:eastAsia="en-US"/>
        </w:rPr>
      </w:pPr>
      <w:r w:rsidRPr="00B57D36">
        <w:rPr>
          <w:rFonts w:eastAsia="Arial"/>
          <w:sz w:val="18"/>
          <w:szCs w:val="18"/>
          <w:lang w:eastAsia="en-US"/>
        </w:rPr>
        <w:t>(</w:t>
      </w:r>
      <w:r w:rsidR="00B57D36" w:rsidRPr="00B57D36">
        <w:rPr>
          <w:rFonts w:eastAsia="Arial"/>
          <w:sz w:val="18"/>
          <w:szCs w:val="18"/>
          <w:lang w:eastAsia="en-US"/>
        </w:rPr>
        <w:t>I</w:t>
      </w:r>
      <w:r w:rsidRPr="00B57D36">
        <w:rPr>
          <w:rFonts w:eastAsia="Arial"/>
          <w:sz w:val="18"/>
          <w:szCs w:val="18"/>
          <w:lang w:eastAsia="en-US"/>
        </w:rPr>
        <w:t xml:space="preserve">f applicable) status of any permissions or approvals relevant to the project or pathway to achieve all relevant permissions and approvals within the proposed project </w:t>
      </w:r>
      <w:r w:rsidR="00B57D36" w:rsidRPr="00B57D36">
        <w:rPr>
          <w:rFonts w:eastAsia="Arial"/>
          <w:sz w:val="18"/>
          <w:szCs w:val="18"/>
          <w:lang w:eastAsia="en-US"/>
        </w:rPr>
        <w:t>timeframe; f</w:t>
      </w:r>
      <w:r w:rsidRPr="00B57D36">
        <w:rPr>
          <w:rFonts w:eastAsia="Arial"/>
          <w:sz w:val="18"/>
          <w:szCs w:val="18"/>
          <w:lang w:eastAsia="en-US"/>
        </w:rPr>
        <w:t>or example, development approval, landowner’s consent, other regulatory approvals such as Therapeutics Goods Administration approvals</w:t>
      </w:r>
      <w:r w:rsidR="00B57D36" w:rsidRPr="00B57D36">
        <w:rPr>
          <w:rFonts w:eastAsia="Arial"/>
          <w:sz w:val="18"/>
          <w:szCs w:val="18"/>
          <w:lang w:eastAsia="en-US"/>
        </w:rPr>
        <w:t>.</w:t>
      </w:r>
    </w:p>
    <w:p w14:paraId="0A0CA621" w14:textId="734F43AE" w:rsidR="00735CE8" w:rsidRDefault="00BC0182" w:rsidP="00735CE8">
      <w:pPr>
        <w:pStyle w:val="Heading2"/>
      </w:pPr>
      <w:r>
        <w:t>Financials and other Supporting Documents</w:t>
      </w:r>
    </w:p>
    <w:p w14:paraId="1A37050A" w14:textId="7D5236C6" w:rsidR="00BD13EC" w:rsidRPr="00565A2A" w:rsidRDefault="00347802" w:rsidP="00BD13EC">
      <w:pPr>
        <w:pStyle w:val="ListBullet"/>
        <w:numPr>
          <w:ilvl w:val="0"/>
          <w:numId w:val="37"/>
        </w:numPr>
        <w:ind w:left="360"/>
        <w:rPr>
          <w:sz w:val="18"/>
          <w:szCs w:val="18"/>
        </w:rPr>
      </w:pPr>
      <w:proofErr w:type="gramStart"/>
      <w:r w:rsidRPr="00565A2A">
        <w:rPr>
          <w:sz w:val="18"/>
          <w:szCs w:val="18"/>
        </w:rPr>
        <w:t>Applicants</w:t>
      </w:r>
      <w:proofErr w:type="gramEnd"/>
      <w:r w:rsidRPr="00565A2A">
        <w:rPr>
          <w:sz w:val="18"/>
          <w:szCs w:val="18"/>
        </w:rPr>
        <w:t xml:space="preserve"> </w:t>
      </w:r>
      <w:r w:rsidR="00BD13EC" w:rsidRPr="00565A2A">
        <w:rPr>
          <w:sz w:val="18"/>
          <w:szCs w:val="18"/>
        </w:rPr>
        <w:t xml:space="preserve">Financial statements (trading, profit &amp; loss statements and balance sheets) for </w:t>
      </w:r>
      <w:r w:rsidR="00BD13EC" w:rsidRPr="00565A2A">
        <w:rPr>
          <w:b/>
          <w:bCs/>
          <w:sz w:val="18"/>
          <w:szCs w:val="18"/>
        </w:rPr>
        <w:t xml:space="preserve">three continuous years </w:t>
      </w:r>
      <w:r w:rsidR="00BD13EC" w:rsidRPr="00565A2A">
        <w:rPr>
          <w:sz w:val="18"/>
          <w:szCs w:val="18"/>
        </w:rPr>
        <w:t>starting from the latest available year or other evidence of financial viability</w:t>
      </w:r>
      <w:r w:rsidR="286353E5" w:rsidRPr="00565A2A">
        <w:rPr>
          <w:sz w:val="18"/>
          <w:szCs w:val="18"/>
        </w:rPr>
        <w:t xml:space="preserve"> for the applicant and any joint applicants</w:t>
      </w:r>
      <w:r w:rsidR="00BD13EC" w:rsidRPr="00565A2A">
        <w:rPr>
          <w:sz w:val="18"/>
          <w:szCs w:val="18"/>
        </w:rPr>
        <w:t>.</w:t>
      </w:r>
    </w:p>
    <w:p w14:paraId="39329AC4" w14:textId="4AC1D9D4" w:rsidR="00FC0E6F" w:rsidRPr="00565A2A" w:rsidRDefault="00BD13EC" w:rsidP="00BD13EC">
      <w:pPr>
        <w:pStyle w:val="ListBullet"/>
        <w:numPr>
          <w:ilvl w:val="1"/>
          <w:numId w:val="37"/>
        </w:numPr>
        <w:ind w:left="1080"/>
        <w:rPr>
          <w:sz w:val="18"/>
          <w:szCs w:val="16"/>
        </w:rPr>
      </w:pPr>
      <w:r w:rsidRPr="00565A2A">
        <w:rPr>
          <w:sz w:val="18"/>
          <w:szCs w:val="16"/>
        </w:rPr>
        <w:t xml:space="preserve">if </w:t>
      </w:r>
      <w:r w:rsidR="00B57D36" w:rsidRPr="00565A2A">
        <w:rPr>
          <w:sz w:val="18"/>
          <w:szCs w:val="16"/>
        </w:rPr>
        <w:t xml:space="preserve">three continuous financial year </w:t>
      </w:r>
      <w:r w:rsidRPr="00565A2A">
        <w:rPr>
          <w:sz w:val="18"/>
          <w:szCs w:val="16"/>
        </w:rPr>
        <w:t>statements are not available</w:t>
      </w:r>
      <w:r w:rsidR="00B57D36" w:rsidRPr="00565A2A">
        <w:rPr>
          <w:sz w:val="18"/>
          <w:szCs w:val="16"/>
        </w:rPr>
        <w:t>, please provide</w:t>
      </w:r>
      <w:r w:rsidRPr="00565A2A">
        <w:rPr>
          <w:sz w:val="18"/>
          <w:szCs w:val="16"/>
        </w:rPr>
        <w:t xml:space="preserve"> a signed statement from an external accountant and</w:t>
      </w:r>
      <w:r w:rsidR="00B57D36" w:rsidRPr="00565A2A">
        <w:rPr>
          <w:sz w:val="18"/>
          <w:szCs w:val="16"/>
        </w:rPr>
        <w:t xml:space="preserve">/or </w:t>
      </w:r>
      <w:r w:rsidRPr="00565A2A">
        <w:rPr>
          <w:sz w:val="18"/>
          <w:szCs w:val="16"/>
        </w:rPr>
        <w:t>shareholder financial statements</w:t>
      </w:r>
    </w:p>
    <w:p w14:paraId="6439A213" w14:textId="696D1996" w:rsidR="0013537B" w:rsidRPr="00565A2A" w:rsidRDefault="00B57D36" w:rsidP="0013537B">
      <w:pPr>
        <w:pStyle w:val="BodyText"/>
        <w:numPr>
          <w:ilvl w:val="0"/>
          <w:numId w:val="39"/>
        </w:numPr>
        <w:rPr>
          <w:sz w:val="18"/>
          <w:szCs w:val="18"/>
        </w:rPr>
      </w:pPr>
      <w:r w:rsidRPr="00565A2A">
        <w:rPr>
          <w:w w:val="105"/>
          <w:sz w:val="18"/>
          <w:szCs w:val="18"/>
        </w:rPr>
        <w:t>You have provided a</w:t>
      </w:r>
      <w:r w:rsidR="0013537B" w:rsidRPr="00565A2A">
        <w:rPr>
          <w:spacing w:val="-10"/>
          <w:w w:val="105"/>
          <w:sz w:val="18"/>
          <w:szCs w:val="18"/>
        </w:rPr>
        <w:t xml:space="preserve"> </w:t>
      </w:r>
      <w:r w:rsidR="0013537B" w:rsidRPr="00565A2A">
        <w:rPr>
          <w:w w:val="105"/>
          <w:sz w:val="18"/>
          <w:szCs w:val="18"/>
        </w:rPr>
        <w:t>short</w:t>
      </w:r>
      <w:r w:rsidR="0013537B" w:rsidRPr="00565A2A">
        <w:rPr>
          <w:spacing w:val="-9"/>
          <w:w w:val="105"/>
          <w:sz w:val="18"/>
          <w:szCs w:val="18"/>
        </w:rPr>
        <w:t xml:space="preserve"> </w:t>
      </w:r>
      <w:r w:rsidR="0013537B" w:rsidRPr="00565A2A">
        <w:rPr>
          <w:w w:val="105"/>
          <w:sz w:val="18"/>
          <w:szCs w:val="18"/>
        </w:rPr>
        <w:t>description</w:t>
      </w:r>
      <w:r w:rsidR="0013537B" w:rsidRPr="00565A2A">
        <w:rPr>
          <w:spacing w:val="-10"/>
          <w:w w:val="105"/>
          <w:sz w:val="18"/>
          <w:szCs w:val="18"/>
        </w:rPr>
        <w:t xml:space="preserve"> </w:t>
      </w:r>
      <w:r w:rsidR="0013537B" w:rsidRPr="00565A2A">
        <w:rPr>
          <w:w w:val="105"/>
          <w:sz w:val="18"/>
          <w:szCs w:val="18"/>
        </w:rPr>
        <w:t>of</w:t>
      </w:r>
      <w:r w:rsidR="0013537B" w:rsidRPr="00565A2A">
        <w:rPr>
          <w:spacing w:val="-9"/>
          <w:w w:val="105"/>
          <w:sz w:val="18"/>
          <w:szCs w:val="18"/>
        </w:rPr>
        <w:t xml:space="preserve"> </w:t>
      </w:r>
      <w:r w:rsidR="0013537B" w:rsidRPr="00565A2A">
        <w:rPr>
          <w:w w:val="105"/>
          <w:sz w:val="18"/>
          <w:szCs w:val="18"/>
        </w:rPr>
        <w:t>the</w:t>
      </w:r>
      <w:r w:rsidR="0013537B" w:rsidRPr="00565A2A">
        <w:rPr>
          <w:spacing w:val="-10"/>
          <w:w w:val="105"/>
          <w:sz w:val="18"/>
          <w:szCs w:val="18"/>
        </w:rPr>
        <w:t xml:space="preserve"> </w:t>
      </w:r>
      <w:r w:rsidR="0013537B" w:rsidRPr="00565A2A">
        <w:rPr>
          <w:w w:val="105"/>
          <w:sz w:val="18"/>
          <w:szCs w:val="18"/>
        </w:rPr>
        <w:t>project’s</w:t>
      </w:r>
      <w:r w:rsidR="0013537B" w:rsidRPr="00565A2A">
        <w:rPr>
          <w:spacing w:val="-9"/>
          <w:w w:val="105"/>
          <w:sz w:val="18"/>
          <w:szCs w:val="18"/>
        </w:rPr>
        <w:t xml:space="preserve"> </w:t>
      </w:r>
      <w:r w:rsidR="0013537B" w:rsidRPr="00565A2A">
        <w:rPr>
          <w:w w:val="105"/>
          <w:sz w:val="18"/>
          <w:szCs w:val="18"/>
        </w:rPr>
        <w:t>expected benefits, including:</w:t>
      </w:r>
    </w:p>
    <w:p w14:paraId="120BAC24" w14:textId="77777777" w:rsidR="0013537B" w:rsidRPr="00565A2A" w:rsidRDefault="0013537B" w:rsidP="00B57D36">
      <w:pPr>
        <w:pStyle w:val="BodyText"/>
        <w:numPr>
          <w:ilvl w:val="1"/>
          <w:numId w:val="39"/>
        </w:numPr>
        <w:rPr>
          <w:sz w:val="18"/>
          <w:szCs w:val="18"/>
        </w:rPr>
      </w:pPr>
      <w:r w:rsidRPr="00565A2A">
        <w:rPr>
          <w:sz w:val="18"/>
          <w:szCs w:val="18"/>
        </w:rPr>
        <w:t>expected share of project revenue from interstate or international sales at full capacity</w:t>
      </w:r>
    </w:p>
    <w:p w14:paraId="64D79081" w14:textId="77777777" w:rsidR="0013537B" w:rsidRPr="00565A2A" w:rsidRDefault="0013537B" w:rsidP="00B57D36">
      <w:pPr>
        <w:pStyle w:val="BodyText"/>
        <w:numPr>
          <w:ilvl w:val="1"/>
          <w:numId w:val="39"/>
        </w:numPr>
        <w:rPr>
          <w:sz w:val="18"/>
          <w:szCs w:val="18"/>
        </w:rPr>
      </w:pPr>
      <w:r w:rsidRPr="00565A2A">
        <w:rPr>
          <w:sz w:val="18"/>
          <w:szCs w:val="18"/>
        </w:rPr>
        <w:t>how the project will contribute to employment and training outcomes for young people, Aboriginal and/or Torres Strait Islander individuals and people with disability</w:t>
      </w:r>
    </w:p>
    <w:p w14:paraId="3CCFA43E" w14:textId="3B3ACDD8" w:rsidR="0013537B" w:rsidRPr="00565A2A" w:rsidRDefault="0013537B" w:rsidP="00B57D36">
      <w:pPr>
        <w:pStyle w:val="BodyText"/>
        <w:numPr>
          <w:ilvl w:val="1"/>
          <w:numId w:val="39"/>
        </w:numPr>
        <w:rPr>
          <w:sz w:val="18"/>
          <w:szCs w:val="18"/>
        </w:rPr>
      </w:pPr>
      <w:r w:rsidRPr="00565A2A">
        <w:rPr>
          <w:sz w:val="18"/>
          <w:szCs w:val="18"/>
        </w:rPr>
        <w:t>other expected benefits</w:t>
      </w:r>
      <w:r w:rsidR="00B57D36" w:rsidRPr="00565A2A">
        <w:rPr>
          <w:sz w:val="18"/>
          <w:szCs w:val="18"/>
        </w:rPr>
        <w:t xml:space="preserve"> related to project outcomes</w:t>
      </w:r>
    </w:p>
    <w:p w14:paraId="04DCB046" w14:textId="05AAF7BC" w:rsidR="0013537B" w:rsidRPr="00565A2A" w:rsidRDefault="00B57D36" w:rsidP="0013537B">
      <w:pPr>
        <w:pStyle w:val="BodyText"/>
        <w:numPr>
          <w:ilvl w:val="0"/>
          <w:numId w:val="39"/>
        </w:numPr>
        <w:rPr>
          <w:sz w:val="18"/>
          <w:szCs w:val="18"/>
        </w:rPr>
      </w:pPr>
      <w:r w:rsidRPr="00565A2A">
        <w:rPr>
          <w:sz w:val="18"/>
          <w:szCs w:val="18"/>
        </w:rPr>
        <w:t xml:space="preserve">You have provided a </w:t>
      </w:r>
      <w:r w:rsidR="0013537B" w:rsidRPr="00565A2A">
        <w:rPr>
          <w:sz w:val="18"/>
          <w:szCs w:val="18"/>
        </w:rPr>
        <w:t>project budget</w:t>
      </w:r>
      <w:r w:rsidR="31801FE6" w:rsidRPr="00565A2A">
        <w:rPr>
          <w:sz w:val="18"/>
          <w:szCs w:val="18"/>
        </w:rPr>
        <w:t xml:space="preserve"> overview</w:t>
      </w:r>
      <w:r w:rsidR="0013537B" w:rsidRPr="00565A2A">
        <w:rPr>
          <w:sz w:val="18"/>
          <w:szCs w:val="18"/>
        </w:rPr>
        <w:t xml:space="preserve"> </w:t>
      </w:r>
      <w:r w:rsidRPr="00565A2A">
        <w:rPr>
          <w:sz w:val="18"/>
          <w:szCs w:val="18"/>
        </w:rPr>
        <w:t>(</w:t>
      </w:r>
      <w:r w:rsidR="70DF8FDD" w:rsidRPr="00565A2A">
        <w:rPr>
          <w:sz w:val="18"/>
          <w:szCs w:val="18"/>
        </w:rPr>
        <w:t>with</w:t>
      </w:r>
      <w:r w:rsidRPr="00565A2A">
        <w:rPr>
          <w:sz w:val="18"/>
          <w:szCs w:val="18"/>
        </w:rPr>
        <w:t xml:space="preserve"> all</w:t>
      </w:r>
      <w:r w:rsidR="7E11C02D" w:rsidRPr="00565A2A">
        <w:rPr>
          <w:sz w:val="18"/>
          <w:szCs w:val="18"/>
        </w:rPr>
        <w:t xml:space="preserve"> main</w:t>
      </w:r>
      <w:r w:rsidRPr="00565A2A">
        <w:rPr>
          <w:sz w:val="18"/>
          <w:szCs w:val="18"/>
        </w:rPr>
        <w:t xml:space="preserve"> project elements </w:t>
      </w:r>
      <w:r w:rsidR="00347802" w:rsidRPr="00565A2A">
        <w:rPr>
          <w:sz w:val="18"/>
          <w:szCs w:val="18"/>
        </w:rPr>
        <w:t xml:space="preserve">the applicant will be completing, </w:t>
      </w:r>
      <w:r w:rsidR="0013537B" w:rsidRPr="00565A2A">
        <w:rPr>
          <w:sz w:val="18"/>
          <w:szCs w:val="18"/>
        </w:rPr>
        <w:t>including:</w:t>
      </w:r>
    </w:p>
    <w:p w14:paraId="2163276D" w14:textId="77777777" w:rsidR="0013537B" w:rsidRPr="00565A2A" w:rsidRDefault="0013537B" w:rsidP="00B57D36">
      <w:pPr>
        <w:pStyle w:val="BodyText"/>
        <w:numPr>
          <w:ilvl w:val="1"/>
          <w:numId w:val="39"/>
        </w:numPr>
        <w:rPr>
          <w:sz w:val="18"/>
          <w:szCs w:val="18"/>
        </w:rPr>
      </w:pPr>
      <w:r w:rsidRPr="00565A2A">
        <w:rPr>
          <w:sz w:val="18"/>
          <w:szCs w:val="18"/>
        </w:rPr>
        <w:t>estimated total cost of the project</w:t>
      </w:r>
    </w:p>
    <w:p w14:paraId="73EC4AB3" w14:textId="77777777" w:rsidR="0013537B" w:rsidRPr="00565A2A" w:rsidRDefault="0013537B" w:rsidP="00B57D36">
      <w:pPr>
        <w:pStyle w:val="BodyText"/>
        <w:numPr>
          <w:ilvl w:val="1"/>
          <w:numId w:val="39"/>
        </w:numPr>
        <w:rPr>
          <w:sz w:val="18"/>
          <w:szCs w:val="18"/>
        </w:rPr>
      </w:pPr>
      <w:r w:rsidRPr="00565A2A">
        <w:rPr>
          <w:sz w:val="18"/>
          <w:szCs w:val="18"/>
        </w:rPr>
        <w:t>grant amount requested;</w:t>
      </w:r>
      <w:r w:rsidRPr="00565A2A" w:rsidDel="00A755AC">
        <w:rPr>
          <w:sz w:val="18"/>
          <w:szCs w:val="18"/>
        </w:rPr>
        <w:t xml:space="preserve"> </w:t>
      </w:r>
      <w:r w:rsidRPr="00565A2A">
        <w:rPr>
          <w:sz w:val="18"/>
          <w:szCs w:val="18"/>
        </w:rPr>
        <w:t xml:space="preserve">and </w:t>
      </w:r>
    </w:p>
    <w:p w14:paraId="614B26B4" w14:textId="2C95A0D3" w:rsidR="00FC0E6F" w:rsidRPr="00565A2A" w:rsidRDefault="0013537B" w:rsidP="00347802">
      <w:pPr>
        <w:pStyle w:val="BodyText"/>
        <w:numPr>
          <w:ilvl w:val="1"/>
          <w:numId w:val="39"/>
        </w:numPr>
        <w:rPr>
          <w:sz w:val="18"/>
          <w:szCs w:val="18"/>
        </w:rPr>
      </w:pPr>
      <w:r w:rsidRPr="00565A2A">
        <w:rPr>
          <w:sz w:val="18"/>
          <w:szCs w:val="18"/>
        </w:rPr>
        <w:t xml:space="preserve">cash co-contribution amount and source. </w:t>
      </w:r>
    </w:p>
    <w:p w14:paraId="7633405F" w14:textId="0C8DBBCC" w:rsidR="00FC0E6F" w:rsidRPr="00565A2A" w:rsidRDefault="00FC0E6F" w:rsidP="00B57D36">
      <w:pPr>
        <w:pStyle w:val="ListBullet"/>
        <w:numPr>
          <w:ilvl w:val="0"/>
          <w:numId w:val="0"/>
        </w:numPr>
        <w:ind w:left="357" w:hanging="357"/>
        <w:rPr>
          <w:b/>
          <w:bCs/>
          <w:sz w:val="18"/>
          <w:szCs w:val="16"/>
        </w:rPr>
      </w:pPr>
      <w:r w:rsidRPr="00565A2A">
        <w:rPr>
          <w:b/>
          <w:bCs/>
          <w:sz w:val="18"/>
          <w:szCs w:val="16"/>
        </w:rPr>
        <w:t xml:space="preserve">Expressions of Interest must be submitted online at </w:t>
      </w:r>
      <w:hyperlink r:id="rId11" w:history="1">
        <w:r w:rsidRPr="00565A2A">
          <w:rPr>
            <w:rStyle w:val="Hyperlink"/>
            <w:b/>
            <w:bCs/>
            <w:sz w:val="18"/>
            <w:szCs w:val="16"/>
          </w:rPr>
          <w:t>nsw.gov.au/RJCF</w:t>
        </w:r>
      </w:hyperlink>
      <w:r w:rsidR="00B57D36" w:rsidRPr="00565A2A">
        <w:rPr>
          <w:b/>
          <w:bCs/>
          <w:sz w:val="18"/>
          <w:szCs w:val="16"/>
        </w:rPr>
        <w:t xml:space="preserve"> </w:t>
      </w:r>
      <w:r w:rsidRPr="00565A2A">
        <w:rPr>
          <w:b/>
          <w:bCs/>
          <w:sz w:val="18"/>
          <w:szCs w:val="16"/>
        </w:rPr>
        <w:t xml:space="preserve"> </w:t>
      </w:r>
    </w:p>
    <w:p w14:paraId="046ABC4C" w14:textId="77777777" w:rsidR="00BC0182" w:rsidRDefault="00BC0182" w:rsidP="00B57D36">
      <w:pPr>
        <w:pStyle w:val="ListBullet"/>
        <w:numPr>
          <w:ilvl w:val="0"/>
          <w:numId w:val="0"/>
        </w:numPr>
      </w:pPr>
    </w:p>
    <w:p w14:paraId="2098D2BA" w14:textId="3CFF824C" w:rsidR="00AE06E1" w:rsidRPr="00BC0182" w:rsidRDefault="00AE06E1" w:rsidP="00BC0182">
      <w:pPr>
        <w:pStyle w:val="Footnote"/>
      </w:pPr>
      <w:r>
        <w:t xml:space="preserve">© State of New South Wales through Regional NSW </w:t>
      </w:r>
      <w:r w:rsidR="00BC0182">
        <w:t>2022</w:t>
      </w:r>
      <w:r w:rsidR="007363AB">
        <w:t>.</w:t>
      </w:r>
      <w:r>
        <w:t xml:space="preserve"> The information contained in this publication is based on knowledge and understanding at the time of writing </w:t>
      </w:r>
      <w:r w:rsidR="522DAD4D">
        <w:t xml:space="preserve">December </w:t>
      </w:r>
      <w:r w:rsidR="00BC0182">
        <w:t>2022</w:t>
      </w:r>
      <w:r>
        <w:t>. However, because of advances in knowledge, users are reminded of the need to ensure that the information upon which they rely is up to date and to check the currency of the information with the appropriate officer of the Regional NSW or the user’s independent adviser.</w:t>
      </w:r>
    </w:p>
    <w:sectPr w:rsidR="00AE06E1" w:rsidRPr="00BC0182" w:rsidSect="00DB7506">
      <w:headerReference w:type="default" r:id="rId12"/>
      <w:footerReference w:type="default" r:id="rId13"/>
      <w:headerReference w:type="first" r:id="rId14"/>
      <w:footerReference w:type="first" r:id="rId15"/>
      <w:pgSz w:w="11906" w:h="16838" w:code="9"/>
      <w:pgMar w:top="851" w:right="851" w:bottom="851" w:left="851" w:header="39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79076" w14:textId="77777777" w:rsidR="00A6051B" w:rsidRDefault="00A6051B" w:rsidP="00921FD3">
      <w:r>
        <w:separator/>
      </w:r>
    </w:p>
  </w:endnote>
  <w:endnote w:type="continuationSeparator" w:id="0">
    <w:p w14:paraId="09CAFDCB" w14:textId="77777777" w:rsidR="00A6051B" w:rsidRDefault="00A6051B"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ublic Sans Light">
    <w:altName w:val="Cambria"/>
    <w:panose1 w:val="00000000000000000000"/>
    <w:charset w:val="00"/>
    <w:family w:val="auto"/>
    <w:pitch w:val="variable"/>
    <w:sig w:usb0="A00000FF" w:usb1="4000205B" w:usb2="00000000" w:usb3="00000000" w:csb0="0000019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Public Sans SemiBold">
    <w:altName w:val="Cambria"/>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6A402" w14:textId="77777777" w:rsidR="00E40F82" w:rsidRPr="000C2807" w:rsidRDefault="00E40F82" w:rsidP="00E40F82">
    <w:pPr>
      <w:pStyle w:val="Footerwhiteline"/>
    </w:pPr>
    <w:r>
      <w:rPr>
        <w:noProof/>
      </w:rPr>
      <mc:AlternateContent>
        <mc:Choice Requires="wps">
          <w:drawing>
            <wp:anchor distT="0" distB="0" distL="114300" distR="114300" simplePos="0" relativeHeight="251663360" behindDoc="0" locked="0" layoutInCell="1" allowOverlap="1" wp14:anchorId="4BE46B19" wp14:editId="14ED8BC8">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xmlns:oel="http://schemas.microsoft.com/office/2019/extlst">
          <w:pict>
            <v:line id="Straight Connector 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38CA28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v:stroke joinstyle="miter"/>
            </v:line>
          </w:pict>
        </mc:Fallback>
      </mc:AlternateContent>
    </w:r>
  </w:p>
  <w:p w14:paraId="242ECC7A" w14:textId="5260AC7E" w:rsidR="004F4880" w:rsidRPr="0004413C" w:rsidRDefault="00BC0182" w:rsidP="00E40F82">
    <w:pPr>
      <w:pStyle w:val="Footer"/>
    </w:pPr>
    <w:r w:rsidRPr="00BC0182">
      <w:rPr>
        <w:u w:val="single"/>
      </w:rPr>
      <w:t>regional.nsw.gov.au</w:t>
    </w:r>
    <w:r>
      <w:t xml:space="preserve">  </w:t>
    </w:r>
    <w:r w:rsidR="00E40F82">
      <w:ptab w:relativeTo="margin" w:alignment="right" w:leader="none"/>
    </w:r>
    <w:r w:rsidR="00E40F82">
      <w:fldChar w:fldCharType="begin"/>
    </w:r>
    <w:r w:rsidR="00E40F82">
      <w:instrText xml:space="preserve"> PAGE   \* MERGEFORMAT </w:instrText>
    </w:r>
    <w:r w:rsidR="00E40F82">
      <w:fldChar w:fldCharType="separate"/>
    </w:r>
    <w:r w:rsidR="00E40F82">
      <w:t>1</w:t>
    </w:r>
    <w:r w:rsidR="00E40F82">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9FE1" w14:textId="77777777" w:rsidR="00271104" w:rsidRPr="000C2807" w:rsidRDefault="00271104" w:rsidP="00271104">
    <w:pPr>
      <w:pStyle w:val="Footerwhiteline"/>
    </w:pPr>
    <w:r>
      <w:rPr>
        <w:noProof/>
      </w:rPr>
      <mc:AlternateContent>
        <mc:Choice Requires="wps">
          <w:drawing>
            <wp:anchor distT="0" distB="0" distL="114300" distR="114300" simplePos="0" relativeHeight="251661312" behindDoc="0" locked="0" layoutInCell="1" allowOverlap="1" wp14:anchorId="5E15607A" wp14:editId="752307A0">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dec="http://schemas.microsoft.com/office/drawing/2017/decorative" xmlns:a="http://schemas.openxmlformats.org/drawingml/2006/main" xmlns:oel="http://schemas.microsoft.com/office/2019/extlst">
          <w:pict>
            <v:line id="Straight Connector 3" style="position:absolute;z-index:251661312;visibility:visible;mso-wrap-style:square;mso-wrap-distance-left:9pt;mso-wrap-distance-top:0;mso-wrap-distance-right:9pt;mso-wrap-distance-bottom:0;mso-position-horizontal:absolute;mso-position-horizontal-relative:text;mso-position-vertical:absolute;mso-position-vertical-relative:text" alt="&quot;&quot;" o:spid="_x0000_s1026" strokecolor="#22272b [3213]" strokeweight=".5pt" from="0,18.55pt" to="511.1pt,18.55pt" w14:anchorId="51FE030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v:stroke joinstyle="miter"/>
            </v:line>
          </w:pict>
        </mc:Fallback>
      </mc:AlternateContent>
    </w:r>
  </w:p>
  <w:p w14:paraId="0DAD7553" w14:textId="4875EDE2" w:rsidR="00254690" w:rsidRPr="00271104" w:rsidRDefault="00BC0182" w:rsidP="00271104">
    <w:pPr>
      <w:pStyle w:val="Footer"/>
    </w:pPr>
    <w:r w:rsidRPr="00BC0182">
      <w:rPr>
        <w:u w:val="single"/>
      </w:rPr>
      <w:t>regional.nsw.gov.au</w:t>
    </w:r>
    <w:r>
      <w:t xml:space="preserve"> </w:t>
    </w:r>
    <w:r w:rsidR="00E40F82">
      <w:t xml:space="preserve"> </w:t>
    </w:r>
    <w:r w:rsidR="00271104">
      <w:ptab w:relativeTo="margin" w:alignment="right" w:leader="none"/>
    </w:r>
    <w:r w:rsidR="00271104">
      <w:fldChar w:fldCharType="begin"/>
    </w:r>
    <w:r w:rsidR="00271104">
      <w:instrText xml:space="preserve"> PAGE   \* MERGEFORMAT </w:instrText>
    </w:r>
    <w:r w:rsidR="00271104">
      <w:fldChar w:fldCharType="separate"/>
    </w:r>
    <w:r w:rsidR="00271104">
      <w:t>1</w:t>
    </w:r>
    <w:r w:rsidR="0027110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02CC3" w14:textId="77777777" w:rsidR="00A6051B" w:rsidRDefault="00A6051B" w:rsidP="00921FD3">
      <w:r>
        <w:separator/>
      </w:r>
    </w:p>
  </w:footnote>
  <w:footnote w:type="continuationSeparator" w:id="0">
    <w:p w14:paraId="34AE6699" w14:textId="77777777" w:rsidR="00A6051B" w:rsidRDefault="00A6051B"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114E9" w14:textId="77777777" w:rsidR="003F6063" w:rsidRDefault="003F6063">
    <w:pPr>
      <w:pStyle w:val="Header"/>
    </w:pPr>
  </w:p>
  <w:p w14:paraId="3E8BFF0B" w14:textId="77777777" w:rsidR="003F6063" w:rsidRDefault="003F6063" w:rsidP="003F60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DF197" w14:textId="77777777" w:rsidR="00254690" w:rsidRDefault="001C27DF" w:rsidP="00254690">
    <w:pPr>
      <w:pStyle w:val="Header"/>
    </w:pPr>
    <w:r>
      <mc:AlternateContent>
        <mc:Choice Requires="wps">
          <w:drawing>
            <wp:anchor distT="0" distB="0" distL="114300" distR="114300" simplePos="0" relativeHeight="251659264" behindDoc="0" locked="1" layoutInCell="1" allowOverlap="1" wp14:anchorId="78182822" wp14:editId="51C88E32">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dec="http://schemas.microsoft.com/office/drawing/2017/decorative" xmlns:a="http://schemas.openxmlformats.org/drawingml/2006/main" xmlns:oel="http://schemas.microsoft.com/office/2019/extlst">
          <w:pict>
            <v:rect id="Rectangle 6"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alt="&quot;&quot;" o:spid="_x0000_s1026" fillcolor="#90c8e3" strokecolor="#90c8e3" strokeweight="1pt" w14:anchorId="21273A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w10:wrap anchorx="margin" anchory="page"/>
              <w10:anchorlock/>
            </v:rect>
          </w:pict>
        </mc:Fallback>
      </mc:AlternateContent>
    </w:r>
  </w:p>
  <w:p w14:paraId="329A08E5" w14:textId="77777777" w:rsidR="00254690" w:rsidRDefault="00254690" w:rsidP="006D0D78">
    <w:pPr>
      <w:pStyle w:val="Descriptor"/>
    </w:pPr>
    <w:r>
      <w:ptab w:relativeTo="margin" w:alignment="right" w:leader="none"/>
    </w:r>
    <w:r w:rsidR="0070444D">
      <w:rPr>
        <w:noProof/>
      </w:rPr>
      <w:drawing>
        <wp:inline distT="0" distB="0" distL="0" distR="0" wp14:anchorId="1603F918" wp14:editId="3177DAE5">
          <wp:extent cx="666000" cy="720000"/>
          <wp:effectExtent l="0" t="0" r="1270" b="4445"/>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DB2"/>
    <w:multiLevelType w:val="hybridMultilevel"/>
    <w:tmpl w:val="2966AF5E"/>
    <w:lvl w:ilvl="0" w:tplc="0C090001">
      <w:start w:val="1"/>
      <w:numFmt w:val="bullet"/>
      <w:lvlText w:val=""/>
      <w:lvlJc w:val="left"/>
      <w:pPr>
        <w:ind w:left="720" w:hanging="360"/>
      </w:pPr>
      <w:rPr>
        <w:rFonts w:ascii="Symbol" w:hAnsi="Symbol" w:hint="default"/>
      </w:rPr>
    </w:lvl>
    <w:lvl w:ilvl="1" w:tplc="38183ADC">
      <w:start w:val="1"/>
      <w:numFmt w:val="bullet"/>
      <w:lvlText w:val="−"/>
      <w:lvlJc w:val="left"/>
      <w:pPr>
        <w:ind w:left="1440" w:hanging="360"/>
      </w:pPr>
      <w:rPr>
        <w:rFonts w:ascii="Trebuchet MS" w:hAnsi="Trebuchet M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6562CB"/>
    <w:multiLevelType w:val="hybridMultilevel"/>
    <w:tmpl w:val="A66600CC"/>
    <w:lvl w:ilvl="0" w:tplc="22FA2614">
      <w:start w:val="1"/>
      <w:numFmt w:val="bullet"/>
      <w:lvlText w:val=""/>
      <w:lvlJc w:val="left"/>
      <w:pPr>
        <w:ind w:left="720" w:hanging="360"/>
      </w:pPr>
      <w:rPr>
        <w:rFonts w:ascii="Symbol" w:hAnsi="Symbol" w:hint="default"/>
        <w:sz w:val="24"/>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991F25"/>
    <w:multiLevelType w:val="hybridMultilevel"/>
    <w:tmpl w:val="1FFC580E"/>
    <w:lvl w:ilvl="0" w:tplc="22FA2614">
      <w:start w:val="1"/>
      <w:numFmt w:val="bullet"/>
      <w:lvlText w:val=""/>
      <w:lvlJc w:val="left"/>
      <w:pPr>
        <w:ind w:left="360" w:hanging="360"/>
      </w:pPr>
      <w:rPr>
        <w:rFonts w:ascii="Symbol" w:hAnsi="Symbol" w:hint="default"/>
        <w:sz w:val="24"/>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6"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7" w15:restartNumberingAfterBreak="0">
    <w:nsid w:val="4BEB4257"/>
    <w:multiLevelType w:val="hybridMultilevel"/>
    <w:tmpl w:val="72128566"/>
    <w:lvl w:ilvl="0" w:tplc="22FA2614">
      <w:start w:val="1"/>
      <w:numFmt w:val="bullet"/>
      <w:lvlText w:val=""/>
      <w:lvlJc w:val="left"/>
      <w:pPr>
        <w:ind w:left="360" w:hanging="360"/>
      </w:pPr>
      <w:rPr>
        <w:rFonts w:ascii="Symbol" w:hAnsi="Symbol" w:hint="default"/>
        <w:sz w:val="24"/>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15:restartNumberingAfterBreak="0">
    <w:nsid w:val="543E1B19"/>
    <w:multiLevelType w:val="hybridMultilevel"/>
    <w:tmpl w:val="7F7649F6"/>
    <w:lvl w:ilvl="0" w:tplc="22FA2614">
      <w:start w:val="1"/>
      <w:numFmt w:val="bullet"/>
      <w:lvlText w:val=""/>
      <w:lvlJc w:val="left"/>
      <w:pPr>
        <w:ind w:left="360" w:hanging="360"/>
      </w:pPr>
      <w:rPr>
        <w:rFonts w:ascii="Symbol" w:hAnsi="Symbol" w:hint="default"/>
        <w:sz w:val="24"/>
        <w:szCs w:val="20"/>
      </w:rPr>
    </w:lvl>
    <w:lvl w:ilvl="1" w:tplc="D6284864">
      <w:numFmt w:val="bullet"/>
      <w:lvlText w:val="−"/>
      <w:lvlJc w:val="left"/>
      <w:pPr>
        <w:ind w:left="2664" w:hanging="1992"/>
      </w:pPr>
      <w:rPr>
        <w:rFonts w:ascii="Arial" w:eastAsiaTheme="minorEastAsia" w:hAnsi="Arial" w:cs="Arial" w:hint="default"/>
      </w:rPr>
    </w:lvl>
    <w:lvl w:ilvl="2" w:tplc="0C090005" w:tentative="1">
      <w:start w:val="1"/>
      <w:numFmt w:val="bullet"/>
      <w:lvlText w:val=""/>
      <w:lvlJc w:val="left"/>
      <w:pPr>
        <w:ind w:left="1752" w:hanging="360"/>
      </w:pPr>
      <w:rPr>
        <w:rFonts w:ascii="Wingdings" w:hAnsi="Wingdings" w:hint="default"/>
      </w:rPr>
    </w:lvl>
    <w:lvl w:ilvl="3" w:tplc="0C090001" w:tentative="1">
      <w:start w:val="1"/>
      <w:numFmt w:val="bullet"/>
      <w:lvlText w:val=""/>
      <w:lvlJc w:val="left"/>
      <w:pPr>
        <w:ind w:left="2472" w:hanging="360"/>
      </w:pPr>
      <w:rPr>
        <w:rFonts w:ascii="Symbol" w:hAnsi="Symbol" w:hint="default"/>
      </w:rPr>
    </w:lvl>
    <w:lvl w:ilvl="4" w:tplc="0C090003" w:tentative="1">
      <w:start w:val="1"/>
      <w:numFmt w:val="bullet"/>
      <w:lvlText w:val="o"/>
      <w:lvlJc w:val="left"/>
      <w:pPr>
        <w:ind w:left="3192" w:hanging="360"/>
      </w:pPr>
      <w:rPr>
        <w:rFonts w:ascii="Courier New" w:hAnsi="Courier New" w:cs="Courier New" w:hint="default"/>
      </w:rPr>
    </w:lvl>
    <w:lvl w:ilvl="5" w:tplc="0C090005" w:tentative="1">
      <w:start w:val="1"/>
      <w:numFmt w:val="bullet"/>
      <w:lvlText w:val=""/>
      <w:lvlJc w:val="left"/>
      <w:pPr>
        <w:ind w:left="3912" w:hanging="360"/>
      </w:pPr>
      <w:rPr>
        <w:rFonts w:ascii="Wingdings" w:hAnsi="Wingdings" w:hint="default"/>
      </w:rPr>
    </w:lvl>
    <w:lvl w:ilvl="6" w:tplc="0C090001" w:tentative="1">
      <w:start w:val="1"/>
      <w:numFmt w:val="bullet"/>
      <w:lvlText w:val=""/>
      <w:lvlJc w:val="left"/>
      <w:pPr>
        <w:ind w:left="4632" w:hanging="360"/>
      </w:pPr>
      <w:rPr>
        <w:rFonts w:ascii="Symbol" w:hAnsi="Symbol" w:hint="default"/>
      </w:rPr>
    </w:lvl>
    <w:lvl w:ilvl="7" w:tplc="0C090003" w:tentative="1">
      <w:start w:val="1"/>
      <w:numFmt w:val="bullet"/>
      <w:lvlText w:val="o"/>
      <w:lvlJc w:val="left"/>
      <w:pPr>
        <w:ind w:left="5352" w:hanging="360"/>
      </w:pPr>
      <w:rPr>
        <w:rFonts w:ascii="Courier New" w:hAnsi="Courier New" w:cs="Courier New" w:hint="default"/>
      </w:rPr>
    </w:lvl>
    <w:lvl w:ilvl="8" w:tplc="0C090005" w:tentative="1">
      <w:start w:val="1"/>
      <w:numFmt w:val="bullet"/>
      <w:lvlText w:val=""/>
      <w:lvlJc w:val="left"/>
      <w:pPr>
        <w:ind w:left="6072" w:hanging="360"/>
      </w:pPr>
      <w:rPr>
        <w:rFonts w:ascii="Wingdings" w:hAnsi="Wingdings" w:hint="default"/>
      </w:rPr>
    </w:lvl>
  </w:abstractNum>
  <w:abstractNum w:abstractNumId="11" w15:restartNumberingAfterBreak="0">
    <w:nsid w:val="6341023E"/>
    <w:multiLevelType w:val="hybridMultilevel"/>
    <w:tmpl w:val="73D0617E"/>
    <w:lvl w:ilvl="0" w:tplc="22FA2614">
      <w:start w:val="1"/>
      <w:numFmt w:val="bullet"/>
      <w:lvlText w:val=""/>
      <w:lvlJc w:val="left"/>
      <w:pPr>
        <w:ind w:left="360" w:hanging="360"/>
      </w:pPr>
      <w:rPr>
        <w:rFonts w:ascii="Symbol" w:hAnsi="Symbol" w:hint="default"/>
        <w:sz w:val="24"/>
        <w:szCs w:val="2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41D58E5"/>
    <w:multiLevelType w:val="hybridMultilevel"/>
    <w:tmpl w:val="105AB2C2"/>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8"/>
  </w:num>
  <w:num w:numId="2">
    <w:abstractNumId w:val="9"/>
  </w:num>
  <w:num w:numId="3">
    <w:abstractNumId w:val="6"/>
  </w:num>
  <w:num w:numId="4">
    <w:abstractNumId w:val="3"/>
  </w:num>
  <w:num w:numId="5">
    <w:abstractNumId w:val="5"/>
  </w:num>
  <w:num w:numId="6">
    <w:abstractNumId w:val="4"/>
  </w:num>
  <w:num w:numId="7">
    <w:abstractNumId w:val="4"/>
    <w:lvlOverride w:ilvl="0">
      <w:startOverride w:val="1"/>
    </w:lvlOverride>
  </w:num>
  <w:num w:numId="8">
    <w:abstractNumId w:val="3"/>
    <w:lvlOverride w:ilvl="0">
      <w:startOverride w:val="1"/>
    </w:lvlOverride>
  </w:num>
  <w:num w:numId="9">
    <w:abstractNumId w:val="5"/>
    <w:lvlOverride w:ilvl="0">
      <w:startOverride w:val="1"/>
    </w:lvlOverride>
  </w:num>
  <w:num w:numId="10">
    <w:abstractNumId w:val="8"/>
  </w:num>
  <w:num w:numId="11">
    <w:abstractNumId w:val="4"/>
  </w:num>
  <w:num w:numId="12">
    <w:abstractNumId w:val="9"/>
  </w:num>
  <w:num w:numId="13">
    <w:abstractNumId w:val="6"/>
  </w:num>
  <w:num w:numId="14">
    <w:abstractNumId w:val="3"/>
  </w:num>
  <w:num w:numId="15">
    <w:abstractNumId w:val="5"/>
  </w:num>
  <w:num w:numId="16">
    <w:abstractNumId w:val="9"/>
  </w:num>
  <w:num w:numId="17">
    <w:abstractNumId w:val="6"/>
  </w:num>
  <w:num w:numId="18">
    <w:abstractNumId w:val="8"/>
  </w:num>
  <w:num w:numId="19">
    <w:abstractNumId w:val="3"/>
  </w:num>
  <w:num w:numId="20">
    <w:abstractNumId w:val="5"/>
  </w:num>
  <w:num w:numId="21">
    <w:abstractNumId w:val="4"/>
  </w:num>
  <w:num w:numId="22">
    <w:abstractNumId w:val="8"/>
    <w:lvlOverride w:ilvl="0">
      <w:startOverride w:val="1"/>
    </w:lvlOverride>
  </w:num>
  <w:num w:numId="23">
    <w:abstractNumId w:val="9"/>
    <w:lvlOverride w:ilvl="0">
      <w:startOverride w:val="1"/>
    </w:lvlOverride>
  </w:num>
  <w:num w:numId="24">
    <w:abstractNumId w:val="6"/>
    <w:lvlOverride w:ilvl="0">
      <w:startOverride w:val="1"/>
    </w:lvlOverride>
  </w:num>
  <w:num w:numId="25">
    <w:abstractNumId w:val="9"/>
  </w:num>
  <w:num w:numId="26">
    <w:abstractNumId w:val="6"/>
  </w:num>
  <w:num w:numId="27">
    <w:abstractNumId w:val="8"/>
  </w:num>
  <w:num w:numId="28">
    <w:abstractNumId w:val="3"/>
  </w:num>
  <w:num w:numId="29">
    <w:abstractNumId w:val="5"/>
  </w:num>
  <w:num w:numId="30">
    <w:abstractNumId w:val="4"/>
  </w:num>
  <w:num w:numId="31">
    <w:abstractNumId w:val="8"/>
  </w:num>
  <w:num w:numId="32">
    <w:abstractNumId w:val="4"/>
  </w:num>
  <w:num w:numId="33">
    <w:abstractNumId w:val="10"/>
  </w:num>
  <w:num w:numId="34">
    <w:abstractNumId w:val="7"/>
  </w:num>
  <w:num w:numId="35">
    <w:abstractNumId w:val="12"/>
  </w:num>
  <w:num w:numId="36">
    <w:abstractNumId w:val="11"/>
  </w:num>
  <w:num w:numId="37">
    <w:abstractNumId w:val="1"/>
  </w:num>
  <w:num w:numId="38">
    <w:abstractNumId w:val="0"/>
  </w:num>
  <w:num w:numId="39">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82"/>
    <w:rsid w:val="00002C93"/>
    <w:rsid w:val="00003583"/>
    <w:rsid w:val="00003709"/>
    <w:rsid w:val="00005754"/>
    <w:rsid w:val="00005C44"/>
    <w:rsid w:val="000100A3"/>
    <w:rsid w:val="00020713"/>
    <w:rsid w:val="00021A2F"/>
    <w:rsid w:val="00030C2E"/>
    <w:rsid w:val="000319D3"/>
    <w:rsid w:val="000330D7"/>
    <w:rsid w:val="000369F8"/>
    <w:rsid w:val="0004413C"/>
    <w:rsid w:val="00046ACD"/>
    <w:rsid w:val="0005359F"/>
    <w:rsid w:val="00053DB3"/>
    <w:rsid w:val="00072B2F"/>
    <w:rsid w:val="000926DF"/>
    <w:rsid w:val="000A0A02"/>
    <w:rsid w:val="000A274A"/>
    <w:rsid w:val="000A381D"/>
    <w:rsid w:val="000B7F4B"/>
    <w:rsid w:val="000C0915"/>
    <w:rsid w:val="000D5CAC"/>
    <w:rsid w:val="000D6B77"/>
    <w:rsid w:val="000E0434"/>
    <w:rsid w:val="000E457A"/>
    <w:rsid w:val="000E7003"/>
    <w:rsid w:val="0010613F"/>
    <w:rsid w:val="001106A0"/>
    <w:rsid w:val="00111713"/>
    <w:rsid w:val="00111775"/>
    <w:rsid w:val="00114A73"/>
    <w:rsid w:val="00116CED"/>
    <w:rsid w:val="0011767C"/>
    <w:rsid w:val="00127421"/>
    <w:rsid w:val="00131292"/>
    <w:rsid w:val="0013204F"/>
    <w:rsid w:val="00132C9F"/>
    <w:rsid w:val="0013421B"/>
    <w:rsid w:val="0013537B"/>
    <w:rsid w:val="0014092D"/>
    <w:rsid w:val="0014157C"/>
    <w:rsid w:val="001419CE"/>
    <w:rsid w:val="001476EF"/>
    <w:rsid w:val="00150CAE"/>
    <w:rsid w:val="001728CA"/>
    <w:rsid w:val="00174347"/>
    <w:rsid w:val="001A628B"/>
    <w:rsid w:val="001C27DF"/>
    <w:rsid w:val="001C5FBB"/>
    <w:rsid w:val="001D4524"/>
    <w:rsid w:val="001D4C98"/>
    <w:rsid w:val="001D754D"/>
    <w:rsid w:val="001E04AA"/>
    <w:rsid w:val="001E0611"/>
    <w:rsid w:val="001E0762"/>
    <w:rsid w:val="001E1988"/>
    <w:rsid w:val="001F010F"/>
    <w:rsid w:val="00216B6C"/>
    <w:rsid w:val="00216D02"/>
    <w:rsid w:val="00224DDA"/>
    <w:rsid w:val="00233115"/>
    <w:rsid w:val="00233579"/>
    <w:rsid w:val="002409AB"/>
    <w:rsid w:val="0025118A"/>
    <w:rsid w:val="00254690"/>
    <w:rsid w:val="00257A05"/>
    <w:rsid w:val="0026538D"/>
    <w:rsid w:val="00266388"/>
    <w:rsid w:val="00267565"/>
    <w:rsid w:val="00271104"/>
    <w:rsid w:val="0027645B"/>
    <w:rsid w:val="0029399F"/>
    <w:rsid w:val="002956EE"/>
    <w:rsid w:val="00297D45"/>
    <w:rsid w:val="002B269F"/>
    <w:rsid w:val="002C62E1"/>
    <w:rsid w:val="002D06D6"/>
    <w:rsid w:val="002D167C"/>
    <w:rsid w:val="002E34BF"/>
    <w:rsid w:val="00305D59"/>
    <w:rsid w:val="00305D69"/>
    <w:rsid w:val="00320A84"/>
    <w:rsid w:val="00340CA0"/>
    <w:rsid w:val="00345D83"/>
    <w:rsid w:val="00347802"/>
    <w:rsid w:val="00353985"/>
    <w:rsid w:val="0036379C"/>
    <w:rsid w:val="00364F93"/>
    <w:rsid w:val="00374C56"/>
    <w:rsid w:val="00394652"/>
    <w:rsid w:val="003A0E8F"/>
    <w:rsid w:val="003A44F5"/>
    <w:rsid w:val="003B0508"/>
    <w:rsid w:val="003B11A1"/>
    <w:rsid w:val="003B19B3"/>
    <w:rsid w:val="003B3C46"/>
    <w:rsid w:val="003C3E43"/>
    <w:rsid w:val="003C7A71"/>
    <w:rsid w:val="003D3D47"/>
    <w:rsid w:val="003F443B"/>
    <w:rsid w:val="003F5577"/>
    <w:rsid w:val="003F6063"/>
    <w:rsid w:val="00403322"/>
    <w:rsid w:val="004040B9"/>
    <w:rsid w:val="00404B96"/>
    <w:rsid w:val="0041074F"/>
    <w:rsid w:val="00414BBA"/>
    <w:rsid w:val="00426EE8"/>
    <w:rsid w:val="0043431C"/>
    <w:rsid w:val="00453F7C"/>
    <w:rsid w:val="00470991"/>
    <w:rsid w:val="00472653"/>
    <w:rsid w:val="00473FB7"/>
    <w:rsid w:val="004766D2"/>
    <w:rsid w:val="00482E74"/>
    <w:rsid w:val="004964CC"/>
    <w:rsid w:val="004A4836"/>
    <w:rsid w:val="004A7EA0"/>
    <w:rsid w:val="004B13EA"/>
    <w:rsid w:val="004B29B9"/>
    <w:rsid w:val="004C02EC"/>
    <w:rsid w:val="004C1A21"/>
    <w:rsid w:val="004C1FE7"/>
    <w:rsid w:val="004C35B2"/>
    <w:rsid w:val="004D4D99"/>
    <w:rsid w:val="004D5467"/>
    <w:rsid w:val="004F4880"/>
    <w:rsid w:val="004F668A"/>
    <w:rsid w:val="004F6D4C"/>
    <w:rsid w:val="004F77CB"/>
    <w:rsid w:val="00500B67"/>
    <w:rsid w:val="00516538"/>
    <w:rsid w:val="00520735"/>
    <w:rsid w:val="005218C6"/>
    <w:rsid w:val="00527689"/>
    <w:rsid w:val="0053115C"/>
    <w:rsid w:val="0053238E"/>
    <w:rsid w:val="00544E33"/>
    <w:rsid w:val="00550F70"/>
    <w:rsid w:val="0055107D"/>
    <w:rsid w:val="00565A2A"/>
    <w:rsid w:val="005668BE"/>
    <w:rsid w:val="00576F5B"/>
    <w:rsid w:val="00586CF7"/>
    <w:rsid w:val="0059207E"/>
    <w:rsid w:val="00594DAC"/>
    <w:rsid w:val="005A003C"/>
    <w:rsid w:val="005A1041"/>
    <w:rsid w:val="005A3365"/>
    <w:rsid w:val="005A3D3C"/>
    <w:rsid w:val="005A4BA7"/>
    <w:rsid w:val="005A4D28"/>
    <w:rsid w:val="005A7D08"/>
    <w:rsid w:val="005B18C7"/>
    <w:rsid w:val="005B2F8C"/>
    <w:rsid w:val="005C0FEB"/>
    <w:rsid w:val="005C19DF"/>
    <w:rsid w:val="005C5152"/>
    <w:rsid w:val="005C7C60"/>
    <w:rsid w:val="005D28D4"/>
    <w:rsid w:val="005D66AB"/>
    <w:rsid w:val="005E5EC0"/>
    <w:rsid w:val="005F1786"/>
    <w:rsid w:val="005F252B"/>
    <w:rsid w:val="005F36D7"/>
    <w:rsid w:val="005F4E21"/>
    <w:rsid w:val="005F60A8"/>
    <w:rsid w:val="00604A6E"/>
    <w:rsid w:val="00630F42"/>
    <w:rsid w:val="0063593D"/>
    <w:rsid w:val="006520C0"/>
    <w:rsid w:val="00676178"/>
    <w:rsid w:val="0067638B"/>
    <w:rsid w:val="00683C09"/>
    <w:rsid w:val="006902D1"/>
    <w:rsid w:val="006A288E"/>
    <w:rsid w:val="006A53BA"/>
    <w:rsid w:val="006C4799"/>
    <w:rsid w:val="006C5EDD"/>
    <w:rsid w:val="006D0D78"/>
    <w:rsid w:val="006E1E3B"/>
    <w:rsid w:val="006E4A18"/>
    <w:rsid w:val="006E5998"/>
    <w:rsid w:val="006E76C9"/>
    <w:rsid w:val="006E79DB"/>
    <w:rsid w:val="006F17A1"/>
    <w:rsid w:val="006F2BCD"/>
    <w:rsid w:val="006F2F1E"/>
    <w:rsid w:val="006F667D"/>
    <w:rsid w:val="0070444D"/>
    <w:rsid w:val="00705F2B"/>
    <w:rsid w:val="007167C4"/>
    <w:rsid w:val="0072008C"/>
    <w:rsid w:val="00720ADC"/>
    <w:rsid w:val="0072140E"/>
    <w:rsid w:val="00725E07"/>
    <w:rsid w:val="007332A7"/>
    <w:rsid w:val="00735CE8"/>
    <w:rsid w:val="007363AB"/>
    <w:rsid w:val="00740467"/>
    <w:rsid w:val="00742F66"/>
    <w:rsid w:val="0076385B"/>
    <w:rsid w:val="00763C24"/>
    <w:rsid w:val="00763F4D"/>
    <w:rsid w:val="007673EB"/>
    <w:rsid w:val="007725E4"/>
    <w:rsid w:val="00773B1E"/>
    <w:rsid w:val="007772E3"/>
    <w:rsid w:val="007843E1"/>
    <w:rsid w:val="00790147"/>
    <w:rsid w:val="007960BE"/>
    <w:rsid w:val="007A2961"/>
    <w:rsid w:val="007A40B2"/>
    <w:rsid w:val="007A7845"/>
    <w:rsid w:val="007A7FA3"/>
    <w:rsid w:val="007B39D3"/>
    <w:rsid w:val="007B5A48"/>
    <w:rsid w:val="007B75E6"/>
    <w:rsid w:val="007C2723"/>
    <w:rsid w:val="007E51BF"/>
    <w:rsid w:val="007F4FFE"/>
    <w:rsid w:val="007F5D9C"/>
    <w:rsid w:val="00802606"/>
    <w:rsid w:val="008040E8"/>
    <w:rsid w:val="0080785F"/>
    <w:rsid w:val="00814BD2"/>
    <w:rsid w:val="008274FF"/>
    <w:rsid w:val="00836418"/>
    <w:rsid w:val="00841E86"/>
    <w:rsid w:val="0084309C"/>
    <w:rsid w:val="008433D6"/>
    <w:rsid w:val="00843A4A"/>
    <w:rsid w:val="00852196"/>
    <w:rsid w:val="00864B67"/>
    <w:rsid w:val="008862F5"/>
    <w:rsid w:val="00886A36"/>
    <w:rsid w:val="00894241"/>
    <w:rsid w:val="0089425F"/>
    <w:rsid w:val="008B0346"/>
    <w:rsid w:val="008B4255"/>
    <w:rsid w:val="008C2835"/>
    <w:rsid w:val="008C398D"/>
    <w:rsid w:val="008D3B5E"/>
    <w:rsid w:val="008D5F35"/>
    <w:rsid w:val="008E1BEC"/>
    <w:rsid w:val="008E262F"/>
    <w:rsid w:val="008E4505"/>
    <w:rsid w:val="008E4E60"/>
    <w:rsid w:val="008E6974"/>
    <w:rsid w:val="008F671A"/>
    <w:rsid w:val="009022C6"/>
    <w:rsid w:val="00905970"/>
    <w:rsid w:val="0091046A"/>
    <w:rsid w:val="00921FD3"/>
    <w:rsid w:val="009220D7"/>
    <w:rsid w:val="00934B90"/>
    <w:rsid w:val="00940A26"/>
    <w:rsid w:val="00942939"/>
    <w:rsid w:val="00946C9F"/>
    <w:rsid w:val="00947684"/>
    <w:rsid w:val="00951F3C"/>
    <w:rsid w:val="00957247"/>
    <w:rsid w:val="00957BDD"/>
    <w:rsid w:val="00960C28"/>
    <w:rsid w:val="00966A53"/>
    <w:rsid w:val="00966FD8"/>
    <w:rsid w:val="00975767"/>
    <w:rsid w:val="00983DB2"/>
    <w:rsid w:val="00986B43"/>
    <w:rsid w:val="00993216"/>
    <w:rsid w:val="00994AF2"/>
    <w:rsid w:val="009977D9"/>
    <w:rsid w:val="009A21CF"/>
    <w:rsid w:val="009A31A2"/>
    <w:rsid w:val="009B0C2F"/>
    <w:rsid w:val="009B30B2"/>
    <w:rsid w:val="009C70D9"/>
    <w:rsid w:val="009E7376"/>
    <w:rsid w:val="009F655A"/>
    <w:rsid w:val="00A00CBC"/>
    <w:rsid w:val="00A0356E"/>
    <w:rsid w:val="00A05561"/>
    <w:rsid w:val="00A1127E"/>
    <w:rsid w:val="00A20D01"/>
    <w:rsid w:val="00A25691"/>
    <w:rsid w:val="00A263B1"/>
    <w:rsid w:val="00A35389"/>
    <w:rsid w:val="00A47B2F"/>
    <w:rsid w:val="00A52060"/>
    <w:rsid w:val="00A6051B"/>
    <w:rsid w:val="00A64538"/>
    <w:rsid w:val="00A65014"/>
    <w:rsid w:val="00A91604"/>
    <w:rsid w:val="00A9464A"/>
    <w:rsid w:val="00A968C2"/>
    <w:rsid w:val="00A96CAA"/>
    <w:rsid w:val="00AA591D"/>
    <w:rsid w:val="00AB27C8"/>
    <w:rsid w:val="00AB5CC7"/>
    <w:rsid w:val="00AC0728"/>
    <w:rsid w:val="00AC5770"/>
    <w:rsid w:val="00AC5A0A"/>
    <w:rsid w:val="00AC6B1E"/>
    <w:rsid w:val="00AD053A"/>
    <w:rsid w:val="00AD4014"/>
    <w:rsid w:val="00AE06E1"/>
    <w:rsid w:val="00AF3631"/>
    <w:rsid w:val="00AF6BA9"/>
    <w:rsid w:val="00B047B4"/>
    <w:rsid w:val="00B16033"/>
    <w:rsid w:val="00B178E0"/>
    <w:rsid w:val="00B17909"/>
    <w:rsid w:val="00B4618E"/>
    <w:rsid w:val="00B508B5"/>
    <w:rsid w:val="00B509BA"/>
    <w:rsid w:val="00B54101"/>
    <w:rsid w:val="00B57D36"/>
    <w:rsid w:val="00B73940"/>
    <w:rsid w:val="00B92656"/>
    <w:rsid w:val="00BB00A2"/>
    <w:rsid w:val="00BC0182"/>
    <w:rsid w:val="00BC06A9"/>
    <w:rsid w:val="00BC2680"/>
    <w:rsid w:val="00BC6ADB"/>
    <w:rsid w:val="00BD0A8A"/>
    <w:rsid w:val="00BD104C"/>
    <w:rsid w:val="00BD13EC"/>
    <w:rsid w:val="00BD1E5B"/>
    <w:rsid w:val="00BD5B4B"/>
    <w:rsid w:val="00BD73D5"/>
    <w:rsid w:val="00BE02CE"/>
    <w:rsid w:val="00BE3F7B"/>
    <w:rsid w:val="00C12988"/>
    <w:rsid w:val="00C13230"/>
    <w:rsid w:val="00C1506D"/>
    <w:rsid w:val="00C22186"/>
    <w:rsid w:val="00C27794"/>
    <w:rsid w:val="00C31BE6"/>
    <w:rsid w:val="00C31C00"/>
    <w:rsid w:val="00C36AA2"/>
    <w:rsid w:val="00C44800"/>
    <w:rsid w:val="00C509DC"/>
    <w:rsid w:val="00C515B8"/>
    <w:rsid w:val="00C53C5C"/>
    <w:rsid w:val="00C572B1"/>
    <w:rsid w:val="00C60CE4"/>
    <w:rsid w:val="00C62FCD"/>
    <w:rsid w:val="00C649CD"/>
    <w:rsid w:val="00C75429"/>
    <w:rsid w:val="00C83CF1"/>
    <w:rsid w:val="00C854AC"/>
    <w:rsid w:val="00C948CF"/>
    <w:rsid w:val="00C94BC0"/>
    <w:rsid w:val="00CA0DAF"/>
    <w:rsid w:val="00CA1B37"/>
    <w:rsid w:val="00CA23DA"/>
    <w:rsid w:val="00CA4083"/>
    <w:rsid w:val="00CA48B2"/>
    <w:rsid w:val="00CA74B5"/>
    <w:rsid w:val="00CA7A3E"/>
    <w:rsid w:val="00CC400B"/>
    <w:rsid w:val="00CD0647"/>
    <w:rsid w:val="00CD4754"/>
    <w:rsid w:val="00CE00DA"/>
    <w:rsid w:val="00CE1D94"/>
    <w:rsid w:val="00CE70F8"/>
    <w:rsid w:val="00CF2F5A"/>
    <w:rsid w:val="00D015E0"/>
    <w:rsid w:val="00D01E60"/>
    <w:rsid w:val="00D03B7F"/>
    <w:rsid w:val="00D05BC4"/>
    <w:rsid w:val="00D06E98"/>
    <w:rsid w:val="00D077D4"/>
    <w:rsid w:val="00D1583E"/>
    <w:rsid w:val="00D16E49"/>
    <w:rsid w:val="00D20F63"/>
    <w:rsid w:val="00D233F2"/>
    <w:rsid w:val="00D24C89"/>
    <w:rsid w:val="00D3139F"/>
    <w:rsid w:val="00D353F2"/>
    <w:rsid w:val="00D4026B"/>
    <w:rsid w:val="00D4203B"/>
    <w:rsid w:val="00D47C87"/>
    <w:rsid w:val="00D507EE"/>
    <w:rsid w:val="00D51B8A"/>
    <w:rsid w:val="00D55D74"/>
    <w:rsid w:val="00D63460"/>
    <w:rsid w:val="00D65AA1"/>
    <w:rsid w:val="00D847B1"/>
    <w:rsid w:val="00D87EC4"/>
    <w:rsid w:val="00D9066E"/>
    <w:rsid w:val="00D9337B"/>
    <w:rsid w:val="00D94985"/>
    <w:rsid w:val="00DA0CFA"/>
    <w:rsid w:val="00DA6759"/>
    <w:rsid w:val="00DB30BF"/>
    <w:rsid w:val="00DB4E4E"/>
    <w:rsid w:val="00DB7506"/>
    <w:rsid w:val="00DB7BED"/>
    <w:rsid w:val="00DC1809"/>
    <w:rsid w:val="00DD3473"/>
    <w:rsid w:val="00DD42E2"/>
    <w:rsid w:val="00DD502A"/>
    <w:rsid w:val="00DE37DE"/>
    <w:rsid w:val="00DE5CC1"/>
    <w:rsid w:val="00DF1F92"/>
    <w:rsid w:val="00DF363C"/>
    <w:rsid w:val="00DF4166"/>
    <w:rsid w:val="00E03D68"/>
    <w:rsid w:val="00E171AE"/>
    <w:rsid w:val="00E26D69"/>
    <w:rsid w:val="00E40F82"/>
    <w:rsid w:val="00E50EBD"/>
    <w:rsid w:val="00E56242"/>
    <w:rsid w:val="00E738C0"/>
    <w:rsid w:val="00E91082"/>
    <w:rsid w:val="00E95449"/>
    <w:rsid w:val="00E97EB0"/>
    <w:rsid w:val="00EA016D"/>
    <w:rsid w:val="00EB3745"/>
    <w:rsid w:val="00EC72BA"/>
    <w:rsid w:val="00ED08F6"/>
    <w:rsid w:val="00ED7794"/>
    <w:rsid w:val="00EE23A3"/>
    <w:rsid w:val="00EE5639"/>
    <w:rsid w:val="00EF1C2A"/>
    <w:rsid w:val="00EF66A8"/>
    <w:rsid w:val="00F139E0"/>
    <w:rsid w:val="00F2157A"/>
    <w:rsid w:val="00F245B4"/>
    <w:rsid w:val="00F26E39"/>
    <w:rsid w:val="00F31DA7"/>
    <w:rsid w:val="00F3338E"/>
    <w:rsid w:val="00F33644"/>
    <w:rsid w:val="00F33ED2"/>
    <w:rsid w:val="00F35372"/>
    <w:rsid w:val="00F531C6"/>
    <w:rsid w:val="00F5504A"/>
    <w:rsid w:val="00F836DA"/>
    <w:rsid w:val="00F94D7E"/>
    <w:rsid w:val="00F96F4C"/>
    <w:rsid w:val="00FA0FC5"/>
    <w:rsid w:val="00FA2262"/>
    <w:rsid w:val="00FA2FDD"/>
    <w:rsid w:val="00FB0EA4"/>
    <w:rsid w:val="00FB1BDB"/>
    <w:rsid w:val="00FC0E6F"/>
    <w:rsid w:val="00FC574B"/>
    <w:rsid w:val="00FC792C"/>
    <w:rsid w:val="00FD213B"/>
    <w:rsid w:val="00FD3B1E"/>
    <w:rsid w:val="00FE234C"/>
    <w:rsid w:val="00FE3150"/>
    <w:rsid w:val="00FE3CF6"/>
    <w:rsid w:val="00FE59F4"/>
    <w:rsid w:val="00FF595F"/>
    <w:rsid w:val="01AFEA71"/>
    <w:rsid w:val="13FF3703"/>
    <w:rsid w:val="19846F77"/>
    <w:rsid w:val="19C66B19"/>
    <w:rsid w:val="1B623B7A"/>
    <w:rsid w:val="23122960"/>
    <w:rsid w:val="236D4D5F"/>
    <w:rsid w:val="286353E5"/>
    <w:rsid w:val="2C1A4C84"/>
    <w:rsid w:val="31801FE6"/>
    <w:rsid w:val="31EF8E4E"/>
    <w:rsid w:val="338B5EAF"/>
    <w:rsid w:val="402230FC"/>
    <w:rsid w:val="4E22FF55"/>
    <w:rsid w:val="522DAD4D"/>
    <w:rsid w:val="63955925"/>
    <w:rsid w:val="64603C93"/>
    <w:rsid w:val="7005AB05"/>
    <w:rsid w:val="70DF8FDD"/>
    <w:rsid w:val="797936D5"/>
    <w:rsid w:val="7E11C02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E8C57"/>
  <w15:chartTrackingRefBased/>
  <w15:docId w15:val="{8DF88B0A-9B18-4508-9519-D90DBF63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qFormat="1"/>
    <w:lsdException w:name="List Bullet 4" w:semiHidden="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semiHidden/>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99"/>
    <w:qFormat/>
    <w:rsid w:val="00C53C5C"/>
    <w:pPr>
      <w:numPr>
        <w:numId w:val="31"/>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32"/>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25"/>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99"/>
    <w:qFormat/>
    <w:rsid w:val="00A91604"/>
    <w:pPr>
      <w:numPr>
        <w:numId w:val="26"/>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29"/>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28"/>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BC0182"/>
    <w:rPr>
      <w:rFonts w:asciiTheme="minorHAnsi" w:hAnsiTheme="minorHAnsi"/>
      <w:sz w:val="16"/>
      <w:szCs w:val="16"/>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604A6E"/>
    <w:rPr>
      <w:color w:val="8D979C" w:themeColor="accent5" w:themeTint="99"/>
      <w:sz w:val="16"/>
      <w:szCs w:val="18"/>
    </w:rPr>
  </w:style>
  <w:style w:type="paragraph" w:customStyle="1" w:styleId="Default">
    <w:name w:val="Default"/>
    <w:rsid w:val="00FC0E6F"/>
    <w:pPr>
      <w:autoSpaceDE w:val="0"/>
      <w:autoSpaceDN w:val="0"/>
      <w:adjustRightInd w:val="0"/>
      <w:spacing w:after="0" w:line="240" w:lineRule="auto"/>
    </w:pPr>
    <w:rPr>
      <w:rFonts w:ascii="MS Gothic" w:eastAsia="MS Gothic" w:cs="MS Gothic"/>
      <w:color w:val="000000"/>
      <w:sz w:val="24"/>
      <w:szCs w:val="24"/>
    </w:rPr>
  </w:style>
  <w:style w:type="paragraph" w:styleId="ListParagraph">
    <w:name w:val="List Paragraph"/>
    <w:aliases w:val="Use Case List Paragraph,Recommendation,List 1),List Paragraph1,List Paragraph11,standard lewis,Bullet List,FooterText,numbered,Paragraphe de liste1,列出段落,列出段落1,Bulletr List Paragraph,List Paragraph2,List Paragraph21,CDHP List Paragraph,L,b"/>
    <w:basedOn w:val="Normal"/>
    <w:link w:val="ListParagraphChar"/>
    <w:uiPriority w:val="1"/>
    <w:qFormat/>
    <w:rsid w:val="00E26D69"/>
    <w:pPr>
      <w:ind w:left="720"/>
      <w:contextualSpacing/>
    </w:pPr>
  </w:style>
  <w:style w:type="character" w:customStyle="1" w:styleId="ListParagraphChar">
    <w:name w:val="List Paragraph Char"/>
    <w:aliases w:val="Use Case List Paragraph Char,Recommendation Char,List 1) Char,List Paragraph1 Char,List Paragraph11 Char,standard lewis Char,Bullet List Char,FooterText Char,numbered Char,Paragraphe de liste1 Char,列出段落 Char,列出段落1 Char,L Char,b Char"/>
    <w:basedOn w:val="DefaultParagraphFont"/>
    <w:link w:val="ListParagraph"/>
    <w:uiPriority w:val="1"/>
    <w:qFormat/>
    <w:locked/>
    <w:rsid w:val="0013537B"/>
    <w:rPr>
      <w:rFonts w:ascii="Calibri" w:eastAsia="Calibri" w:hAnsi="Calibri" w:cs="Calibri"/>
      <w:color w:val="FF0000"/>
      <w:sz w:val="20"/>
      <w:szCs w:val="20"/>
    </w:rPr>
  </w:style>
  <w:style w:type="character" w:styleId="UnresolvedMention">
    <w:name w:val="Unresolved Mention"/>
    <w:basedOn w:val="DefaultParagraphFont"/>
    <w:uiPriority w:val="99"/>
    <w:semiHidden/>
    <w:unhideWhenUsed/>
    <w:rsid w:val="00B57D36"/>
    <w:rPr>
      <w:color w:val="605E5C"/>
      <w:shd w:val="clear" w:color="auto" w:fill="E1DFDD"/>
    </w:rPr>
  </w:style>
  <w:style w:type="paragraph" w:styleId="Revision">
    <w:name w:val="Revision"/>
    <w:hidden/>
    <w:uiPriority w:val="99"/>
    <w:semiHidden/>
    <w:rsid w:val="00ED08F6"/>
    <w:pPr>
      <w:spacing w:after="0" w:line="240" w:lineRule="auto"/>
    </w:pPr>
    <w:rPr>
      <w:rFonts w:ascii="Calibri" w:eastAsia="Calibri" w:hAnsi="Calibri" w:cs="Calibri"/>
      <w:color w:val="FF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sw.gov.au/regional-nsw/programs-and-grants/regional-growth-fund/regional-job-creation-fun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rsb01\Downloads\DRNSW-short-document-logo-only%20(1).dotx" TargetMode="External"/></Relationship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61F641FC735D4186C68726816875BA" ma:contentTypeVersion="20" ma:contentTypeDescription="Create a new document." ma:contentTypeScope="" ma:versionID="9b86c1160411042fdb544651848cb4b3">
  <xsd:schema xmlns:xsd="http://www.w3.org/2001/XMLSchema" xmlns:xs="http://www.w3.org/2001/XMLSchema" xmlns:p="http://schemas.microsoft.com/office/2006/metadata/properties" xmlns:ns2="6e380349-a0f3-4add-8a92-01f1e1fb6d4f" xmlns:ns3="20d0b9f1-3f55-4b4c-82b2-717c79ae4802" targetNamespace="http://schemas.microsoft.com/office/2006/metadata/properties" ma:root="true" ma:fieldsID="338d08684256b35ec57a2016ad34149c" ns2:_="" ns3:_="">
    <xsd:import namespace="6e380349-a0f3-4add-8a92-01f1e1fb6d4f"/>
    <xsd:import namespace="20d0b9f1-3f55-4b4c-82b2-717c79ae4802"/>
    <xsd:element name="properties">
      <xsd:complexType>
        <xsd:sequence>
          <xsd:element name="documentManagement">
            <xsd:complexType>
              <xsd:all>
                <xsd:element ref="ns2:Report_x0020_Date" minOccurs="0"/>
                <xsd:element ref="ns2:MediaServiceMetadata" minOccurs="0"/>
                <xsd:element ref="ns2:MediaServiceFastMetadata" minOccurs="0"/>
                <xsd:element ref="ns3:RNSWBusinessUnits" minOccurs="0"/>
                <xsd:element ref="ns3:RNSWSubTopic" minOccurs="0"/>
                <xsd:element ref="ns3:RNSWPathway" minOccurs="0"/>
                <xsd:element ref="ns3:RNSWTopic" minOccurs="0"/>
                <xsd:element ref="ns3:RNSWTypeOfFile" minOccurs="0"/>
                <xsd:element ref="ns3:RNSWTypeOfResource" minOccurs="0"/>
                <xsd:element ref="ns3:RNSWUsedOn" minOccurs="0"/>
                <xsd:element ref="ns2:MediaServiceAutoKeyPoints" minOccurs="0"/>
                <xsd:element ref="ns2:MediaServiceKeyPoints" minOccurs="0"/>
                <xsd:element ref="ns2:Owner" minOccurs="0"/>
                <xsd:element ref="ns2:Audience" minOccurs="0"/>
                <xsd:element ref="ns2:Descriptorversions" minOccurs="0"/>
                <xsd:element ref="ns2:Relateddocument" minOccurs="0"/>
                <xsd:element ref="ns2:Relateddocument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380349-a0f3-4add-8a92-01f1e1fb6d4f" elementFormDefault="qualified">
    <xsd:import namespace="http://schemas.microsoft.com/office/2006/documentManagement/types"/>
    <xsd:import namespace="http://schemas.microsoft.com/office/infopath/2007/PartnerControls"/>
    <xsd:element name="Report_x0020_Date" ma:index="1" nillable="true" ma:displayName="Report Date" ma:default="[today]" ma:format="DateOnly" ma:internalName="Report_x0020_Date" ma:readOnly="fals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Owner" ma:index="21" nillable="true" ma:displayName="Owner" ma:format="Dropdown" ma:internalName="Owner">
      <xsd:simpleType>
        <xsd:restriction base="dms:Text">
          <xsd:maxLength value="255"/>
        </xsd:restriction>
      </xsd:simpleType>
    </xsd:element>
    <xsd:element name="Audience" ma:index="22" nillable="true" ma:displayName="Audience" ma:format="Dropdown" ma:internalName="Audience">
      <xsd:complexType>
        <xsd:complexContent>
          <xsd:extension base="dms:MultiChoice">
            <xsd:sequence>
              <xsd:element name="Value" maxOccurs="unbounded" minOccurs="0" nillable="true">
                <xsd:simpleType>
                  <xsd:restriction base="dms:Choice">
                    <xsd:enumeration value="External"/>
                    <xsd:enumeration value="Internal"/>
                    <xsd:enumeration value="Choice 3"/>
                  </xsd:restriction>
                </xsd:simpleType>
              </xsd:element>
            </xsd:sequence>
          </xsd:extension>
        </xsd:complexContent>
      </xsd:complexType>
    </xsd:element>
    <xsd:element name="Descriptorversions" ma:index="23" nillable="true" ma:displayName="Descriptor" ma:default="None" ma:format="Dropdown" ma:internalName="Descriptorversions">
      <xsd:complexType>
        <xsd:complexContent>
          <xsd:extension base="dms:MultiChoice">
            <xsd:sequence>
              <xsd:element name="Value" maxOccurs="unbounded" minOccurs="0" nillable="true">
                <xsd:simpleType>
                  <xsd:restriction base="dms:Choice">
                    <xsd:enumeration value="None"/>
                    <xsd:enumeration value="Single"/>
                    <xsd:enumeration value="Double"/>
                  </xsd:restriction>
                </xsd:simpleType>
              </xsd:element>
            </xsd:sequence>
          </xsd:extension>
        </xsd:complexContent>
      </xsd:complexType>
    </xsd:element>
    <xsd:element name="Relateddocument" ma:index="24" nillable="true" ma:displayName="Relateddocument" ma:list="{6e380349-a0f3-4add-8a92-01f1e1fb6d4f}" ma:internalName="Relateddocument" ma:showField="Title">
      <xsd:simpleType>
        <xsd:restriction base="dms:Lookup"/>
      </xsd:simpleType>
    </xsd:element>
    <xsd:element name="Relateddocument0" ma:index="25" nillable="true" ma:displayName="Related document" ma:format="Hyperlink" ma:internalName="Relateddocument0">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d0b9f1-3f55-4b4c-82b2-717c79ae4802" elementFormDefault="qualified">
    <xsd:import namespace="http://schemas.microsoft.com/office/2006/documentManagement/types"/>
    <xsd:import namespace="http://schemas.microsoft.com/office/infopath/2007/PartnerControls"/>
    <xsd:element name="RNSWBusinessUnits" ma:index="11" nillable="true" ma:displayName="RNSWBranch" ma:description="RNSW Column used to identify the business unit that owns or is responsible for a page or document." ma:format="Dropdown" ma:internalName="RNSWBusinessUnits">
      <xsd:simpleType>
        <xsd:union memberTypes="dms:Text">
          <xsd:simpleType>
            <xsd:restriction base="dms:Choice">
              <xsd:enumeration value="Corporate Branding"/>
              <xsd:enumeration value="Cabinet and Parliament"/>
              <xsd:enumeration value="Internal Communications"/>
            </xsd:restriction>
          </xsd:simpleType>
        </xsd:union>
      </xsd:simpleType>
    </xsd:element>
    <xsd:element name="RNSWSubTopic" ma:index="12" nillable="true" ma:displayName="RNSWSubTopic" ma:description="RNSW Column for capturing sub-topic for page or document." ma:format="Dropdown" ma:internalName="RNSWSubTopic">
      <xsd:simpleType>
        <xsd:union memberTypes="dms:Text">
          <xsd:simpleType>
            <xsd:restriction base="dms:Choice">
              <xsd:enumeration value="External Letterhead"/>
              <xsd:enumeration value="Secretary briefs and correspondence"/>
              <xsd:enumeration value="Executive briefs and correspondence"/>
              <xsd:enumeration value="Minister Franklin"/>
              <xsd:enumeration value="Minister Saunders"/>
              <xsd:enumeration value="Deputy Premier Toole"/>
            </xsd:restriction>
          </xsd:simpleType>
        </xsd:union>
      </xsd:simpleType>
    </xsd:element>
    <xsd:element name="RNSWPathway" ma:index="13" nillable="true" ma:displayName="RNSWPathway" ma:description="RNSW Column for capturing the original pathway of a document." ma:internalName="RNSWPathway">
      <xsd:simpleType>
        <xsd:restriction base="dms:Text">
          <xsd:maxLength value="255"/>
        </xsd:restriction>
      </xsd:simpleType>
    </xsd:element>
    <xsd:element name="RNSWTopic" ma:index="14" nillable="true" ma:displayName="RNSWTopic" ma:description="RNSW Column for capturing the topic a page or document relates to." ma:format="Dropdown" ma:internalName="RNSWTopic">
      <xsd:simpleType>
        <xsd:union memberTypes="dms:Text">
          <xsd:simpleType>
            <xsd:restriction base="dms:Choice">
              <xsd:enumeration value="Cabinet"/>
              <xsd:enumeration value="Digital"/>
              <xsd:enumeration value="General document templates"/>
              <xsd:enumeration value="Guidelines and brochures"/>
              <xsd:enumeration value="Letters and briefs"/>
              <xsd:enumeration value="Media"/>
              <xsd:enumeration value="Parliamentary"/>
              <xsd:enumeration value="Presentations"/>
              <xsd:enumeration value="Signage"/>
              <xsd:enumeration value="Stationery"/>
              <xsd:enumeration value="Uniforms"/>
            </xsd:restriction>
          </xsd:simpleType>
        </xsd:union>
      </xsd:simpleType>
    </xsd:element>
    <xsd:element name="RNSWTypeOfFile" ma:index="15" nillable="true" ma:displayName="RNSWTypeOfFile" ma:description="RNSW column for capturing a document type." ma:format="Dropdown" ma:internalName="RNSWTypeOfFile">
      <xsd:simpleType>
        <xsd:restriction base="dms:Choice">
          <xsd:enumeration value="Audio"/>
          <xsd:enumeration value="Excel"/>
          <xsd:enumeration value="PDF"/>
          <xsd:enumeration value="Video"/>
          <xsd:enumeration value="Word"/>
          <xsd:enumeration value="PowerPoint"/>
          <xsd:enumeration value="InDesign"/>
          <xsd:enumeration value="ASE"/>
          <xsd:enumeration value="Adobe Illustrator"/>
        </xsd:restriction>
      </xsd:simpleType>
    </xsd:element>
    <xsd:element name="RNSWTypeOfResource" ma:index="16" nillable="true" ma:displayName="RNSWTypeOfResource" ma:description="RNSW Column for capturing the type of resource." ma:format="Dropdown" ma:internalName="RNSWTypeOfResource">
      <xsd:simpleType>
        <xsd:restriction base="dms:Choice">
          <xsd:enumeration value="Authority"/>
          <xsd:enumeration value="Award or Agreement"/>
          <xsd:enumeration value="Building plan"/>
          <xsd:enumeration value="Calendar"/>
          <xsd:enumeration value="Chart"/>
          <xsd:enumeration value="Checklist"/>
          <xsd:enumeration value="Fact sheet"/>
          <xsd:enumeration value="Form"/>
          <xsd:enumeration value="Framework"/>
          <xsd:enumeration value="Frequently Asked Question"/>
          <xsd:enumeration value="Guide"/>
          <xsd:enumeration value="Handbook"/>
          <xsd:enumeration value="List"/>
          <xsd:enumeration value="Manual"/>
          <xsd:enumeration value="Plan"/>
          <xsd:enumeration value="Policy"/>
          <xsd:enumeration value="Poster"/>
          <xsd:enumeration value="Presentation"/>
          <xsd:enumeration value="Procedure"/>
          <xsd:enumeration value="Process"/>
          <xsd:enumeration value="Record"/>
          <xsd:enumeration value="Register"/>
          <xsd:enumeration value="Report"/>
          <xsd:enumeration value="Role Description"/>
          <xsd:enumeration value="Salary Progression"/>
          <xsd:enumeration value="Standard"/>
          <xsd:enumeration value="Support"/>
          <xsd:enumeration value="Template"/>
          <xsd:enumeration value="Terms of Reference"/>
          <xsd:enumeration value="Treasury Circular"/>
        </xsd:restriction>
      </xsd:simpleType>
    </xsd:element>
    <xsd:element name="RNSWUsedOn" ma:index="17" nillable="true" ma:displayName="RNSWUsedOn" ma:default="TemplateApp" ma:description="RNSW Column for capturing the pages a document is link to on." ma:format="Dropdown" ma:internalName="RNSWUsedOn">
      <xsd:simpleType>
        <xsd:union memberTypes="dms:Text">
          <xsd:simpleType>
            <xsd:restriction base="dms:Choice">
              <xsd:enumeration value="TemplateApp"/>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Relateddocument xmlns="6e380349-a0f3-4add-8a92-01f1e1fb6d4f" xsi:nil="true"/>
    <RNSWSubTopic xmlns="20d0b9f1-3f55-4b4c-82b2-717c79ae4802" xsi:nil="true"/>
    <Relateddocument0 xmlns="6e380349-a0f3-4add-8a92-01f1e1fb6d4f">
      <Url xsi:nil="true"/>
      <Description xsi:nil="true"/>
    </Relateddocument0>
    <RNSWTypeOfFile xmlns="20d0b9f1-3f55-4b4c-82b2-717c79ae4802">Word</RNSWTypeOfFile>
    <Descriptorversions xmlns="6e380349-a0f3-4add-8a92-01f1e1fb6d4f">
      <Value>None</Value>
    </Descriptorversions>
    <Audience xmlns="6e380349-a0f3-4add-8a92-01f1e1fb6d4f">
      <Value>External</Value>
    </Audience>
    <Report_x0020_Date xmlns="6e380349-a0f3-4add-8a92-01f1e1fb6d4f">2022-05-02T00:35:28+00:00</Report_x0020_Date>
    <RNSWUsedOn xmlns="20d0b9f1-3f55-4b4c-82b2-717c79ae4802">TemplateApp</RNSWUsedOn>
    <Owner xmlns="6e380349-a0f3-4add-8a92-01f1e1fb6d4f" xsi:nil="true"/>
    <RNSWBusinessUnits xmlns="20d0b9f1-3f55-4b4c-82b2-717c79ae4802">Corporate Branding</RNSWBusinessUnits>
    <RNSWTopic xmlns="20d0b9f1-3f55-4b4c-82b2-717c79ae4802">General document templates</RNSWTopic>
    <RNSWPathway xmlns="20d0b9f1-3f55-4b4c-82b2-717c79ae4802" xsi:nil="true"/>
    <RNSWTypeOfResource xmlns="20d0b9f1-3f55-4b4c-82b2-717c79ae4802">Template</RNSWTypeOfResour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CA846D-0B43-45E3-9450-3A021809A1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380349-a0f3-4add-8a92-01f1e1fb6d4f"/>
    <ds:schemaRef ds:uri="20d0b9f1-3f55-4b4c-82b2-717c79ae4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3.xml><?xml version="1.0" encoding="utf-8"?>
<ds:datastoreItem xmlns:ds="http://schemas.openxmlformats.org/officeDocument/2006/customXml" ds:itemID="{6F185830-DAF2-4783-A628-F2BFE02B2E88}">
  <ds:schemaRefs>
    <ds:schemaRef ds:uri="http://schemas.microsoft.com/office/2006/metadata/properties"/>
    <ds:schemaRef ds:uri="http://schemas.microsoft.com/office/infopath/2007/PartnerControls"/>
    <ds:schemaRef ds:uri="6e380349-a0f3-4add-8a92-01f1e1fb6d4f"/>
    <ds:schemaRef ds:uri="20d0b9f1-3f55-4b4c-82b2-717c79ae4802"/>
  </ds:schemaRefs>
</ds:datastoreItem>
</file>

<file path=customXml/itemProps4.xml><?xml version="1.0" encoding="utf-8"?>
<ds:datastoreItem xmlns:ds="http://schemas.openxmlformats.org/officeDocument/2006/customXml" ds:itemID="{3280D935-51CE-4F1C-AE55-94EBE1DDE4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DRNSW-short-document-logo-only (1).dotx</Template>
  <TotalTime>0</TotalTime>
  <Pages>2</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Document Title 2</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 2</dc:title>
  <dc:subject/>
  <dc:creator>NSW Government</dc:creator>
  <cp:keywords/>
  <dc:description/>
  <cp:lastModifiedBy>Melinda Law</cp:lastModifiedBy>
  <cp:revision>2</cp:revision>
  <cp:lastPrinted>2022-03-23T11:08:00Z</cp:lastPrinted>
  <dcterms:created xsi:type="dcterms:W3CDTF">2023-01-12T00:02:00Z</dcterms:created>
  <dcterms:modified xsi:type="dcterms:W3CDTF">2023-01-12T00:02:00Z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0x0101005761F641FC735D4186C68726816875BA</vt:lpwstr>
  </property>
</Properties>
</file>