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A30F4B" w14:textId="61636022" w:rsidR="0003001C" w:rsidRPr="00083E3E" w:rsidRDefault="0003001C" w:rsidP="00021839">
      <w:pPr>
        <w:pStyle w:val="Heading1"/>
        <w:rPr>
          <w:rFonts w:asciiTheme="majorHAnsi" w:hAnsiTheme="majorHAnsi"/>
        </w:rPr>
      </w:pPr>
      <w:r w:rsidRPr="00083E3E">
        <w:rPr>
          <w:rFonts w:asciiTheme="majorHAnsi" w:hAnsiTheme="majorHAnsi"/>
        </w:rPr>
        <w:t xml:space="preserve">Proforma for document audit for </w:t>
      </w:r>
      <w:r w:rsidR="000C0932" w:rsidRPr="00083E3E">
        <w:rPr>
          <w:rFonts w:asciiTheme="majorHAnsi" w:hAnsiTheme="majorHAnsi"/>
        </w:rPr>
        <w:t xml:space="preserve">initial </w:t>
      </w:r>
      <w:r w:rsidR="006B6762" w:rsidRPr="00083E3E">
        <w:rPr>
          <w:rFonts w:asciiTheme="majorHAnsi" w:hAnsiTheme="majorHAnsi"/>
        </w:rPr>
        <w:t xml:space="preserve">approval of a </w:t>
      </w:r>
      <w:r w:rsidRPr="00083E3E">
        <w:rPr>
          <w:rFonts w:asciiTheme="majorHAnsi" w:hAnsiTheme="majorHAnsi"/>
        </w:rPr>
        <w:t>school provider</w:t>
      </w:r>
      <w:r w:rsidR="0097099A" w:rsidRPr="00083E3E">
        <w:rPr>
          <w:rFonts w:asciiTheme="majorHAnsi" w:hAnsiTheme="majorHAnsi"/>
        </w:rPr>
        <w:t xml:space="preserve"> </w:t>
      </w:r>
      <w:r w:rsidR="000C0932" w:rsidRPr="00083E3E">
        <w:rPr>
          <w:rFonts w:asciiTheme="majorHAnsi" w:hAnsiTheme="majorHAnsi"/>
        </w:rPr>
        <w:t xml:space="preserve">to </w:t>
      </w:r>
      <w:r w:rsidR="00A63B9D" w:rsidRPr="00083E3E">
        <w:rPr>
          <w:rFonts w:asciiTheme="majorHAnsi" w:hAnsiTheme="majorHAnsi"/>
        </w:rPr>
        <w:t xml:space="preserve">deliver </w:t>
      </w:r>
      <w:r w:rsidR="006B6762" w:rsidRPr="00083E3E">
        <w:rPr>
          <w:rFonts w:asciiTheme="majorHAnsi" w:hAnsiTheme="majorHAnsi"/>
        </w:rPr>
        <w:t>ELICOS</w:t>
      </w:r>
    </w:p>
    <w:p w14:paraId="038E81B2" w14:textId="77777777" w:rsidR="0003001C" w:rsidRPr="00083E3E" w:rsidRDefault="0003001C" w:rsidP="00021839">
      <w:pPr>
        <w:spacing w:after="160" w:line="276" w:lineRule="auto"/>
        <w:jc w:val="both"/>
        <w:rPr>
          <w:rFonts w:asciiTheme="majorHAnsi" w:hAnsiTheme="majorHAnsi" w:cs="Arial"/>
          <w:bCs/>
          <w:sz w:val="22"/>
          <w:szCs w:val="22"/>
        </w:rPr>
      </w:pPr>
      <w:r w:rsidRPr="00083E3E">
        <w:rPr>
          <w:rFonts w:asciiTheme="majorHAnsi" w:hAnsiTheme="majorHAnsi" w:cs="Arial"/>
          <w:bCs/>
          <w:sz w:val="22"/>
          <w:szCs w:val="22"/>
        </w:rPr>
        <w:t>The following proforma lists the documentation that a school provider</w:t>
      </w:r>
      <w:r w:rsidR="000C0932" w:rsidRPr="00083E3E">
        <w:rPr>
          <w:rFonts w:asciiTheme="majorHAnsi" w:hAnsiTheme="majorHAnsi" w:cs="Arial"/>
          <w:bCs/>
          <w:sz w:val="22"/>
          <w:szCs w:val="22"/>
        </w:rPr>
        <w:t>, or proposed school provider,</w:t>
      </w:r>
      <w:r w:rsidRPr="00083E3E">
        <w:rPr>
          <w:rFonts w:asciiTheme="majorHAnsi" w:hAnsiTheme="majorHAnsi" w:cs="Arial"/>
          <w:bCs/>
          <w:sz w:val="22"/>
          <w:szCs w:val="22"/>
        </w:rPr>
        <w:t xml:space="preserve"> must </w:t>
      </w:r>
      <w:r w:rsidR="000C0932" w:rsidRPr="00083E3E">
        <w:rPr>
          <w:rFonts w:asciiTheme="majorHAnsi" w:hAnsiTheme="majorHAnsi" w:cs="Arial"/>
          <w:bCs/>
          <w:sz w:val="22"/>
          <w:szCs w:val="22"/>
        </w:rPr>
        <w:t xml:space="preserve">prepare for a </w:t>
      </w:r>
      <w:r w:rsidRPr="00083E3E">
        <w:rPr>
          <w:rFonts w:asciiTheme="majorHAnsi" w:hAnsiTheme="majorHAnsi" w:cs="Arial"/>
          <w:bCs/>
          <w:sz w:val="22"/>
          <w:szCs w:val="22"/>
        </w:rPr>
        <w:t xml:space="preserve">period of </w:t>
      </w:r>
      <w:r w:rsidR="000C0932" w:rsidRPr="00083E3E">
        <w:rPr>
          <w:rFonts w:asciiTheme="majorHAnsi" w:hAnsiTheme="majorHAnsi" w:cs="Arial"/>
          <w:bCs/>
          <w:sz w:val="22"/>
          <w:szCs w:val="22"/>
        </w:rPr>
        <w:t xml:space="preserve">initial </w:t>
      </w:r>
      <w:r w:rsidRPr="00083E3E">
        <w:rPr>
          <w:rFonts w:asciiTheme="majorHAnsi" w:hAnsiTheme="majorHAnsi" w:cs="Arial"/>
          <w:bCs/>
          <w:sz w:val="22"/>
          <w:szCs w:val="22"/>
        </w:rPr>
        <w:t>approval</w:t>
      </w:r>
      <w:r w:rsidR="000C0932" w:rsidRPr="00083E3E">
        <w:rPr>
          <w:rFonts w:asciiTheme="majorHAnsi" w:hAnsiTheme="majorHAnsi" w:cs="Arial"/>
          <w:bCs/>
          <w:sz w:val="22"/>
          <w:szCs w:val="22"/>
        </w:rPr>
        <w:t xml:space="preserve"> to </w:t>
      </w:r>
      <w:r w:rsidR="007A5A34" w:rsidRPr="00083E3E">
        <w:rPr>
          <w:rFonts w:asciiTheme="majorHAnsi" w:hAnsiTheme="majorHAnsi" w:cs="Arial"/>
          <w:bCs/>
          <w:sz w:val="22"/>
          <w:szCs w:val="22"/>
        </w:rPr>
        <w:t xml:space="preserve">deliver </w:t>
      </w:r>
      <w:r w:rsidR="000C0932" w:rsidRPr="00083E3E">
        <w:rPr>
          <w:rFonts w:asciiTheme="majorHAnsi" w:hAnsiTheme="majorHAnsi" w:cs="Arial"/>
          <w:bCs/>
          <w:sz w:val="22"/>
          <w:szCs w:val="22"/>
        </w:rPr>
        <w:t>ELICOS. Evidence of policies and procedures that will ensure compliance with the legislative requirements</w:t>
      </w:r>
      <w:r w:rsidR="00A6176C" w:rsidRPr="00083E3E">
        <w:rPr>
          <w:rFonts w:asciiTheme="majorHAnsi" w:hAnsiTheme="majorHAnsi" w:cs="Arial"/>
          <w:bCs/>
          <w:sz w:val="22"/>
          <w:szCs w:val="22"/>
        </w:rPr>
        <w:t xml:space="preserve"> must be included.</w:t>
      </w:r>
    </w:p>
    <w:p w14:paraId="0D124E27" w14:textId="4970ABDB" w:rsidR="0003001C" w:rsidRPr="00083E3E" w:rsidRDefault="0003001C" w:rsidP="00021839">
      <w:pPr>
        <w:spacing w:after="160" w:line="276" w:lineRule="auto"/>
        <w:jc w:val="both"/>
        <w:rPr>
          <w:rFonts w:asciiTheme="majorHAnsi" w:hAnsiTheme="majorHAnsi" w:cs="Arial"/>
          <w:bCs/>
          <w:sz w:val="22"/>
          <w:szCs w:val="22"/>
        </w:rPr>
      </w:pPr>
      <w:r w:rsidRPr="00083E3E">
        <w:rPr>
          <w:rFonts w:asciiTheme="majorHAnsi" w:hAnsiTheme="majorHAnsi" w:cs="Arial"/>
          <w:bCs/>
          <w:sz w:val="22"/>
          <w:szCs w:val="22"/>
        </w:rPr>
        <w:t xml:space="preserve">The requirements </w:t>
      </w:r>
      <w:r w:rsidR="00A6176C" w:rsidRPr="00083E3E">
        <w:rPr>
          <w:rFonts w:asciiTheme="majorHAnsi" w:hAnsiTheme="majorHAnsi" w:cs="Arial"/>
          <w:bCs/>
          <w:sz w:val="22"/>
          <w:szCs w:val="22"/>
        </w:rPr>
        <w:t xml:space="preserve">for initial approval for a school provider to </w:t>
      </w:r>
      <w:r w:rsidR="007A5A34" w:rsidRPr="00083E3E">
        <w:rPr>
          <w:rFonts w:asciiTheme="majorHAnsi" w:hAnsiTheme="majorHAnsi" w:cs="Arial"/>
          <w:bCs/>
          <w:sz w:val="22"/>
          <w:szCs w:val="22"/>
        </w:rPr>
        <w:t xml:space="preserve">deliver </w:t>
      </w:r>
      <w:r w:rsidR="00A6176C" w:rsidRPr="00083E3E">
        <w:rPr>
          <w:rFonts w:asciiTheme="majorHAnsi" w:hAnsiTheme="majorHAnsi" w:cs="Arial"/>
          <w:bCs/>
          <w:sz w:val="22"/>
          <w:szCs w:val="22"/>
        </w:rPr>
        <w:t xml:space="preserve">ELICOS to overseas students </w:t>
      </w:r>
      <w:r w:rsidRPr="00083E3E">
        <w:rPr>
          <w:rFonts w:asciiTheme="majorHAnsi" w:hAnsiTheme="majorHAnsi" w:cs="Arial"/>
          <w:bCs/>
          <w:sz w:val="22"/>
          <w:szCs w:val="22"/>
        </w:rPr>
        <w:t xml:space="preserve">are detailed in </w:t>
      </w:r>
      <w:r w:rsidR="00A6176C" w:rsidRPr="00083E3E">
        <w:rPr>
          <w:rFonts w:asciiTheme="majorHAnsi" w:hAnsiTheme="majorHAnsi" w:cs="Arial"/>
          <w:bCs/>
          <w:sz w:val="22"/>
          <w:szCs w:val="22"/>
        </w:rPr>
        <w:t xml:space="preserve">section 6 of </w:t>
      </w:r>
      <w:r w:rsidRPr="00083E3E">
        <w:rPr>
          <w:rFonts w:asciiTheme="majorHAnsi" w:hAnsiTheme="majorHAnsi" w:cs="Arial"/>
          <w:bCs/>
          <w:sz w:val="22"/>
          <w:szCs w:val="22"/>
        </w:rPr>
        <w:t xml:space="preserve">the </w:t>
      </w:r>
      <w:r w:rsidRPr="00083E3E">
        <w:rPr>
          <w:rFonts w:asciiTheme="majorHAnsi" w:hAnsiTheme="majorHAnsi" w:cs="Arial"/>
          <w:bCs/>
          <w:i/>
          <w:sz w:val="22"/>
          <w:szCs w:val="22"/>
        </w:rPr>
        <w:t>Guidelines for Approved NSW School</w:t>
      </w:r>
      <w:r w:rsidRPr="00083E3E">
        <w:rPr>
          <w:rFonts w:asciiTheme="majorHAnsi" w:hAnsiTheme="majorHAnsi" w:cs="Arial"/>
          <w:bCs/>
          <w:sz w:val="22"/>
          <w:szCs w:val="22"/>
        </w:rPr>
        <w:t xml:space="preserve"> </w:t>
      </w:r>
      <w:r w:rsidRPr="00083E3E">
        <w:rPr>
          <w:rFonts w:asciiTheme="majorHAnsi" w:hAnsiTheme="majorHAnsi" w:cs="Arial"/>
          <w:bCs/>
          <w:i/>
          <w:iCs/>
          <w:sz w:val="22"/>
          <w:szCs w:val="22"/>
        </w:rPr>
        <w:t>Providers Delivering Courses to Overseas Students</w:t>
      </w:r>
      <w:r w:rsidRPr="00083E3E">
        <w:rPr>
          <w:rFonts w:asciiTheme="majorHAnsi" w:hAnsiTheme="majorHAnsi" w:cs="Arial"/>
          <w:bCs/>
          <w:sz w:val="22"/>
          <w:szCs w:val="22"/>
        </w:rPr>
        <w:t xml:space="preserve"> (the Guidelines).</w:t>
      </w:r>
      <w:r w:rsidR="00A6176C" w:rsidRPr="00083E3E">
        <w:rPr>
          <w:rFonts w:asciiTheme="majorHAnsi" w:hAnsiTheme="majorHAnsi"/>
          <w:sz w:val="22"/>
          <w:szCs w:val="22"/>
        </w:rPr>
        <w:t xml:space="preserve"> </w:t>
      </w:r>
      <w:r w:rsidR="00A6176C" w:rsidRPr="00083E3E">
        <w:rPr>
          <w:rFonts w:asciiTheme="majorHAnsi" w:hAnsiTheme="majorHAnsi" w:cs="Arial"/>
          <w:bCs/>
          <w:sz w:val="22"/>
          <w:szCs w:val="22"/>
        </w:rPr>
        <w:t xml:space="preserve">If an application for initial approval to </w:t>
      </w:r>
      <w:r w:rsidR="007A5A34" w:rsidRPr="00083E3E">
        <w:rPr>
          <w:rFonts w:asciiTheme="majorHAnsi" w:hAnsiTheme="majorHAnsi" w:cs="Arial"/>
          <w:bCs/>
          <w:sz w:val="22"/>
          <w:szCs w:val="22"/>
        </w:rPr>
        <w:t xml:space="preserve">deliver </w:t>
      </w:r>
      <w:r w:rsidR="00A6176C" w:rsidRPr="00083E3E">
        <w:rPr>
          <w:rFonts w:asciiTheme="majorHAnsi" w:hAnsiTheme="majorHAnsi" w:cs="Arial"/>
          <w:bCs/>
          <w:sz w:val="22"/>
          <w:szCs w:val="22"/>
        </w:rPr>
        <w:t>ELICOS is successful, the school provider must maintain evidence of compliance with the requirements detailed in Section 4 of the Guidelines throughout the period of initial approval.</w:t>
      </w:r>
    </w:p>
    <w:p w14:paraId="124CE265" w14:textId="77777777" w:rsidR="0003001C" w:rsidRPr="00083E3E" w:rsidRDefault="0003001C" w:rsidP="00021839">
      <w:pPr>
        <w:spacing w:after="160" w:line="276" w:lineRule="auto"/>
        <w:jc w:val="both"/>
        <w:rPr>
          <w:rFonts w:asciiTheme="majorHAnsi" w:hAnsiTheme="majorHAnsi" w:cs="Arial"/>
          <w:sz w:val="22"/>
          <w:szCs w:val="22"/>
        </w:rPr>
      </w:pPr>
      <w:r w:rsidRPr="00083E3E">
        <w:rPr>
          <w:rFonts w:asciiTheme="majorHAnsi" w:hAnsiTheme="majorHAnsi" w:cs="Arial"/>
          <w:bCs/>
          <w:sz w:val="22"/>
          <w:szCs w:val="22"/>
        </w:rPr>
        <w:t xml:space="preserve">By listing the required documentation as detailed in the Guidelines, the proforma provides a useful checklist for a school provider undertaking a self-review </w:t>
      </w:r>
      <w:r w:rsidR="0094042E" w:rsidRPr="00083E3E">
        <w:rPr>
          <w:rFonts w:asciiTheme="majorHAnsi" w:hAnsiTheme="majorHAnsi" w:cs="Arial"/>
          <w:bCs/>
          <w:sz w:val="22"/>
          <w:szCs w:val="22"/>
        </w:rPr>
        <w:t xml:space="preserve">or document audit process. The proforma </w:t>
      </w:r>
      <w:r w:rsidRPr="00083E3E">
        <w:rPr>
          <w:rFonts w:asciiTheme="majorHAnsi" w:hAnsiTheme="majorHAnsi" w:cs="Arial"/>
          <w:bCs/>
          <w:sz w:val="22"/>
          <w:szCs w:val="22"/>
        </w:rPr>
        <w:t>aim</w:t>
      </w:r>
      <w:r w:rsidR="0094042E" w:rsidRPr="00083E3E">
        <w:rPr>
          <w:rFonts w:asciiTheme="majorHAnsi" w:hAnsiTheme="majorHAnsi" w:cs="Arial"/>
          <w:bCs/>
          <w:sz w:val="22"/>
          <w:szCs w:val="22"/>
        </w:rPr>
        <w:t>s</w:t>
      </w:r>
      <w:r w:rsidRPr="00083E3E">
        <w:rPr>
          <w:rFonts w:asciiTheme="majorHAnsi" w:hAnsiTheme="majorHAnsi" w:cs="Arial"/>
          <w:bCs/>
          <w:sz w:val="22"/>
          <w:szCs w:val="22"/>
        </w:rPr>
        <w:t xml:space="preserve"> to assist a school provider </w:t>
      </w:r>
      <w:r w:rsidRPr="00083E3E">
        <w:rPr>
          <w:rFonts w:asciiTheme="majorHAnsi" w:hAnsiTheme="majorHAnsi" w:cs="Arial"/>
          <w:sz w:val="22"/>
          <w:szCs w:val="22"/>
        </w:rPr>
        <w:t>identify the policies and procedures currently in place at the school to meet the requirements. Once completed, the proforma provides a record of the location of these policies and procedures.</w:t>
      </w:r>
    </w:p>
    <w:p w14:paraId="2A960752" w14:textId="77777777" w:rsidR="0003001C" w:rsidRPr="00083E3E" w:rsidRDefault="0003001C" w:rsidP="00021839">
      <w:pPr>
        <w:spacing w:after="160" w:line="276" w:lineRule="auto"/>
        <w:jc w:val="both"/>
        <w:rPr>
          <w:rFonts w:asciiTheme="majorHAnsi" w:hAnsiTheme="majorHAnsi" w:cs="Arial"/>
          <w:bCs/>
          <w:sz w:val="22"/>
          <w:szCs w:val="22"/>
        </w:rPr>
      </w:pPr>
      <w:r w:rsidRPr="00083E3E">
        <w:rPr>
          <w:rFonts w:asciiTheme="majorHAnsi" w:hAnsiTheme="majorHAnsi" w:cs="Arial"/>
          <w:bCs/>
          <w:sz w:val="22"/>
          <w:szCs w:val="22"/>
        </w:rPr>
        <w:t>The proforma is intended to supplement, not replace, the Guidelines. The Guidelines provide a full description of the requirements.</w:t>
      </w:r>
    </w:p>
    <w:p w14:paraId="58A3AB54" w14:textId="77777777" w:rsidR="00A6176C" w:rsidRPr="00083E3E" w:rsidRDefault="00135CC5" w:rsidP="00021839">
      <w:pPr>
        <w:spacing w:after="160" w:line="276" w:lineRule="auto"/>
        <w:jc w:val="both"/>
        <w:rPr>
          <w:rFonts w:asciiTheme="majorHAnsi" w:hAnsiTheme="majorHAnsi" w:cs="Arial"/>
          <w:bCs/>
          <w:sz w:val="22"/>
          <w:szCs w:val="22"/>
        </w:rPr>
      </w:pPr>
      <w:r w:rsidRPr="00083E3E">
        <w:rPr>
          <w:rFonts w:asciiTheme="majorHAnsi" w:hAnsiTheme="majorHAnsi" w:cs="Arial"/>
          <w:bCs/>
          <w:sz w:val="22"/>
          <w:szCs w:val="22"/>
        </w:rPr>
        <w:t>The requirements listed in this proforma are in addition to the requirements for school provider approval. There is a separate proforma for initial approval of a school provider and renewal of approval for a school provider.</w:t>
      </w:r>
    </w:p>
    <w:p w14:paraId="19F0ADDA" w14:textId="77777777" w:rsidR="0003001C" w:rsidRPr="00083E3E" w:rsidRDefault="0003001C" w:rsidP="00EA0CDF">
      <w:pPr>
        <w:rPr>
          <w:rFonts w:asciiTheme="majorHAnsi" w:hAnsiTheme="majorHAnsi" w:cs="Arial"/>
          <w:b/>
          <w:bCs/>
          <w:sz w:val="28"/>
          <w:lang w:val="en-AU"/>
        </w:rPr>
        <w:sectPr w:rsidR="0003001C" w:rsidRPr="00083E3E">
          <w:footerReference w:type="default" r:id="rId9"/>
          <w:pgSz w:w="11906" w:h="16838"/>
          <w:pgMar w:top="1134" w:right="748" w:bottom="1021" w:left="902" w:header="709" w:footer="709" w:gutter="0"/>
          <w:cols w:space="708"/>
          <w:docGrid w:linePitch="360"/>
        </w:sectPr>
      </w:pPr>
    </w:p>
    <w:p w14:paraId="2F5FF601" w14:textId="77777777" w:rsidR="00F26D8F" w:rsidRDefault="00F26D8F" w:rsidP="00021839">
      <w:pPr>
        <w:pStyle w:val="Heading2"/>
      </w:pPr>
    </w:p>
    <w:p w14:paraId="414A5318" w14:textId="1EE40858" w:rsidR="005376FC" w:rsidRDefault="005D1019" w:rsidP="00021839">
      <w:pPr>
        <w:pStyle w:val="Heading2"/>
      </w:pPr>
      <w:r w:rsidRPr="00021839">
        <w:t>Proforma</w:t>
      </w:r>
      <w:r w:rsidR="00F26D8F">
        <w:t xml:space="preserve"> (Initial approval - ELICOS)</w:t>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5376FC" w:rsidRPr="00B601D5" w14:paraId="1BE167C4" w14:textId="77777777" w:rsidTr="009F631D">
        <w:trPr>
          <w:tblHeader/>
        </w:trPr>
        <w:tc>
          <w:tcPr>
            <w:tcW w:w="7621" w:type="dxa"/>
            <w:vMerge w:val="restart"/>
            <w:vAlign w:val="bottom"/>
          </w:tcPr>
          <w:p w14:paraId="72BB52ED" w14:textId="77777777" w:rsidR="005376FC" w:rsidRPr="00B601D5" w:rsidRDefault="005376FC" w:rsidP="009F631D">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17694E9A" w14:textId="77777777" w:rsidR="005376FC" w:rsidRPr="00B601D5" w:rsidRDefault="005376FC" w:rsidP="009F631D">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3DF93134"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5376FC" w:rsidRPr="00B601D5" w14:paraId="3588AFEB" w14:textId="77777777" w:rsidTr="009F631D">
        <w:trPr>
          <w:trHeight w:val="450"/>
          <w:tblHeader/>
        </w:trPr>
        <w:tc>
          <w:tcPr>
            <w:tcW w:w="7621" w:type="dxa"/>
            <w:vMerge/>
          </w:tcPr>
          <w:p w14:paraId="315695CF" w14:textId="77777777" w:rsidR="005376FC" w:rsidRPr="00B601D5" w:rsidRDefault="005376FC" w:rsidP="009F631D">
            <w:pPr>
              <w:rPr>
                <w:rFonts w:asciiTheme="majorHAnsi" w:hAnsiTheme="majorHAnsi" w:cs="Arial"/>
                <w:b/>
                <w:bCs/>
                <w:sz w:val="22"/>
                <w:szCs w:val="22"/>
                <w:lang w:val="en-AU"/>
              </w:rPr>
            </w:pPr>
          </w:p>
        </w:tc>
        <w:tc>
          <w:tcPr>
            <w:tcW w:w="709" w:type="dxa"/>
            <w:vMerge/>
            <w:vAlign w:val="bottom"/>
          </w:tcPr>
          <w:p w14:paraId="61BDE43D" w14:textId="77777777" w:rsidR="005376FC" w:rsidRPr="00B601D5" w:rsidRDefault="005376FC" w:rsidP="009F631D">
            <w:pPr>
              <w:jc w:val="center"/>
              <w:rPr>
                <w:rFonts w:asciiTheme="majorHAnsi" w:hAnsiTheme="majorHAnsi" w:cs="Arial"/>
                <w:b/>
                <w:bCs/>
                <w:sz w:val="22"/>
                <w:szCs w:val="22"/>
                <w:lang w:val="en-AU"/>
              </w:rPr>
            </w:pPr>
          </w:p>
        </w:tc>
        <w:tc>
          <w:tcPr>
            <w:tcW w:w="709" w:type="dxa"/>
            <w:vAlign w:val="bottom"/>
          </w:tcPr>
          <w:p w14:paraId="4CE9E149"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374814A"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6790D091"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399E3EF7"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6E25FFA" w14:textId="77777777" w:rsidR="005376FC" w:rsidRPr="00B601D5" w:rsidRDefault="005376FC"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5376FC" w:rsidRPr="000A0ABE" w14:paraId="216A33B9" w14:textId="77777777" w:rsidTr="009F631D">
        <w:tc>
          <w:tcPr>
            <w:tcW w:w="14850" w:type="dxa"/>
            <w:gridSpan w:val="7"/>
            <w:shd w:val="clear" w:color="auto" w:fill="auto"/>
          </w:tcPr>
          <w:p w14:paraId="57D1A9C1" w14:textId="77777777" w:rsidR="005376FC" w:rsidRPr="000A0ABE" w:rsidRDefault="005376FC" w:rsidP="009F631D">
            <w:pPr>
              <w:rPr>
                <w:rFonts w:asciiTheme="majorHAnsi" w:hAnsiTheme="majorHAnsi" w:cs="Arial"/>
                <w:b/>
                <w:sz w:val="28"/>
                <w:szCs w:val="22"/>
                <w:lang w:val="en-AU"/>
              </w:rPr>
            </w:pPr>
            <w:r>
              <w:rPr>
                <w:rFonts w:asciiTheme="majorHAnsi" w:hAnsiTheme="majorHAnsi" w:cs="Arial"/>
                <w:b/>
                <w:sz w:val="28"/>
                <w:szCs w:val="22"/>
                <w:lang w:eastAsia="en-AU"/>
              </w:rPr>
              <w:t>MANDATORY REQUIREMENTS FOR COURSE APPLICATIONS</w:t>
            </w:r>
          </w:p>
        </w:tc>
      </w:tr>
      <w:tr w:rsidR="005376FC" w:rsidRPr="00B601D5" w14:paraId="75A5DA22" w14:textId="77777777" w:rsidTr="009F631D">
        <w:trPr>
          <w:trHeight w:val="450"/>
        </w:trPr>
        <w:tc>
          <w:tcPr>
            <w:tcW w:w="7621" w:type="dxa"/>
          </w:tcPr>
          <w:p w14:paraId="024EF52F" w14:textId="5046B3A1" w:rsidR="005376FC" w:rsidRPr="00B601D5" w:rsidRDefault="005376FC" w:rsidP="009F631D">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application that includes the following information in relation to the proposed ELICOS course(s) to be delivered</w:t>
            </w:r>
            <w:r w:rsidRPr="00B601D5">
              <w:rPr>
                <w:rFonts w:asciiTheme="majorHAnsi" w:hAnsiTheme="majorHAnsi" w:cs="Arial"/>
                <w:sz w:val="22"/>
                <w:szCs w:val="22"/>
              </w:rPr>
              <w:t xml:space="preserve">: </w:t>
            </w:r>
          </w:p>
          <w:p w14:paraId="2A20CFA9"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course name that reflects course purpose</w:t>
            </w:r>
          </w:p>
          <w:p w14:paraId="47CB5A17"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details of course proponent (the school provider)</w:t>
            </w:r>
          </w:p>
          <w:p w14:paraId="5F4C1113"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details of copyright owner of the course</w:t>
            </w:r>
          </w:p>
          <w:p w14:paraId="0437F540"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total course duration expressed in weeks</w:t>
            </w:r>
          </w:p>
          <w:p w14:paraId="71C84893"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rationale for the course</w:t>
            </w:r>
          </w:p>
          <w:p w14:paraId="2B9535AD"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relationship with other course(s)</w:t>
            </w:r>
          </w:p>
          <w:p w14:paraId="1638F482"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articulation arrangements (including transition or exit pathways)</w:t>
            </w:r>
          </w:p>
          <w:p w14:paraId="2208DDB8"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profile of target learner group</w:t>
            </w:r>
          </w:p>
          <w:p w14:paraId="492EA20D"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course outcomes expressed in learner oriented terms</w:t>
            </w:r>
          </w:p>
          <w:p w14:paraId="1D0BAE22"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course entry requirements</w:t>
            </w:r>
          </w:p>
          <w:p w14:paraId="642406EC"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strategy for monitoring learner progress</w:t>
            </w:r>
          </w:p>
          <w:p w14:paraId="552A6AE4"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strategy for assessing achievement of learner outcomes</w:t>
            </w:r>
          </w:p>
          <w:p w14:paraId="5753A0E4"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samples of certification of completion and partial completion</w:t>
            </w:r>
          </w:p>
          <w:p w14:paraId="3E503288"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modes and methods of delivery</w:t>
            </w:r>
          </w:p>
          <w:p w14:paraId="25AF4DDF"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overall structure of the course showing hours of face-to-face classes and other study plus any scheduled breaks</w:t>
            </w:r>
          </w:p>
          <w:p w14:paraId="514B1BE8"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detailed course syllabus</w:t>
            </w:r>
          </w:p>
          <w:p w14:paraId="497A8074"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strategy for ongoing course evaluation and review</w:t>
            </w:r>
          </w:p>
          <w:p w14:paraId="7B9EAE90"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teaching staff experience and qualifications</w:t>
            </w:r>
          </w:p>
          <w:p w14:paraId="119BD502" w14:textId="77777777" w:rsidR="005376FC"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key and supplementary print-based and electronic teaching resources</w:t>
            </w:r>
          </w:p>
          <w:p w14:paraId="22476999" w14:textId="77777777" w:rsidR="005376FC" w:rsidRPr="00B601D5" w:rsidRDefault="005376FC" w:rsidP="009F631D">
            <w:pPr>
              <w:numPr>
                <w:ilvl w:val="0"/>
                <w:numId w:val="29"/>
              </w:numPr>
              <w:tabs>
                <w:tab w:val="clear" w:pos="1911"/>
                <w:tab w:val="left" w:pos="567"/>
              </w:tabs>
              <w:spacing w:line="280" w:lineRule="exact"/>
              <w:ind w:left="568" w:hanging="284"/>
              <w:rPr>
                <w:rFonts w:asciiTheme="majorHAnsi" w:hAnsiTheme="majorHAnsi" w:cs="Arial"/>
                <w:sz w:val="22"/>
                <w:szCs w:val="22"/>
              </w:rPr>
            </w:pPr>
            <w:r>
              <w:rPr>
                <w:rFonts w:asciiTheme="majorHAnsi" w:hAnsiTheme="majorHAnsi" w:cs="Arial"/>
                <w:sz w:val="22"/>
                <w:szCs w:val="22"/>
              </w:rPr>
              <w:t>maximum course cost</w:t>
            </w:r>
          </w:p>
        </w:tc>
        <w:tc>
          <w:tcPr>
            <w:tcW w:w="709" w:type="dxa"/>
          </w:tcPr>
          <w:p w14:paraId="28AACB14" w14:textId="135B8A35" w:rsidR="005376FC" w:rsidRPr="00B601D5" w:rsidRDefault="005376FC" w:rsidP="009F631D">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6.1.1</w:t>
            </w:r>
          </w:p>
        </w:tc>
        <w:tc>
          <w:tcPr>
            <w:tcW w:w="709" w:type="dxa"/>
          </w:tcPr>
          <w:p w14:paraId="3B3D9675" w14:textId="77777777" w:rsidR="005376FC" w:rsidRPr="00B601D5" w:rsidRDefault="005376FC" w:rsidP="009F631D">
            <w:pPr>
              <w:pStyle w:val="Answers"/>
              <w:rPr>
                <w:rFonts w:asciiTheme="majorHAnsi" w:hAnsiTheme="majorHAnsi"/>
                <w:sz w:val="22"/>
                <w:szCs w:val="22"/>
              </w:rPr>
            </w:pPr>
          </w:p>
        </w:tc>
        <w:tc>
          <w:tcPr>
            <w:tcW w:w="708" w:type="dxa"/>
          </w:tcPr>
          <w:p w14:paraId="44C1D853" w14:textId="77777777" w:rsidR="005376FC" w:rsidRPr="00B601D5" w:rsidRDefault="005376FC" w:rsidP="009F631D">
            <w:pPr>
              <w:pStyle w:val="Answers"/>
              <w:rPr>
                <w:rFonts w:asciiTheme="majorHAnsi" w:hAnsiTheme="majorHAnsi"/>
                <w:b/>
                <w:sz w:val="22"/>
                <w:szCs w:val="22"/>
              </w:rPr>
            </w:pPr>
          </w:p>
        </w:tc>
        <w:tc>
          <w:tcPr>
            <w:tcW w:w="709" w:type="dxa"/>
          </w:tcPr>
          <w:p w14:paraId="5B94CF7A" w14:textId="77777777" w:rsidR="005376FC" w:rsidRPr="00B601D5" w:rsidRDefault="005376FC" w:rsidP="009F631D">
            <w:pPr>
              <w:pStyle w:val="Answers"/>
              <w:rPr>
                <w:rFonts w:asciiTheme="majorHAnsi" w:hAnsiTheme="majorHAnsi"/>
                <w:b/>
                <w:sz w:val="22"/>
                <w:szCs w:val="22"/>
              </w:rPr>
            </w:pPr>
          </w:p>
        </w:tc>
        <w:tc>
          <w:tcPr>
            <w:tcW w:w="2925" w:type="dxa"/>
          </w:tcPr>
          <w:p w14:paraId="76E867AA" w14:textId="77777777" w:rsidR="005376FC" w:rsidRPr="00B601D5" w:rsidRDefault="005376FC" w:rsidP="009F631D">
            <w:pPr>
              <w:pStyle w:val="Answers"/>
              <w:rPr>
                <w:rFonts w:asciiTheme="majorHAnsi" w:hAnsiTheme="majorHAnsi"/>
                <w:b/>
                <w:sz w:val="22"/>
                <w:szCs w:val="22"/>
              </w:rPr>
            </w:pPr>
          </w:p>
        </w:tc>
        <w:tc>
          <w:tcPr>
            <w:tcW w:w="1469" w:type="dxa"/>
          </w:tcPr>
          <w:p w14:paraId="4CDDD79F" w14:textId="77777777" w:rsidR="005376FC" w:rsidRPr="00B601D5" w:rsidRDefault="005376FC" w:rsidP="009F631D">
            <w:pPr>
              <w:pStyle w:val="Answers"/>
              <w:rPr>
                <w:rFonts w:asciiTheme="majorHAnsi" w:hAnsiTheme="majorHAnsi"/>
                <w:b/>
                <w:sz w:val="22"/>
                <w:szCs w:val="22"/>
              </w:rPr>
            </w:pPr>
          </w:p>
        </w:tc>
      </w:tr>
    </w:tbl>
    <w:p w14:paraId="2D20C7A0" w14:textId="77777777" w:rsidR="005376FC" w:rsidRDefault="005376FC">
      <w:pPr>
        <w:rPr>
          <w:rFonts w:ascii="Arial" w:hAnsi="Arial" w:cs="Arial"/>
          <w:b/>
          <w:bCs/>
          <w:color w:val="280070"/>
          <w:sz w:val="28"/>
          <w:lang w:val="en-AU"/>
        </w:rPr>
      </w:pPr>
      <w:r>
        <w:br w:type="page"/>
      </w:r>
    </w:p>
    <w:p w14:paraId="1AC8A80F" w14:textId="77777777" w:rsidR="00F76C14" w:rsidRPr="00021839" w:rsidRDefault="00F76C14" w:rsidP="00021839">
      <w:pPr>
        <w:pStyle w:val="Heading2"/>
      </w:pP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484C7B" w:rsidRPr="00B601D5" w14:paraId="09561A33" w14:textId="77777777" w:rsidTr="009F631D">
        <w:trPr>
          <w:tblHeader/>
        </w:trPr>
        <w:tc>
          <w:tcPr>
            <w:tcW w:w="7621" w:type="dxa"/>
            <w:vMerge w:val="restart"/>
            <w:vAlign w:val="bottom"/>
          </w:tcPr>
          <w:p w14:paraId="53408AED" w14:textId="77777777" w:rsidR="00484C7B" w:rsidRPr="00B601D5" w:rsidRDefault="00484C7B" w:rsidP="009F631D">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6E1E98BC" w14:textId="77777777" w:rsidR="00484C7B" w:rsidRPr="00B601D5" w:rsidRDefault="00484C7B" w:rsidP="009F631D">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26D6610E"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484C7B" w:rsidRPr="00B601D5" w14:paraId="48D78F1B" w14:textId="77777777" w:rsidTr="009F631D">
        <w:trPr>
          <w:trHeight w:val="450"/>
          <w:tblHeader/>
        </w:trPr>
        <w:tc>
          <w:tcPr>
            <w:tcW w:w="7621" w:type="dxa"/>
            <w:vMerge/>
          </w:tcPr>
          <w:p w14:paraId="4737CE46" w14:textId="77777777" w:rsidR="00484C7B" w:rsidRPr="00B601D5" w:rsidRDefault="00484C7B" w:rsidP="009F631D">
            <w:pPr>
              <w:rPr>
                <w:rFonts w:asciiTheme="majorHAnsi" w:hAnsiTheme="majorHAnsi" w:cs="Arial"/>
                <w:b/>
                <w:bCs/>
                <w:sz w:val="22"/>
                <w:szCs w:val="22"/>
                <w:lang w:val="en-AU"/>
              </w:rPr>
            </w:pPr>
          </w:p>
        </w:tc>
        <w:tc>
          <w:tcPr>
            <w:tcW w:w="709" w:type="dxa"/>
            <w:vMerge/>
            <w:vAlign w:val="bottom"/>
          </w:tcPr>
          <w:p w14:paraId="42F132AA" w14:textId="77777777" w:rsidR="00484C7B" w:rsidRPr="00B601D5" w:rsidRDefault="00484C7B" w:rsidP="009F631D">
            <w:pPr>
              <w:jc w:val="center"/>
              <w:rPr>
                <w:rFonts w:asciiTheme="majorHAnsi" w:hAnsiTheme="majorHAnsi" w:cs="Arial"/>
                <w:b/>
                <w:bCs/>
                <w:sz w:val="22"/>
                <w:szCs w:val="22"/>
                <w:lang w:val="en-AU"/>
              </w:rPr>
            </w:pPr>
          </w:p>
        </w:tc>
        <w:tc>
          <w:tcPr>
            <w:tcW w:w="709" w:type="dxa"/>
            <w:vAlign w:val="bottom"/>
          </w:tcPr>
          <w:p w14:paraId="3A31786D"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16E5D12E"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0996948D"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70CD9998"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1A8A5B26" w14:textId="77777777" w:rsidR="00484C7B" w:rsidRPr="00B601D5" w:rsidRDefault="00484C7B"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484C7B" w:rsidRPr="000A0ABE" w14:paraId="78081642" w14:textId="77777777" w:rsidTr="009F631D">
        <w:tc>
          <w:tcPr>
            <w:tcW w:w="14850" w:type="dxa"/>
            <w:gridSpan w:val="7"/>
            <w:shd w:val="clear" w:color="auto" w:fill="auto"/>
          </w:tcPr>
          <w:p w14:paraId="1099D188" w14:textId="77777777" w:rsidR="00484C7B" w:rsidRPr="000A0ABE" w:rsidRDefault="00484C7B" w:rsidP="009F631D">
            <w:pPr>
              <w:rPr>
                <w:rFonts w:asciiTheme="majorHAnsi" w:hAnsiTheme="majorHAnsi" w:cs="Arial"/>
                <w:b/>
                <w:sz w:val="28"/>
                <w:szCs w:val="22"/>
                <w:lang w:val="en-AU"/>
              </w:rPr>
            </w:pPr>
            <w:r>
              <w:rPr>
                <w:rFonts w:asciiTheme="majorHAnsi" w:hAnsiTheme="majorHAnsi" w:cs="Arial"/>
                <w:b/>
                <w:sz w:val="28"/>
                <w:szCs w:val="22"/>
                <w:lang w:eastAsia="en-AU"/>
              </w:rPr>
              <w:t>SCHEDULED COURSE HOURS</w:t>
            </w:r>
          </w:p>
        </w:tc>
      </w:tr>
      <w:tr w:rsidR="00484C7B" w:rsidRPr="00B601D5" w14:paraId="14F3AC71" w14:textId="77777777" w:rsidTr="009F631D">
        <w:trPr>
          <w:trHeight w:val="450"/>
        </w:trPr>
        <w:tc>
          <w:tcPr>
            <w:tcW w:w="7621" w:type="dxa"/>
          </w:tcPr>
          <w:p w14:paraId="694AE998" w14:textId="77777777" w:rsidR="00484C7B" w:rsidRPr="001072A1" w:rsidRDefault="00484C7B" w:rsidP="009F631D">
            <w:pPr>
              <w:numPr>
                <w:ilvl w:val="0"/>
                <w:numId w:val="1"/>
              </w:numPr>
              <w:tabs>
                <w:tab w:val="clear" w:pos="1911"/>
              </w:tabs>
              <w:spacing w:line="280" w:lineRule="exact"/>
              <w:ind w:left="284" w:hanging="284"/>
              <w:rPr>
                <w:rFonts w:asciiTheme="majorHAnsi" w:hAnsiTheme="majorHAnsi" w:cs="Arial"/>
                <w:sz w:val="22"/>
                <w:szCs w:val="22"/>
              </w:rPr>
            </w:pPr>
            <w:r w:rsidRPr="001072A1">
              <w:rPr>
                <w:rFonts w:asciiTheme="majorHAnsi" w:hAnsiTheme="majorHAnsi" w:cs="Arial"/>
                <w:sz w:val="22"/>
                <w:szCs w:val="22"/>
              </w:rPr>
              <w:t xml:space="preserve">written agreement between a provider and </w:t>
            </w:r>
            <w:r>
              <w:rPr>
                <w:rFonts w:asciiTheme="majorHAnsi" w:hAnsiTheme="majorHAnsi" w:cs="Arial"/>
                <w:sz w:val="22"/>
                <w:szCs w:val="22"/>
              </w:rPr>
              <w:t xml:space="preserve">overseas </w:t>
            </w:r>
            <w:r w:rsidRPr="001072A1">
              <w:rPr>
                <w:rFonts w:asciiTheme="majorHAnsi" w:hAnsiTheme="majorHAnsi" w:cs="Arial"/>
                <w:sz w:val="22"/>
                <w:szCs w:val="22"/>
              </w:rPr>
              <w:t>student, as required by section 3.</w:t>
            </w:r>
            <w:r>
              <w:rPr>
                <w:rFonts w:asciiTheme="majorHAnsi" w:hAnsiTheme="majorHAnsi" w:cs="Arial"/>
                <w:sz w:val="22"/>
                <w:szCs w:val="22"/>
              </w:rPr>
              <w:t>6</w:t>
            </w:r>
            <w:r w:rsidRPr="001072A1">
              <w:rPr>
                <w:rFonts w:asciiTheme="majorHAnsi" w:hAnsiTheme="majorHAnsi" w:cs="Arial"/>
                <w:sz w:val="22"/>
                <w:szCs w:val="22"/>
              </w:rPr>
              <w:t xml:space="preserve"> of the Guidelines, must identify the scheduled course contact hours for the ELICOS course in which the </w:t>
            </w:r>
            <w:r>
              <w:rPr>
                <w:rFonts w:asciiTheme="majorHAnsi" w:hAnsiTheme="majorHAnsi" w:cs="Arial"/>
                <w:sz w:val="22"/>
                <w:szCs w:val="22"/>
              </w:rPr>
              <w:t xml:space="preserve">overseas </w:t>
            </w:r>
            <w:r w:rsidRPr="001072A1">
              <w:rPr>
                <w:rFonts w:asciiTheme="majorHAnsi" w:hAnsiTheme="majorHAnsi" w:cs="Arial"/>
                <w:sz w:val="22"/>
                <w:szCs w:val="22"/>
              </w:rPr>
              <w:t xml:space="preserve">student is to be enrolled </w:t>
            </w:r>
          </w:p>
        </w:tc>
        <w:tc>
          <w:tcPr>
            <w:tcW w:w="709" w:type="dxa"/>
          </w:tcPr>
          <w:p w14:paraId="79F06394" w14:textId="07C07869" w:rsidR="00484C7B" w:rsidRPr="00B601D5" w:rsidRDefault="00484C7B" w:rsidP="009F631D">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6.1.2</w:t>
            </w:r>
          </w:p>
        </w:tc>
        <w:tc>
          <w:tcPr>
            <w:tcW w:w="709" w:type="dxa"/>
          </w:tcPr>
          <w:p w14:paraId="16290C2B" w14:textId="77777777" w:rsidR="00484C7B" w:rsidRPr="00B601D5" w:rsidRDefault="00484C7B" w:rsidP="009F631D">
            <w:pPr>
              <w:pStyle w:val="Answers"/>
              <w:rPr>
                <w:rFonts w:asciiTheme="majorHAnsi" w:hAnsiTheme="majorHAnsi"/>
                <w:sz w:val="22"/>
                <w:szCs w:val="22"/>
              </w:rPr>
            </w:pPr>
          </w:p>
        </w:tc>
        <w:tc>
          <w:tcPr>
            <w:tcW w:w="708" w:type="dxa"/>
          </w:tcPr>
          <w:p w14:paraId="3FC49A93" w14:textId="77777777" w:rsidR="00484C7B" w:rsidRPr="00B601D5" w:rsidRDefault="00484C7B" w:rsidP="009F631D">
            <w:pPr>
              <w:pStyle w:val="Answers"/>
              <w:rPr>
                <w:rFonts w:asciiTheme="majorHAnsi" w:hAnsiTheme="majorHAnsi"/>
                <w:b/>
                <w:sz w:val="22"/>
                <w:szCs w:val="22"/>
              </w:rPr>
            </w:pPr>
          </w:p>
        </w:tc>
        <w:tc>
          <w:tcPr>
            <w:tcW w:w="709" w:type="dxa"/>
          </w:tcPr>
          <w:p w14:paraId="746AC1C8" w14:textId="77777777" w:rsidR="00484C7B" w:rsidRPr="00B601D5" w:rsidRDefault="00484C7B" w:rsidP="009F631D">
            <w:pPr>
              <w:pStyle w:val="Answers"/>
              <w:rPr>
                <w:rFonts w:asciiTheme="majorHAnsi" w:hAnsiTheme="majorHAnsi"/>
                <w:b/>
                <w:sz w:val="22"/>
                <w:szCs w:val="22"/>
              </w:rPr>
            </w:pPr>
          </w:p>
        </w:tc>
        <w:tc>
          <w:tcPr>
            <w:tcW w:w="2925" w:type="dxa"/>
          </w:tcPr>
          <w:p w14:paraId="3E990154" w14:textId="77777777" w:rsidR="00484C7B" w:rsidRPr="00B601D5" w:rsidRDefault="00484C7B" w:rsidP="009F631D">
            <w:pPr>
              <w:pStyle w:val="Answers"/>
              <w:rPr>
                <w:rFonts w:asciiTheme="majorHAnsi" w:hAnsiTheme="majorHAnsi"/>
                <w:b/>
                <w:sz w:val="22"/>
                <w:szCs w:val="22"/>
              </w:rPr>
            </w:pPr>
          </w:p>
        </w:tc>
        <w:tc>
          <w:tcPr>
            <w:tcW w:w="1469" w:type="dxa"/>
          </w:tcPr>
          <w:p w14:paraId="0ED4CE1B" w14:textId="77777777" w:rsidR="00484C7B" w:rsidRPr="00B601D5" w:rsidRDefault="00484C7B" w:rsidP="009F631D">
            <w:pPr>
              <w:pStyle w:val="Answers"/>
              <w:rPr>
                <w:rFonts w:asciiTheme="majorHAnsi" w:hAnsiTheme="majorHAnsi"/>
                <w:b/>
                <w:sz w:val="22"/>
                <w:szCs w:val="22"/>
              </w:rPr>
            </w:pPr>
          </w:p>
        </w:tc>
      </w:tr>
    </w:tbl>
    <w:p w14:paraId="7DD7FCAD" w14:textId="77777777" w:rsidR="00484C7B" w:rsidRDefault="00484C7B"/>
    <w:p w14:paraId="62058350" w14:textId="77777777" w:rsidR="00484C7B" w:rsidRDefault="00484C7B"/>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6846B3" w:rsidRPr="00B601D5" w14:paraId="1FF6BD78" w14:textId="77777777" w:rsidTr="009F631D">
        <w:trPr>
          <w:tblHeader/>
        </w:trPr>
        <w:tc>
          <w:tcPr>
            <w:tcW w:w="7621" w:type="dxa"/>
            <w:vMerge w:val="restart"/>
            <w:vAlign w:val="bottom"/>
          </w:tcPr>
          <w:p w14:paraId="47CCAAA5" w14:textId="77777777" w:rsidR="006846B3" w:rsidRPr="00B601D5" w:rsidRDefault="006846B3" w:rsidP="009F631D">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11BB514A" w14:textId="77777777" w:rsidR="006846B3" w:rsidRPr="00B601D5" w:rsidRDefault="006846B3" w:rsidP="009F631D">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A2A3316"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6846B3" w:rsidRPr="00B601D5" w14:paraId="2EE9C5C7" w14:textId="77777777" w:rsidTr="009F631D">
        <w:trPr>
          <w:trHeight w:val="450"/>
          <w:tblHeader/>
        </w:trPr>
        <w:tc>
          <w:tcPr>
            <w:tcW w:w="7621" w:type="dxa"/>
            <w:vMerge/>
          </w:tcPr>
          <w:p w14:paraId="57CF5C57" w14:textId="77777777" w:rsidR="006846B3" w:rsidRPr="00B601D5" w:rsidRDefault="006846B3" w:rsidP="009F631D">
            <w:pPr>
              <w:rPr>
                <w:rFonts w:asciiTheme="majorHAnsi" w:hAnsiTheme="majorHAnsi" w:cs="Arial"/>
                <w:b/>
                <w:bCs/>
                <w:sz w:val="22"/>
                <w:szCs w:val="22"/>
                <w:lang w:val="en-AU"/>
              </w:rPr>
            </w:pPr>
          </w:p>
        </w:tc>
        <w:tc>
          <w:tcPr>
            <w:tcW w:w="709" w:type="dxa"/>
            <w:vMerge/>
            <w:vAlign w:val="bottom"/>
          </w:tcPr>
          <w:p w14:paraId="491654D7" w14:textId="77777777" w:rsidR="006846B3" w:rsidRPr="00B601D5" w:rsidRDefault="006846B3" w:rsidP="009F631D">
            <w:pPr>
              <w:jc w:val="center"/>
              <w:rPr>
                <w:rFonts w:asciiTheme="majorHAnsi" w:hAnsiTheme="majorHAnsi" w:cs="Arial"/>
                <w:b/>
                <w:bCs/>
                <w:sz w:val="22"/>
                <w:szCs w:val="22"/>
                <w:lang w:val="en-AU"/>
              </w:rPr>
            </w:pPr>
          </w:p>
        </w:tc>
        <w:tc>
          <w:tcPr>
            <w:tcW w:w="709" w:type="dxa"/>
            <w:vAlign w:val="bottom"/>
          </w:tcPr>
          <w:p w14:paraId="78C190C5"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34DBDF83"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721A6780"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7A017B34"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25E074B3" w14:textId="77777777" w:rsidR="006846B3" w:rsidRPr="00B601D5" w:rsidRDefault="006846B3" w:rsidP="009F631D">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6846B3" w:rsidRPr="000A0ABE" w14:paraId="358A395D" w14:textId="77777777" w:rsidTr="009F631D">
        <w:tc>
          <w:tcPr>
            <w:tcW w:w="14850" w:type="dxa"/>
            <w:gridSpan w:val="7"/>
            <w:shd w:val="clear" w:color="auto" w:fill="auto"/>
          </w:tcPr>
          <w:p w14:paraId="59553976" w14:textId="77777777" w:rsidR="006846B3" w:rsidRPr="000A0ABE" w:rsidRDefault="006846B3" w:rsidP="009F631D">
            <w:pPr>
              <w:rPr>
                <w:rFonts w:asciiTheme="majorHAnsi" w:hAnsiTheme="majorHAnsi" w:cs="Arial"/>
                <w:b/>
                <w:sz w:val="28"/>
                <w:szCs w:val="22"/>
                <w:lang w:val="en-AU"/>
              </w:rPr>
            </w:pPr>
            <w:r>
              <w:rPr>
                <w:rFonts w:asciiTheme="majorHAnsi" w:hAnsiTheme="majorHAnsi" w:cs="Arial"/>
                <w:b/>
                <w:sz w:val="28"/>
                <w:szCs w:val="22"/>
                <w:lang w:eastAsia="en-AU"/>
              </w:rPr>
              <w:t>NEEDS OF YOUNGER ELICOS STUDENTS</w:t>
            </w:r>
          </w:p>
        </w:tc>
      </w:tr>
      <w:tr w:rsidR="006846B3" w:rsidRPr="00B601D5" w14:paraId="0212A933" w14:textId="77777777" w:rsidTr="009F631D">
        <w:trPr>
          <w:trHeight w:val="450"/>
        </w:trPr>
        <w:tc>
          <w:tcPr>
            <w:tcW w:w="7621" w:type="dxa"/>
          </w:tcPr>
          <w:p w14:paraId="12C761EE" w14:textId="022D0E42" w:rsidR="006846B3" w:rsidRPr="009C7BFE" w:rsidRDefault="006846B3" w:rsidP="009F631D">
            <w:pPr>
              <w:numPr>
                <w:ilvl w:val="0"/>
                <w:numId w:val="1"/>
              </w:numPr>
              <w:tabs>
                <w:tab w:val="clear" w:pos="1911"/>
              </w:tabs>
              <w:spacing w:line="280" w:lineRule="exact"/>
              <w:ind w:left="284" w:hanging="284"/>
              <w:rPr>
                <w:rFonts w:asciiTheme="majorHAnsi" w:hAnsiTheme="majorHAnsi" w:cs="Arial"/>
                <w:sz w:val="22"/>
                <w:szCs w:val="22"/>
              </w:rPr>
            </w:pPr>
            <w:r w:rsidRPr="009C7BFE">
              <w:rPr>
                <w:rFonts w:asciiTheme="majorHAnsi" w:hAnsiTheme="majorHAnsi" w:cs="Arial"/>
                <w:sz w:val="22"/>
                <w:szCs w:val="22"/>
              </w:rPr>
              <w:t xml:space="preserve">If the school provider of ELICOS </w:t>
            </w:r>
            <w:r w:rsidR="00AE6DA4">
              <w:rPr>
                <w:rFonts w:asciiTheme="majorHAnsi" w:hAnsiTheme="majorHAnsi" w:cs="Arial"/>
                <w:sz w:val="22"/>
                <w:szCs w:val="22"/>
              </w:rPr>
              <w:t>intends to enrol</w:t>
            </w:r>
            <w:r w:rsidRPr="009C7BFE">
              <w:rPr>
                <w:rFonts w:asciiTheme="majorHAnsi" w:hAnsiTheme="majorHAnsi" w:cs="Arial"/>
                <w:sz w:val="22"/>
                <w:szCs w:val="22"/>
              </w:rPr>
              <w:t xml:space="preserve"> students under 18 years of age, the provider must have</w:t>
            </w:r>
          </w:p>
          <w:p w14:paraId="0604A355" w14:textId="77777777" w:rsidR="006846B3" w:rsidRDefault="006846B3" w:rsidP="009F631D">
            <w:pPr>
              <w:pStyle w:val="ListParagraph"/>
              <w:numPr>
                <w:ilvl w:val="0"/>
                <w:numId w:val="34"/>
              </w:numPr>
              <w:spacing w:line="280" w:lineRule="exact"/>
              <w:ind w:left="567" w:hanging="283"/>
              <w:rPr>
                <w:rFonts w:asciiTheme="majorHAnsi" w:hAnsiTheme="majorHAnsi" w:cs="Arial"/>
                <w:sz w:val="22"/>
                <w:szCs w:val="22"/>
              </w:rPr>
            </w:pPr>
            <w:r w:rsidRPr="009C7BFE">
              <w:rPr>
                <w:rFonts w:asciiTheme="majorHAnsi" w:hAnsiTheme="majorHAnsi" w:cs="Arial"/>
                <w:sz w:val="22"/>
                <w:szCs w:val="22"/>
              </w:rPr>
              <w:t>documented policies and procedures to assess that the operations of the provider are appropriate for the age, maturity and English language proficiency of students</w:t>
            </w:r>
          </w:p>
          <w:p w14:paraId="7AFAAC5F" w14:textId="77777777" w:rsidR="006846B3" w:rsidRPr="009C7BFE" w:rsidRDefault="006846B3" w:rsidP="009F631D">
            <w:pPr>
              <w:pStyle w:val="ListParagraph"/>
              <w:numPr>
                <w:ilvl w:val="0"/>
                <w:numId w:val="34"/>
              </w:numPr>
              <w:spacing w:line="280" w:lineRule="exact"/>
              <w:ind w:left="567" w:hanging="283"/>
              <w:rPr>
                <w:rFonts w:asciiTheme="majorHAnsi" w:hAnsiTheme="majorHAnsi" w:cs="Arial"/>
                <w:sz w:val="22"/>
                <w:szCs w:val="22"/>
              </w:rPr>
            </w:pPr>
            <w:r w:rsidRPr="009C7BFE">
              <w:rPr>
                <w:rFonts w:asciiTheme="majorHAnsi" w:hAnsiTheme="majorHAnsi" w:cs="Arial"/>
                <w:sz w:val="22"/>
                <w:szCs w:val="22"/>
              </w:rPr>
              <w:t xml:space="preserve">a documented process to assess the facilities accessed and used by mixed-age student cohorts to ensure they are appropriate for the enrolment of younger </w:t>
            </w:r>
            <w:r>
              <w:rPr>
                <w:rFonts w:asciiTheme="majorHAnsi" w:hAnsiTheme="majorHAnsi" w:cs="Arial"/>
                <w:sz w:val="22"/>
                <w:szCs w:val="22"/>
              </w:rPr>
              <w:t xml:space="preserve">overseas </w:t>
            </w:r>
            <w:r w:rsidRPr="009C7BFE">
              <w:rPr>
                <w:rFonts w:asciiTheme="majorHAnsi" w:hAnsiTheme="majorHAnsi" w:cs="Arial"/>
                <w:sz w:val="22"/>
                <w:szCs w:val="22"/>
              </w:rPr>
              <w:t>students</w:t>
            </w:r>
          </w:p>
        </w:tc>
        <w:tc>
          <w:tcPr>
            <w:tcW w:w="709" w:type="dxa"/>
          </w:tcPr>
          <w:p w14:paraId="7DB3B710" w14:textId="771A47F2" w:rsidR="006846B3" w:rsidRPr="00B601D5" w:rsidRDefault="006846B3" w:rsidP="009F631D">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6.1.3</w:t>
            </w:r>
          </w:p>
        </w:tc>
        <w:tc>
          <w:tcPr>
            <w:tcW w:w="709" w:type="dxa"/>
          </w:tcPr>
          <w:p w14:paraId="7282D912" w14:textId="77777777" w:rsidR="006846B3" w:rsidRPr="00B601D5" w:rsidRDefault="006846B3" w:rsidP="009F631D">
            <w:pPr>
              <w:pStyle w:val="Answers"/>
              <w:rPr>
                <w:rFonts w:asciiTheme="majorHAnsi" w:hAnsiTheme="majorHAnsi"/>
                <w:sz w:val="22"/>
                <w:szCs w:val="22"/>
              </w:rPr>
            </w:pPr>
          </w:p>
        </w:tc>
        <w:tc>
          <w:tcPr>
            <w:tcW w:w="708" w:type="dxa"/>
          </w:tcPr>
          <w:p w14:paraId="20CE75E9" w14:textId="77777777" w:rsidR="006846B3" w:rsidRPr="00B601D5" w:rsidRDefault="006846B3" w:rsidP="009F631D">
            <w:pPr>
              <w:pStyle w:val="Answers"/>
              <w:rPr>
                <w:rFonts w:asciiTheme="majorHAnsi" w:hAnsiTheme="majorHAnsi"/>
                <w:b/>
                <w:sz w:val="22"/>
                <w:szCs w:val="22"/>
              </w:rPr>
            </w:pPr>
          </w:p>
        </w:tc>
        <w:tc>
          <w:tcPr>
            <w:tcW w:w="709" w:type="dxa"/>
          </w:tcPr>
          <w:p w14:paraId="2B8E348D" w14:textId="77777777" w:rsidR="006846B3" w:rsidRPr="00B601D5" w:rsidRDefault="006846B3" w:rsidP="009F631D">
            <w:pPr>
              <w:pStyle w:val="Answers"/>
              <w:rPr>
                <w:rFonts w:asciiTheme="majorHAnsi" w:hAnsiTheme="majorHAnsi"/>
                <w:b/>
                <w:sz w:val="22"/>
                <w:szCs w:val="22"/>
              </w:rPr>
            </w:pPr>
          </w:p>
        </w:tc>
        <w:tc>
          <w:tcPr>
            <w:tcW w:w="2925" w:type="dxa"/>
          </w:tcPr>
          <w:p w14:paraId="0982D4F3" w14:textId="77777777" w:rsidR="006846B3" w:rsidRPr="00B601D5" w:rsidRDefault="006846B3" w:rsidP="009F631D">
            <w:pPr>
              <w:pStyle w:val="Answers"/>
              <w:rPr>
                <w:rFonts w:asciiTheme="majorHAnsi" w:hAnsiTheme="majorHAnsi"/>
                <w:b/>
                <w:sz w:val="22"/>
                <w:szCs w:val="22"/>
              </w:rPr>
            </w:pPr>
          </w:p>
        </w:tc>
        <w:tc>
          <w:tcPr>
            <w:tcW w:w="1469" w:type="dxa"/>
          </w:tcPr>
          <w:p w14:paraId="7B302BF1" w14:textId="77777777" w:rsidR="006846B3" w:rsidRPr="00B601D5" w:rsidRDefault="006846B3" w:rsidP="009F631D">
            <w:pPr>
              <w:pStyle w:val="Answers"/>
              <w:rPr>
                <w:rFonts w:asciiTheme="majorHAnsi" w:hAnsiTheme="majorHAnsi"/>
                <w:b/>
                <w:sz w:val="22"/>
                <w:szCs w:val="22"/>
              </w:rPr>
            </w:pPr>
          </w:p>
        </w:tc>
      </w:tr>
    </w:tbl>
    <w:p w14:paraId="3586DC84" w14:textId="0B8F9E9D" w:rsidR="00484C7B" w:rsidRDefault="00484C7B">
      <w:r>
        <w:br w:type="page"/>
      </w:r>
    </w:p>
    <w:p w14:paraId="1FC492CD" w14:textId="77777777" w:rsidR="005A7887" w:rsidRDefault="005A7887"/>
    <w:p w14:paraId="5CC8BB20" w14:textId="77777777" w:rsidR="0056345A" w:rsidRDefault="0056345A"/>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4A0" w:firstRow="1" w:lastRow="0" w:firstColumn="1" w:lastColumn="0" w:noHBand="0" w:noVBand="1"/>
      </w:tblPr>
      <w:tblGrid>
        <w:gridCol w:w="7621"/>
        <w:gridCol w:w="709"/>
        <w:gridCol w:w="709"/>
        <w:gridCol w:w="708"/>
        <w:gridCol w:w="709"/>
        <w:gridCol w:w="2925"/>
        <w:gridCol w:w="1469"/>
      </w:tblGrid>
      <w:tr w:rsidR="00AC1022" w14:paraId="71C36084" w14:textId="77777777" w:rsidTr="00AC1022">
        <w:trPr>
          <w:tblHeader/>
        </w:trPr>
        <w:tc>
          <w:tcPr>
            <w:tcW w:w="7621" w:type="dxa"/>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253614F3" w14:textId="77777777" w:rsidR="00AC1022" w:rsidRDefault="00AC1022">
            <w:pPr>
              <w:rPr>
                <w:rFonts w:asciiTheme="majorHAnsi" w:hAnsiTheme="majorHAnsi" w:cs="Arial"/>
                <w:b/>
                <w:bCs/>
                <w:i/>
                <w:sz w:val="22"/>
                <w:szCs w:val="22"/>
                <w:lang w:val="en-AU"/>
              </w:rPr>
            </w:pPr>
            <w:r>
              <w:rPr>
                <w:rFonts w:asciiTheme="majorHAnsi" w:hAnsiTheme="majorHAnsi" w:cs="Arial"/>
                <w:b/>
                <w:bCs/>
                <w:sz w:val="22"/>
                <w:szCs w:val="22"/>
                <w:lang w:val="en-AU"/>
              </w:rPr>
              <w:t xml:space="preserve">Policies, procedures, records  and other documentation required as evidence of compliance for each requirement as listed in the </w:t>
            </w:r>
            <w:r>
              <w:rPr>
                <w:rFonts w:asciiTheme="majorHAnsi" w:hAnsiTheme="majorHAnsi" w:cs="Arial"/>
                <w:b/>
                <w:i/>
                <w:sz w:val="22"/>
                <w:szCs w:val="22"/>
              </w:rPr>
              <w:t>Guidelines for Approved NSW School</w:t>
            </w:r>
            <w:r>
              <w:rPr>
                <w:rFonts w:asciiTheme="majorHAnsi" w:hAnsiTheme="majorHAnsi" w:cs="Arial"/>
                <w:b/>
                <w:sz w:val="22"/>
                <w:szCs w:val="22"/>
              </w:rPr>
              <w:t xml:space="preserve"> </w:t>
            </w:r>
            <w:r>
              <w:rPr>
                <w:rFonts w:asciiTheme="majorHAnsi" w:hAnsiTheme="majorHAnsi" w:cs="Arial"/>
                <w:b/>
                <w:i/>
                <w:iCs/>
                <w:sz w:val="22"/>
                <w:szCs w:val="22"/>
              </w:rPr>
              <w:t>Providers Delivering Courses to Overseas Students</w:t>
            </w:r>
            <w:r>
              <w:rPr>
                <w:rFonts w:asciiTheme="majorHAnsi" w:hAnsiTheme="majorHAnsi" w:cs="Arial"/>
                <w:bCs/>
                <w:sz w:val="22"/>
                <w:szCs w:val="22"/>
              </w:rPr>
              <w:t xml:space="preserve"> </w:t>
            </w:r>
            <w:r>
              <w:rPr>
                <w:rFonts w:asciiTheme="majorHAnsi" w:hAnsiTheme="majorHAnsi" w:cs="Arial"/>
                <w:b/>
                <w:sz w:val="22"/>
                <w:szCs w:val="22"/>
              </w:rPr>
              <w:t>(the Guidelines)</w:t>
            </w:r>
          </w:p>
        </w:tc>
        <w:tc>
          <w:tcPr>
            <w:tcW w:w="709" w:type="dxa"/>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extDirection w:val="btLr"/>
            <w:vAlign w:val="bottom"/>
            <w:hideMark/>
          </w:tcPr>
          <w:p w14:paraId="26CE61AE" w14:textId="77777777" w:rsidR="00AC1022" w:rsidRDefault="00AC1022">
            <w:pPr>
              <w:rPr>
                <w:rFonts w:asciiTheme="majorHAnsi" w:hAnsiTheme="majorHAnsi" w:cs="Arial"/>
                <w:b/>
                <w:sz w:val="22"/>
                <w:szCs w:val="22"/>
              </w:rPr>
            </w:pPr>
            <w:r>
              <w:rPr>
                <w:rFonts w:asciiTheme="majorHAnsi" w:hAnsiTheme="majorHAnsi" w:cs="Arial"/>
                <w:b/>
                <w:sz w:val="22"/>
                <w:szCs w:val="22"/>
              </w:rPr>
              <w:t>Guidelines reference</w:t>
            </w:r>
          </w:p>
        </w:tc>
        <w:tc>
          <w:tcPr>
            <w:tcW w:w="652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56861AEA"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Does the school provider have this documentation?</w:t>
            </w:r>
          </w:p>
        </w:tc>
      </w:tr>
      <w:tr w:rsidR="00AC1022" w14:paraId="4395756F" w14:textId="77777777" w:rsidTr="00AC1022">
        <w:trPr>
          <w:trHeight w:val="450"/>
          <w:tblHeader/>
        </w:trPr>
        <w:tc>
          <w:tcPr>
            <w:tcW w:w="7621" w:type="dxa"/>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hideMark/>
          </w:tcPr>
          <w:p w14:paraId="6F5A9C2A" w14:textId="77777777" w:rsidR="00AC1022" w:rsidRDefault="00AC1022">
            <w:pPr>
              <w:rPr>
                <w:rFonts w:asciiTheme="majorHAnsi" w:hAnsiTheme="majorHAnsi" w:cs="Arial"/>
                <w:b/>
                <w:bCs/>
                <w:i/>
                <w:sz w:val="22"/>
                <w:szCs w:val="22"/>
                <w:lang w:val="en-AU"/>
              </w:rPr>
            </w:pPr>
          </w:p>
        </w:tc>
        <w:tc>
          <w:tcPr>
            <w:tcW w:w="709" w:type="dxa"/>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hideMark/>
          </w:tcPr>
          <w:p w14:paraId="0225ECF9" w14:textId="77777777" w:rsidR="00AC1022" w:rsidRDefault="00AC1022">
            <w:pPr>
              <w:rPr>
                <w:rFonts w:asciiTheme="majorHAnsi" w:hAnsiTheme="majorHAnsi" w:cs="Arial"/>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0400CDB9"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Yes</w:t>
            </w: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2DE0EDB4"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No</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290BE569"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N/A</w:t>
            </w: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486CA2DE"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If yes, document name, location and date last revised</w:t>
            </w: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bottom"/>
            <w:hideMark/>
          </w:tcPr>
          <w:p w14:paraId="0AB1018F" w14:textId="77777777" w:rsidR="00AC1022" w:rsidRDefault="00AC1022">
            <w:pPr>
              <w:jc w:val="center"/>
              <w:rPr>
                <w:rFonts w:asciiTheme="majorHAnsi" w:hAnsiTheme="majorHAnsi" w:cs="Arial"/>
                <w:b/>
                <w:bCs/>
                <w:sz w:val="22"/>
                <w:szCs w:val="22"/>
                <w:lang w:val="en-AU"/>
              </w:rPr>
            </w:pPr>
            <w:r>
              <w:rPr>
                <w:rFonts w:asciiTheme="majorHAnsi" w:hAnsiTheme="majorHAnsi" w:cs="Arial"/>
                <w:b/>
                <w:bCs/>
                <w:sz w:val="22"/>
                <w:szCs w:val="22"/>
                <w:lang w:val="en-AU"/>
              </w:rPr>
              <w:t>Responsible staff member</w:t>
            </w:r>
          </w:p>
        </w:tc>
      </w:tr>
      <w:tr w:rsidR="00AC1022" w14:paraId="07DCA694" w14:textId="77777777" w:rsidTr="00AC1022">
        <w:tc>
          <w:tcPr>
            <w:tcW w:w="14850"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57C6FCCA" w14:textId="77777777" w:rsidR="00AC1022" w:rsidRDefault="00AC1022">
            <w:pPr>
              <w:rPr>
                <w:rFonts w:asciiTheme="majorHAnsi" w:hAnsiTheme="majorHAnsi" w:cs="Arial"/>
                <w:b/>
                <w:sz w:val="28"/>
                <w:szCs w:val="22"/>
                <w:lang w:val="en-AU"/>
              </w:rPr>
            </w:pPr>
            <w:r>
              <w:rPr>
                <w:rFonts w:asciiTheme="majorHAnsi" w:hAnsiTheme="majorHAnsi" w:cs="Arial"/>
                <w:b/>
                <w:sz w:val="28"/>
                <w:szCs w:val="22"/>
                <w:lang w:eastAsia="en-AU"/>
              </w:rPr>
              <w:t>TEACHING ELICOS</w:t>
            </w:r>
          </w:p>
        </w:tc>
      </w:tr>
      <w:tr w:rsidR="00AC1022" w14:paraId="771511D5"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62C0AF24" w14:textId="25E35543" w:rsidR="00AC1022" w:rsidRDefault="00AC1022" w:rsidP="00AC1022">
            <w:pPr>
              <w:numPr>
                <w:ilvl w:val="0"/>
                <w:numId w:val="1"/>
              </w:numPr>
              <w:tabs>
                <w:tab w:val="clear" w:pos="1911"/>
              </w:tabs>
              <w:spacing w:line="280" w:lineRule="exact"/>
              <w:ind w:left="284" w:hanging="284"/>
              <w:rPr>
                <w:rFonts w:asciiTheme="majorHAnsi" w:hAnsiTheme="majorHAnsi" w:cs="Arial"/>
                <w:sz w:val="22"/>
                <w:szCs w:val="22"/>
              </w:rPr>
            </w:pPr>
            <w:r w:rsidRPr="00AC1022">
              <w:rPr>
                <w:rFonts w:asciiTheme="majorHAnsi" w:hAnsiTheme="majorHAnsi" w:cs="Arial"/>
                <w:sz w:val="22"/>
                <w:szCs w:val="22"/>
              </w:rPr>
              <w:t xml:space="preserve">documented policies and procedures in relation to teaching ELICOS, consistent with </w:t>
            </w:r>
            <w:r>
              <w:rPr>
                <w:rFonts w:asciiTheme="majorHAnsi" w:hAnsiTheme="majorHAnsi" w:cs="Arial"/>
                <w:sz w:val="22"/>
                <w:szCs w:val="22"/>
              </w:rPr>
              <w:t xml:space="preserve">section </w:t>
            </w:r>
            <w:r w:rsidRPr="00AC1022">
              <w:rPr>
                <w:rFonts w:asciiTheme="majorHAnsi" w:hAnsiTheme="majorHAnsi" w:cs="Arial"/>
                <w:sz w:val="22"/>
                <w:szCs w:val="22"/>
              </w:rPr>
              <w:t xml:space="preserve"> </w:t>
            </w:r>
            <w:r>
              <w:rPr>
                <w:rFonts w:asciiTheme="majorHAnsi" w:hAnsiTheme="majorHAnsi" w:cs="Arial"/>
                <w:sz w:val="22"/>
                <w:szCs w:val="22"/>
              </w:rPr>
              <w:t>4.1.3</w:t>
            </w:r>
            <w:r w:rsidRPr="00AC1022">
              <w:rPr>
                <w:rFonts w:asciiTheme="majorHAnsi" w:hAnsiTheme="majorHAnsi" w:cs="Arial"/>
                <w:sz w:val="22"/>
                <w:szCs w:val="22"/>
              </w:rPr>
              <w:t xml:space="preserve"> of the Guidelines</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150BDE5C" w14:textId="34ED55CE" w:rsidR="00AC1022" w:rsidRDefault="00AC102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35E2094" w14:textId="77777777" w:rsidR="00AC1022" w:rsidRDefault="00AC1022">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D14873C" w14:textId="77777777" w:rsidR="00AC1022" w:rsidRDefault="00AC1022">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794EEDA" w14:textId="77777777" w:rsidR="00AC1022" w:rsidRDefault="00AC1022">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79BE3CF" w14:textId="77777777" w:rsidR="00AC1022" w:rsidRDefault="00AC1022">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27F4208" w14:textId="77777777" w:rsidR="00AC1022" w:rsidRDefault="00AC1022">
            <w:pPr>
              <w:pStyle w:val="Answers"/>
              <w:rPr>
                <w:rFonts w:asciiTheme="majorHAnsi" w:hAnsiTheme="majorHAnsi"/>
                <w:b/>
                <w:sz w:val="22"/>
                <w:szCs w:val="22"/>
              </w:rPr>
            </w:pPr>
          </w:p>
        </w:tc>
      </w:tr>
      <w:tr w:rsidR="00AC1022" w14:paraId="003FE1B2"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FE8A6C0" w14:textId="545067BA" w:rsidR="00AC1022" w:rsidRPr="00AC1022" w:rsidRDefault="00AC1022" w:rsidP="00AC1022">
            <w:pPr>
              <w:numPr>
                <w:ilvl w:val="0"/>
                <w:numId w:val="1"/>
              </w:numPr>
              <w:tabs>
                <w:tab w:val="clear" w:pos="1911"/>
              </w:tabs>
              <w:spacing w:line="280" w:lineRule="exact"/>
              <w:ind w:left="284" w:hanging="284"/>
              <w:rPr>
                <w:rFonts w:asciiTheme="majorHAnsi" w:hAnsiTheme="majorHAnsi" w:cs="Arial"/>
                <w:sz w:val="22"/>
                <w:szCs w:val="22"/>
              </w:rPr>
            </w:pPr>
            <w:r w:rsidRPr="00AC1022">
              <w:rPr>
                <w:rFonts w:asciiTheme="majorHAnsi" w:hAnsiTheme="majorHAnsi" w:cs="Arial"/>
                <w:sz w:val="22"/>
                <w:szCs w:val="22"/>
              </w:rPr>
              <w:t xml:space="preserve">documented processes for maintaining and updating records of teaching, consistent with </w:t>
            </w:r>
            <w:r>
              <w:rPr>
                <w:rFonts w:asciiTheme="majorHAnsi" w:hAnsiTheme="majorHAnsi" w:cs="Arial"/>
                <w:sz w:val="22"/>
                <w:szCs w:val="22"/>
              </w:rPr>
              <w:t>section</w:t>
            </w:r>
            <w:r w:rsidRPr="00AC1022">
              <w:rPr>
                <w:rFonts w:asciiTheme="majorHAnsi" w:hAnsiTheme="majorHAnsi" w:cs="Arial"/>
                <w:sz w:val="22"/>
                <w:szCs w:val="22"/>
              </w:rPr>
              <w:t xml:space="preserve"> 4.</w:t>
            </w:r>
            <w:r>
              <w:rPr>
                <w:rFonts w:asciiTheme="majorHAnsi" w:hAnsiTheme="majorHAnsi" w:cs="Arial"/>
                <w:sz w:val="22"/>
                <w:szCs w:val="22"/>
              </w:rPr>
              <w:t>1.3</w:t>
            </w:r>
            <w:r w:rsidRPr="00AC1022">
              <w:rPr>
                <w:rFonts w:asciiTheme="majorHAnsi" w:hAnsiTheme="majorHAnsi" w:cs="Arial"/>
                <w:sz w:val="22"/>
                <w:szCs w:val="22"/>
              </w:rPr>
              <w:t xml:space="preserve"> of the Guidelines</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B5210F4" w14:textId="5B2024A9" w:rsidR="00AC1022" w:rsidRDefault="00AC102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6614E90" w14:textId="77777777" w:rsidR="00AC1022" w:rsidRDefault="00AC1022">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E0FAFB1" w14:textId="77777777" w:rsidR="00AC1022" w:rsidRDefault="00AC1022">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AD42125" w14:textId="77777777" w:rsidR="00AC1022" w:rsidRDefault="00AC1022">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7086E6A" w14:textId="77777777" w:rsidR="00AC1022" w:rsidRDefault="00AC1022">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980E0E1" w14:textId="77777777" w:rsidR="00AC1022" w:rsidRDefault="00AC1022">
            <w:pPr>
              <w:pStyle w:val="Answers"/>
              <w:rPr>
                <w:rFonts w:asciiTheme="majorHAnsi" w:hAnsiTheme="majorHAnsi"/>
                <w:b/>
                <w:sz w:val="22"/>
                <w:szCs w:val="22"/>
              </w:rPr>
            </w:pPr>
          </w:p>
        </w:tc>
      </w:tr>
      <w:tr w:rsidR="00AC1022" w14:paraId="7C759D60"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4AC8E11" w14:textId="26F623AA" w:rsidR="00AC1022" w:rsidRPr="00AC1022" w:rsidRDefault="00AC1022" w:rsidP="00AC1022">
            <w:pPr>
              <w:numPr>
                <w:ilvl w:val="0"/>
                <w:numId w:val="1"/>
              </w:numPr>
              <w:tabs>
                <w:tab w:val="clear" w:pos="1911"/>
              </w:tabs>
              <w:spacing w:line="280" w:lineRule="exact"/>
              <w:ind w:left="284" w:hanging="284"/>
              <w:rPr>
                <w:rFonts w:asciiTheme="majorHAnsi" w:hAnsiTheme="majorHAnsi" w:cs="Arial"/>
                <w:sz w:val="22"/>
                <w:szCs w:val="22"/>
              </w:rPr>
            </w:pPr>
            <w:r w:rsidRPr="00AC1022">
              <w:rPr>
                <w:rFonts w:asciiTheme="majorHAnsi" w:hAnsiTheme="majorHAnsi" w:cs="Arial"/>
                <w:sz w:val="22"/>
                <w:szCs w:val="22"/>
              </w:rPr>
              <w:t xml:space="preserve">documented processes to ensure that the delivery of ELICOS courses is continuously improved and regularly evaluated, consistent with </w:t>
            </w:r>
            <w:r>
              <w:rPr>
                <w:rFonts w:asciiTheme="majorHAnsi" w:hAnsiTheme="majorHAnsi" w:cs="Arial"/>
                <w:sz w:val="22"/>
                <w:szCs w:val="22"/>
              </w:rPr>
              <w:t>section</w:t>
            </w:r>
            <w:r w:rsidRPr="00AC1022">
              <w:rPr>
                <w:rFonts w:asciiTheme="majorHAnsi" w:hAnsiTheme="majorHAnsi" w:cs="Arial"/>
                <w:sz w:val="22"/>
                <w:szCs w:val="22"/>
              </w:rPr>
              <w:t xml:space="preserve"> 4.</w:t>
            </w:r>
            <w:r>
              <w:rPr>
                <w:rFonts w:asciiTheme="majorHAnsi" w:hAnsiTheme="majorHAnsi" w:cs="Arial"/>
                <w:sz w:val="22"/>
                <w:szCs w:val="22"/>
              </w:rPr>
              <w:t>1.3</w:t>
            </w:r>
            <w:r w:rsidRPr="00AC1022">
              <w:rPr>
                <w:rFonts w:asciiTheme="majorHAnsi" w:hAnsiTheme="majorHAnsi" w:cs="Arial"/>
                <w:sz w:val="22"/>
                <w:szCs w:val="22"/>
              </w:rPr>
              <w:t xml:space="preserve"> of the Guidelines</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D2F87E" w14:textId="7B2B60C6" w:rsidR="00AC1022" w:rsidRDefault="00AC102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A93DD33" w14:textId="77777777" w:rsidR="00AC1022" w:rsidRDefault="00AC1022">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599EF27" w14:textId="77777777" w:rsidR="00AC1022" w:rsidRDefault="00AC1022">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D788E26" w14:textId="77777777" w:rsidR="00AC1022" w:rsidRDefault="00AC1022">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F21F9F" w14:textId="77777777" w:rsidR="00AC1022" w:rsidRDefault="00AC1022">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7B3EC1A" w14:textId="77777777" w:rsidR="00AC1022" w:rsidRDefault="00AC1022">
            <w:pPr>
              <w:pStyle w:val="Answers"/>
              <w:rPr>
                <w:rFonts w:asciiTheme="majorHAnsi" w:hAnsiTheme="majorHAnsi"/>
                <w:b/>
                <w:sz w:val="22"/>
                <w:szCs w:val="22"/>
              </w:rPr>
            </w:pPr>
          </w:p>
        </w:tc>
      </w:tr>
      <w:tr w:rsidR="00AC1022" w14:paraId="2981377B"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373D673" w14:textId="153F5799" w:rsidR="00AC1022" w:rsidRPr="00AC1022" w:rsidRDefault="00AC1022" w:rsidP="00AC1022">
            <w:pPr>
              <w:numPr>
                <w:ilvl w:val="0"/>
                <w:numId w:val="1"/>
              </w:numPr>
              <w:tabs>
                <w:tab w:val="clear" w:pos="1911"/>
              </w:tabs>
              <w:spacing w:line="280" w:lineRule="exact"/>
              <w:ind w:left="284" w:hanging="284"/>
              <w:rPr>
                <w:rFonts w:asciiTheme="majorHAnsi" w:hAnsiTheme="majorHAnsi" w:cs="Arial"/>
                <w:sz w:val="22"/>
                <w:szCs w:val="22"/>
              </w:rPr>
            </w:pPr>
            <w:r w:rsidRPr="00AC1022">
              <w:rPr>
                <w:rFonts w:asciiTheme="majorHAnsi" w:hAnsiTheme="majorHAnsi" w:cs="Arial"/>
                <w:sz w:val="22"/>
                <w:szCs w:val="22"/>
              </w:rPr>
              <w:t>proposed method to record class sizes and teacher-student ratios for each proposed ELICOS course to be delivered</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DF6E9B8" w14:textId="4A2C9606" w:rsidR="00AC1022" w:rsidRDefault="00AC102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4711FEC" w14:textId="77777777" w:rsidR="00AC1022" w:rsidRDefault="00AC1022">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2E25FBF" w14:textId="77777777" w:rsidR="00AC1022" w:rsidRDefault="00AC1022">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180195F" w14:textId="77777777" w:rsidR="00AC1022" w:rsidRDefault="00AC1022">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5A3C6F" w14:textId="77777777" w:rsidR="00AC1022" w:rsidRDefault="00AC1022">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2CD4FF4" w14:textId="77777777" w:rsidR="00AC1022" w:rsidRDefault="00AC1022">
            <w:pPr>
              <w:pStyle w:val="Answers"/>
              <w:rPr>
                <w:rFonts w:asciiTheme="majorHAnsi" w:hAnsiTheme="majorHAnsi"/>
                <w:b/>
                <w:sz w:val="22"/>
                <w:szCs w:val="22"/>
              </w:rPr>
            </w:pPr>
          </w:p>
        </w:tc>
      </w:tr>
      <w:tr w:rsidR="002B4E8F" w14:paraId="384A547F"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8ADC0A0" w14:textId="4408DD8D" w:rsidR="002B4E8F" w:rsidRPr="00AC1022" w:rsidRDefault="002B4E8F" w:rsidP="00AC1022">
            <w:pPr>
              <w:numPr>
                <w:ilvl w:val="0"/>
                <w:numId w:val="1"/>
              </w:numPr>
              <w:tabs>
                <w:tab w:val="clear" w:pos="1911"/>
              </w:tabs>
              <w:spacing w:line="280" w:lineRule="exact"/>
              <w:ind w:left="284" w:hanging="284"/>
              <w:rPr>
                <w:rFonts w:asciiTheme="majorHAnsi" w:hAnsiTheme="majorHAnsi" w:cs="Arial"/>
                <w:sz w:val="22"/>
                <w:szCs w:val="22"/>
              </w:rPr>
            </w:pPr>
            <w:r w:rsidRPr="002B4E8F">
              <w:rPr>
                <w:rFonts w:asciiTheme="majorHAnsi" w:hAnsiTheme="majorHAnsi" w:cs="Arial"/>
                <w:sz w:val="22"/>
                <w:szCs w:val="22"/>
              </w:rPr>
              <w:t>a list of the proposed resources available for the delivery of each proposed ELICOS course</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CC3AC2A" w14:textId="7CA87C37" w:rsidR="002B4E8F" w:rsidRDefault="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9B0B2A2" w14:textId="77777777" w:rsidR="002B4E8F" w:rsidRDefault="002B4E8F">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AC1AF90" w14:textId="77777777" w:rsidR="002B4E8F" w:rsidRDefault="002B4E8F">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37928C9" w14:textId="77777777" w:rsidR="002B4E8F" w:rsidRDefault="002B4E8F">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A1EA26E" w14:textId="77777777" w:rsidR="002B4E8F" w:rsidRDefault="002B4E8F">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4A0FBB" w14:textId="77777777" w:rsidR="002B4E8F" w:rsidRDefault="002B4E8F">
            <w:pPr>
              <w:pStyle w:val="Answers"/>
              <w:rPr>
                <w:rFonts w:asciiTheme="majorHAnsi" w:hAnsiTheme="majorHAnsi"/>
                <w:b/>
                <w:sz w:val="22"/>
                <w:szCs w:val="22"/>
              </w:rPr>
            </w:pPr>
          </w:p>
        </w:tc>
      </w:tr>
      <w:tr w:rsidR="00066884" w14:paraId="6869552F"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2B34F68" w14:textId="6281543C" w:rsidR="00066884" w:rsidRPr="00066884" w:rsidRDefault="00066884" w:rsidP="00066884">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proposed method(s)</w:t>
            </w:r>
            <w:r w:rsidRPr="00066884">
              <w:rPr>
                <w:rFonts w:asciiTheme="majorHAnsi" w:hAnsiTheme="majorHAnsi" w:cs="Arial"/>
                <w:sz w:val="22"/>
                <w:szCs w:val="22"/>
              </w:rPr>
              <w:t xml:space="preserve"> for:</w:t>
            </w:r>
          </w:p>
          <w:p w14:paraId="6C5571F7" w14:textId="77777777" w:rsid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recording and maintaining by teaching staff, the learning outcomes to be achieved in each course</w:t>
            </w:r>
          </w:p>
          <w:p w14:paraId="2E69783E" w14:textId="1C2B90A2" w:rsid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reviewing and revising of each ELICOS course</w:t>
            </w:r>
          </w:p>
          <w:p w14:paraId="06F671DB" w14:textId="77777777"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monitoring the appropriateness of delivery for student groups</w:t>
            </w:r>
          </w:p>
          <w:p w14:paraId="377A8419" w14:textId="77777777"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regular evaluation of the learning outcomes achieved by students</w:t>
            </w:r>
          </w:p>
          <w:p w14:paraId="722A8CFE" w14:textId="77777777"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collection and maintenance of student feedback</w:t>
            </w:r>
          </w:p>
          <w:p w14:paraId="328F9421" w14:textId="5A9BB2E9"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adjusting the delivery of courses as a result of the feedback</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932906D" w14:textId="66B24277" w:rsidR="00066884" w:rsidRDefault="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3DB88A7" w14:textId="77777777" w:rsidR="00066884" w:rsidRDefault="00066884">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8164D75" w14:textId="77777777" w:rsidR="00066884" w:rsidRDefault="00066884">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A62C5D" w14:textId="77777777" w:rsidR="00066884" w:rsidRDefault="00066884">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400C1BB" w14:textId="77777777" w:rsidR="00066884" w:rsidRDefault="00066884">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C14E386" w14:textId="77777777" w:rsidR="00066884" w:rsidRDefault="00066884">
            <w:pPr>
              <w:pStyle w:val="Answers"/>
              <w:rPr>
                <w:rFonts w:asciiTheme="majorHAnsi" w:hAnsiTheme="majorHAnsi"/>
                <w:b/>
                <w:sz w:val="22"/>
                <w:szCs w:val="22"/>
              </w:rPr>
            </w:pPr>
          </w:p>
        </w:tc>
      </w:tr>
      <w:tr w:rsidR="00066884" w14:paraId="63D72615" w14:textId="77777777" w:rsidTr="00AC1022">
        <w:trPr>
          <w:trHeight w:val="450"/>
        </w:trPr>
        <w:tc>
          <w:tcPr>
            <w:tcW w:w="762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2B30D2B" w14:textId="77777777" w:rsidR="00066884" w:rsidRPr="00066884" w:rsidRDefault="00066884" w:rsidP="00066884">
            <w:pPr>
              <w:numPr>
                <w:ilvl w:val="0"/>
                <w:numId w:val="1"/>
              </w:numPr>
              <w:tabs>
                <w:tab w:val="clear" w:pos="1911"/>
              </w:tabs>
              <w:spacing w:line="280" w:lineRule="exact"/>
              <w:ind w:left="284" w:hanging="284"/>
              <w:rPr>
                <w:rFonts w:asciiTheme="majorHAnsi" w:hAnsiTheme="majorHAnsi" w:cs="Arial"/>
                <w:sz w:val="22"/>
                <w:szCs w:val="22"/>
              </w:rPr>
            </w:pPr>
            <w:r w:rsidRPr="00066884">
              <w:rPr>
                <w:rFonts w:asciiTheme="majorHAnsi" w:hAnsiTheme="majorHAnsi" w:cs="Arial"/>
                <w:sz w:val="22"/>
                <w:szCs w:val="22"/>
              </w:rPr>
              <w:t>proposed methods of record keeping for each student enrolled that includes:</w:t>
            </w:r>
          </w:p>
          <w:p w14:paraId="605579D1" w14:textId="62F68B86" w:rsid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assessment of the student's current language proficiency level, learning goals and learning needs</w:t>
            </w:r>
          </w:p>
          <w:p w14:paraId="5258BC1A" w14:textId="77777777"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where relevant, assessing the student's special learning needs and the arrangements in place to address the needs</w:t>
            </w:r>
          </w:p>
          <w:p w14:paraId="31350E0F" w14:textId="77777777"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informing the student of the outcomes to be achieved from the course and each learning block, prior to commencement of the course</w:t>
            </w:r>
          </w:p>
          <w:p w14:paraId="6D240E61" w14:textId="19AC0D31" w:rsidR="00066884" w:rsidRPr="00066884" w:rsidRDefault="00066884" w:rsidP="00066884">
            <w:pPr>
              <w:pStyle w:val="ListParagraph"/>
              <w:numPr>
                <w:ilvl w:val="0"/>
                <w:numId w:val="34"/>
              </w:numPr>
              <w:spacing w:line="280" w:lineRule="exact"/>
              <w:ind w:left="567" w:hanging="283"/>
              <w:rPr>
                <w:rFonts w:asciiTheme="majorHAnsi" w:hAnsiTheme="majorHAnsi" w:cs="Arial"/>
                <w:sz w:val="22"/>
                <w:szCs w:val="22"/>
              </w:rPr>
            </w:pPr>
            <w:r w:rsidRPr="00066884">
              <w:rPr>
                <w:rFonts w:asciiTheme="majorHAnsi" w:hAnsiTheme="majorHAnsi" w:cs="Arial"/>
                <w:sz w:val="22"/>
                <w:szCs w:val="22"/>
              </w:rPr>
              <w:t>the learning outcomes achieved in each course</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B489BFF" w14:textId="5FACAC11" w:rsidR="00066884" w:rsidRDefault="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6.1.4</w:t>
            </w: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B9549BF" w14:textId="77777777" w:rsidR="00066884" w:rsidRDefault="00066884">
            <w:pPr>
              <w:pStyle w:val="Answers"/>
              <w:rPr>
                <w:rFonts w:asciiTheme="majorHAnsi" w:hAnsiTheme="majorHAnsi"/>
                <w:sz w:val="22"/>
                <w:szCs w:val="22"/>
              </w:rPr>
            </w:pPr>
          </w:p>
        </w:tc>
        <w:tc>
          <w:tcPr>
            <w:tcW w:w="70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93B027F" w14:textId="77777777" w:rsidR="00066884" w:rsidRDefault="00066884">
            <w:pPr>
              <w:pStyle w:val="Answers"/>
              <w:rPr>
                <w:rFonts w:asciiTheme="majorHAnsi" w:hAnsiTheme="majorHAnsi"/>
                <w:b/>
                <w:sz w:val="22"/>
                <w:szCs w:val="22"/>
              </w:rPr>
            </w:pPr>
          </w:p>
        </w:tc>
        <w:tc>
          <w:tcPr>
            <w:tcW w:w="70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7DBA15F" w14:textId="77777777" w:rsidR="00066884" w:rsidRDefault="00066884">
            <w:pPr>
              <w:pStyle w:val="Answers"/>
              <w:rPr>
                <w:rFonts w:asciiTheme="majorHAnsi" w:hAnsiTheme="majorHAnsi"/>
                <w:b/>
                <w:sz w:val="22"/>
                <w:szCs w:val="22"/>
              </w:rPr>
            </w:pPr>
          </w:p>
        </w:tc>
        <w:tc>
          <w:tcPr>
            <w:tcW w:w="292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FCA8E2F" w14:textId="77777777" w:rsidR="00066884" w:rsidRDefault="00066884">
            <w:pPr>
              <w:pStyle w:val="Answers"/>
              <w:rPr>
                <w:rFonts w:asciiTheme="majorHAnsi" w:hAnsiTheme="majorHAnsi"/>
                <w:b/>
                <w:sz w:val="22"/>
                <w:szCs w:val="22"/>
              </w:rPr>
            </w:pPr>
          </w:p>
        </w:tc>
        <w:tc>
          <w:tcPr>
            <w:tcW w:w="14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8BD5E4B" w14:textId="77777777" w:rsidR="00066884" w:rsidRDefault="00066884">
            <w:pPr>
              <w:pStyle w:val="Answers"/>
              <w:rPr>
                <w:rFonts w:asciiTheme="majorHAnsi" w:hAnsiTheme="majorHAnsi"/>
                <w:b/>
                <w:sz w:val="22"/>
                <w:szCs w:val="22"/>
              </w:rPr>
            </w:pPr>
          </w:p>
        </w:tc>
      </w:tr>
    </w:tbl>
    <w:p w14:paraId="284D9E2F" w14:textId="77777777" w:rsidR="00447A1E" w:rsidRDefault="00447A1E"/>
    <w:p w14:paraId="7C8AD294" w14:textId="77777777" w:rsidR="00447A1E" w:rsidRDefault="00447A1E"/>
    <w:p w14:paraId="74BD7F02" w14:textId="7E51E409" w:rsidR="00BC2BE4" w:rsidRDefault="00BC2BE4">
      <w:r>
        <w:br w:type="page"/>
      </w:r>
    </w:p>
    <w:p w14:paraId="26A621A3" w14:textId="77777777" w:rsidR="00447A1E" w:rsidRDefault="00447A1E"/>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447A1E" w:rsidRPr="00B601D5" w14:paraId="2EFC727C" w14:textId="77777777" w:rsidTr="005E185C">
        <w:trPr>
          <w:tblHeader/>
        </w:trPr>
        <w:tc>
          <w:tcPr>
            <w:tcW w:w="7621" w:type="dxa"/>
            <w:vMerge w:val="restart"/>
            <w:vAlign w:val="bottom"/>
          </w:tcPr>
          <w:p w14:paraId="44BA422F" w14:textId="77777777" w:rsidR="00447A1E" w:rsidRPr="00B601D5" w:rsidRDefault="00447A1E" w:rsidP="005E185C">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3889E3BF" w14:textId="77777777" w:rsidR="00447A1E" w:rsidRPr="00B601D5" w:rsidRDefault="00447A1E" w:rsidP="005E185C">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CF2F061"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447A1E" w:rsidRPr="00B601D5" w14:paraId="45B68151" w14:textId="77777777" w:rsidTr="005E185C">
        <w:trPr>
          <w:trHeight w:val="450"/>
          <w:tblHeader/>
        </w:trPr>
        <w:tc>
          <w:tcPr>
            <w:tcW w:w="7621" w:type="dxa"/>
            <w:vMerge/>
          </w:tcPr>
          <w:p w14:paraId="25C0D032" w14:textId="77777777" w:rsidR="00447A1E" w:rsidRPr="00B601D5" w:rsidRDefault="00447A1E" w:rsidP="005E185C">
            <w:pPr>
              <w:rPr>
                <w:rFonts w:asciiTheme="majorHAnsi" w:hAnsiTheme="majorHAnsi" w:cs="Arial"/>
                <w:b/>
                <w:bCs/>
                <w:sz w:val="22"/>
                <w:szCs w:val="22"/>
                <w:lang w:val="en-AU"/>
              </w:rPr>
            </w:pPr>
          </w:p>
        </w:tc>
        <w:tc>
          <w:tcPr>
            <w:tcW w:w="709" w:type="dxa"/>
            <w:vMerge/>
            <w:vAlign w:val="bottom"/>
          </w:tcPr>
          <w:p w14:paraId="70FFDD23" w14:textId="77777777" w:rsidR="00447A1E" w:rsidRPr="00B601D5" w:rsidRDefault="00447A1E" w:rsidP="005E185C">
            <w:pPr>
              <w:jc w:val="center"/>
              <w:rPr>
                <w:rFonts w:asciiTheme="majorHAnsi" w:hAnsiTheme="majorHAnsi" w:cs="Arial"/>
                <w:b/>
                <w:bCs/>
                <w:sz w:val="22"/>
                <w:szCs w:val="22"/>
                <w:lang w:val="en-AU"/>
              </w:rPr>
            </w:pPr>
          </w:p>
        </w:tc>
        <w:tc>
          <w:tcPr>
            <w:tcW w:w="709" w:type="dxa"/>
            <w:vAlign w:val="bottom"/>
          </w:tcPr>
          <w:p w14:paraId="22D372CA"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24E77897"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5F09FE16"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1D658BE7"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5BB4E4B3" w14:textId="77777777" w:rsidR="00447A1E" w:rsidRPr="00B601D5" w:rsidRDefault="00447A1E"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447A1E" w:rsidRPr="000A0ABE" w14:paraId="608C1C85" w14:textId="77777777" w:rsidTr="005E185C">
        <w:tc>
          <w:tcPr>
            <w:tcW w:w="14850" w:type="dxa"/>
            <w:gridSpan w:val="7"/>
            <w:shd w:val="clear" w:color="auto" w:fill="auto"/>
          </w:tcPr>
          <w:p w14:paraId="058BD58C" w14:textId="45E9D6F2" w:rsidR="00447A1E" w:rsidRPr="000A0ABE" w:rsidRDefault="00447A1E" w:rsidP="005E185C">
            <w:pPr>
              <w:rPr>
                <w:rFonts w:asciiTheme="majorHAnsi" w:hAnsiTheme="majorHAnsi" w:cs="Arial"/>
                <w:b/>
                <w:sz w:val="28"/>
                <w:szCs w:val="22"/>
                <w:lang w:val="en-AU"/>
              </w:rPr>
            </w:pPr>
            <w:r>
              <w:rPr>
                <w:rFonts w:asciiTheme="majorHAnsi" w:hAnsiTheme="majorHAnsi" w:cs="Arial"/>
                <w:b/>
                <w:sz w:val="28"/>
                <w:szCs w:val="22"/>
                <w:lang w:eastAsia="en-AU"/>
              </w:rPr>
              <w:t>ASSESSMENT OF ELICOS</w:t>
            </w:r>
          </w:p>
        </w:tc>
      </w:tr>
      <w:tr w:rsidR="00447A1E" w:rsidRPr="00B601D5" w14:paraId="288B2157" w14:textId="77777777" w:rsidTr="005E185C">
        <w:trPr>
          <w:trHeight w:val="450"/>
        </w:trPr>
        <w:tc>
          <w:tcPr>
            <w:tcW w:w="7621" w:type="dxa"/>
          </w:tcPr>
          <w:p w14:paraId="7A2F1126" w14:textId="17F506AD" w:rsidR="00447A1E" w:rsidRPr="00BC2BE4" w:rsidRDefault="00BC2BE4" w:rsidP="00BC2BE4">
            <w:pPr>
              <w:numPr>
                <w:ilvl w:val="0"/>
                <w:numId w:val="1"/>
              </w:numPr>
              <w:tabs>
                <w:tab w:val="clear" w:pos="1911"/>
              </w:tabs>
              <w:spacing w:line="280" w:lineRule="exact"/>
              <w:ind w:left="284" w:hanging="284"/>
              <w:rPr>
                <w:rFonts w:asciiTheme="majorHAnsi" w:hAnsiTheme="majorHAnsi" w:cs="Arial"/>
                <w:sz w:val="22"/>
                <w:szCs w:val="22"/>
              </w:rPr>
            </w:pPr>
            <w:r w:rsidRPr="00BC2BE4">
              <w:rPr>
                <w:rFonts w:asciiTheme="majorHAnsi" w:hAnsiTheme="majorHAnsi" w:cs="Arial"/>
                <w:sz w:val="22"/>
                <w:szCs w:val="22"/>
              </w:rPr>
              <w:t xml:space="preserve">documented policies and procedures for assessment that are consistent with </w:t>
            </w:r>
            <w:r>
              <w:rPr>
                <w:rFonts w:asciiTheme="majorHAnsi" w:hAnsiTheme="majorHAnsi" w:cs="Arial"/>
                <w:sz w:val="22"/>
                <w:szCs w:val="22"/>
              </w:rPr>
              <w:t>section</w:t>
            </w:r>
            <w:r w:rsidRPr="00BC2BE4">
              <w:rPr>
                <w:rFonts w:asciiTheme="majorHAnsi" w:hAnsiTheme="majorHAnsi" w:cs="Arial"/>
                <w:sz w:val="22"/>
                <w:szCs w:val="22"/>
              </w:rPr>
              <w:t xml:space="preserve"> 4.</w:t>
            </w:r>
            <w:r>
              <w:rPr>
                <w:rFonts w:asciiTheme="majorHAnsi" w:hAnsiTheme="majorHAnsi" w:cs="Arial"/>
                <w:sz w:val="22"/>
                <w:szCs w:val="22"/>
              </w:rPr>
              <w:t>1.5</w:t>
            </w:r>
            <w:r w:rsidRPr="00BC2BE4">
              <w:rPr>
                <w:rFonts w:asciiTheme="majorHAnsi" w:hAnsiTheme="majorHAnsi" w:cs="Arial"/>
                <w:sz w:val="22"/>
                <w:szCs w:val="22"/>
              </w:rPr>
              <w:t xml:space="preserve"> of the Guidelines and provide for:</w:t>
            </w:r>
          </w:p>
          <w:p w14:paraId="53973859" w14:textId="77777777" w:rsidR="00447A1E"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 xml:space="preserve">formative and summative assessment </w:t>
            </w:r>
          </w:p>
          <w:p w14:paraId="011D9A4D" w14:textId="77777777"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identification of assessment outcomes as they relate to student progress through the course</w:t>
            </w:r>
          </w:p>
          <w:p w14:paraId="67B53FDB" w14:textId="77777777"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assessment that is valid, reliable, fair, flexible and clearly referenced to the assessment criteria</w:t>
            </w:r>
          </w:p>
          <w:p w14:paraId="153DDC0B" w14:textId="1D3C5376"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reporting, on a regular basis, to the student and their parent or guardian, where the student is under 18 years of age, of their assessment outcomes and progress through the course</w:t>
            </w:r>
          </w:p>
        </w:tc>
        <w:tc>
          <w:tcPr>
            <w:tcW w:w="709" w:type="dxa"/>
          </w:tcPr>
          <w:p w14:paraId="012F5ECD" w14:textId="65F9FC9C" w:rsidR="00447A1E" w:rsidRPr="00B601D5" w:rsidRDefault="00447A1E" w:rsidP="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w:t>
            </w:r>
            <w:r w:rsidR="00BC2BE4">
              <w:rPr>
                <w:rFonts w:asciiTheme="majorHAnsi" w:hAnsiTheme="majorHAnsi" w:cs="Arial"/>
                <w:sz w:val="22"/>
                <w:szCs w:val="22"/>
                <w:lang w:val="en-AU"/>
              </w:rPr>
              <w:t>5</w:t>
            </w:r>
          </w:p>
        </w:tc>
        <w:tc>
          <w:tcPr>
            <w:tcW w:w="709" w:type="dxa"/>
          </w:tcPr>
          <w:p w14:paraId="115498EB" w14:textId="77777777" w:rsidR="00447A1E" w:rsidRPr="00B601D5" w:rsidRDefault="00447A1E" w:rsidP="005E185C">
            <w:pPr>
              <w:pStyle w:val="Answers"/>
              <w:rPr>
                <w:rFonts w:asciiTheme="majorHAnsi" w:hAnsiTheme="majorHAnsi"/>
                <w:sz w:val="22"/>
                <w:szCs w:val="22"/>
              </w:rPr>
            </w:pPr>
          </w:p>
        </w:tc>
        <w:tc>
          <w:tcPr>
            <w:tcW w:w="708" w:type="dxa"/>
          </w:tcPr>
          <w:p w14:paraId="757B3CEC" w14:textId="77777777" w:rsidR="00447A1E" w:rsidRPr="00B601D5" w:rsidRDefault="00447A1E" w:rsidP="005E185C">
            <w:pPr>
              <w:pStyle w:val="Answers"/>
              <w:rPr>
                <w:rFonts w:asciiTheme="majorHAnsi" w:hAnsiTheme="majorHAnsi"/>
                <w:b/>
                <w:sz w:val="22"/>
                <w:szCs w:val="22"/>
              </w:rPr>
            </w:pPr>
          </w:p>
        </w:tc>
        <w:tc>
          <w:tcPr>
            <w:tcW w:w="709" w:type="dxa"/>
          </w:tcPr>
          <w:p w14:paraId="13DD0F01" w14:textId="77777777" w:rsidR="00447A1E" w:rsidRPr="00B601D5" w:rsidRDefault="00447A1E" w:rsidP="005E185C">
            <w:pPr>
              <w:pStyle w:val="Answers"/>
              <w:rPr>
                <w:rFonts w:asciiTheme="majorHAnsi" w:hAnsiTheme="majorHAnsi"/>
                <w:b/>
                <w:sz w:val="22"/>
                <w:szCs w:val="22"/>
              </w:rPr>
            </w:pPr>
          </w:p>
        </w:tc>
        <w:tc>
          <w:tcPr>
            <w:tcW w:w="2925" w:type="dxa"/>
          </w:tcPr>
          <w:p w14:paraId="22954C64" w14:textId="77777777" w:rsidR="00447A1E" w:rsidRPr="00B601D5" w:rsidRDefault="00447A1E" w:rsidP="005E185C">
            <w:pPr>
              <w:pStyle w:val="Answers"/>
              <w:rPr>
                <w:rFonts w:asciiTheme="majorHAnsi" w:hAnsiTheme="majorHAnsi"/>
                <w:b/>
                <w:sz w:val="22"/>
                <w:szCs w:val="22"/>
              </w:rPr>
            </w:pPr>
          </w:p>
        </w:tc>
        <w:tc>
          <w:tcPr>
            <w:tcW w:w="1469" w:type="dxa"/>
          </w:tcPr>
          <w:p w14:paraId="54A0668D" w14:textId="77777777" w:rsidR="00447A1E" w:rsidRPr="00B601D5" w:rsidRDefault="00447A1E" w:rsidP="005E185C">
            <w:pPr>
              <w:pStyle w:val="Answers"/>
              <w:rPr>
                <w:rFonts w:asciiTheme="majorHAnsi" w:hAnsiTheme="majorHAnsi"/>
                <w:b/>
                <w:sz w:val="22"/>
                <w:szCs w:val="22"/>
              </w:rPr>
            </w:pPr>
          </w:p>
        </w:tc>
      </w:tr>
      <w:tr w:rsidR="00BC2BE4" w:rsidRPr="00B601D5" w14:paraId="122B957A" w14:textId="77777777" w:rsidTr="005E185C">
        <w:trPr>
          <w:trHeight w:val="450"/>
        </w:trPr>
        <w:tc>
          <w:tcPr>
            <w:tcW w:w="7621" w:type="dxa"/>
          </w:tcPr>
          <w:p w14:paraId="2AB64E64" w14:textId="2720396C" w:rsidR="00BC2BE4" w:rsidRPr="00BC2BE4" w:rsidRDefault="00BC2BE4" w:rsidP="00BC2BE4">
            <w:pPr>
              <w:numPr>
                <w:ilvl w:val="0"/>
                <w:numId w:val="1"/>
              </w:numPr>
              <w:tabs>
                <w:tab w:val="clear" w:pos="1911"/>
              </w:tabs>
              <w:spacing w:line="280" w:lineRule="exact"/>
              <w:ind w:left="284" w:hanging="284"/>
              <w:rPr>
                <w:rFonts w:asciiTheme="majorHAnsi" w:hAnsiTheme="majorHAnsi" w:cs="Arial"/>
                <w:sz w:val="22"/>
                <w:szCs w:val="22"/>
              </w:rPr>
            </w:pPr>
            <w:r w:rsidRPr="00BC2BE4">
              <w:rPr>
                <w:rFonts w:asciiTheme="majorHAnsi" w:hAnsiTheme="majorHAnsi" w:cs="Arial"/>
                <w:sz w:val="22"/>
                <w:szCs w:val="22"/>
              </w:rPr>
              <w:t>for each ELICOS course, documented assessment opportunities that are referenced to criteria, identify assessment outcomes and include formative and summative assessment</w:t>
            </w:r>
          </w:p>
        </w:tc>
        <w:tc>
          <w:tcPr>
            <w:tcW w:w="709" w:type="dxa"/>
          </w:tcPr>
          <w:p w14:paraId="2EEA1371" w14:textId="76CC6A34" w:rsidR="00BC2BE4" w:rsidRDefault="00631CF0" w:rsidP="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6.1.5</w:t>
            </w:r>
          </w:p>
        </w:tc>
        <w:tc>
          <w:tcPr>
            <w:tcW w:w="709" w:type="dxa"/>
          </w:tcPr>
          <w:p w14:paraId="64F8A9F8" w14:textId="77777777" w:rsidR="00BC2BE4" w:rsidRPr="00B601D5" w:rsidRDefault="00BC2BE4" w:rsidP="005E185C">
            <w:pPr>
              <w:pStyle w:val="Answers"/>
              <w:rPr>
                <w:rFonts w:asciiTheme="majorHAnsi" w:hAnsiTheme="majorHAnsi"/>
                <w:sz w:val="22"/>
                <w:szCs w:val="22"/>
              </w:rPr>
            </w:pPr>
          </w:p>
        </w:tc>
        <w:tc>
          <w:tcPr>
            <w:tcW w:w="708" w:type="dxa"/>
          </w:tcPr>
          <w:p w14:paraId="329D79B8" w14:textId="77777777" w:rsidR="00BC2BE4" w:rsidRPr="00B601D5" w:rsidRDefault="00BC2BE4" w:rsidP="005E185C">
            <w:pPr>
              <w:pStyle w:val="Answers"/>
              <w:rPr>
                <w:rFonts w:asciiTheme="majorHAnsi" w:hAnsiTheme="majorHAnsi"/>
                <w:b/>
                <w:sz w:val="22"/>
                <w:szCs w:val="22"/>
              </w:rPr>
            </w:pPr>
          </w:p>
        </w:tc>
        <w:tc>
          <w:tcPr>
            <w:tcW w:w="709" w:type="dxa"/>
          </w:tcPr>
          <w:p w14:paraId="5E534D87" w14:textId="77777777" w:rsidR="00BC2BE4" w:rsidRPr="00B601D5" w:rsidRDefault="00BC2BE4" w:rsidP="005E185C">
            <w:pPr>
              <w:pStyle w:val="Answers"/>
              <w:rPr>
                <w:rFonts w:asciiTheme="majorHAnsi" w:hAnsiTheme="majorHAnsi"/>
                <w:b/>
                <w:sz w:val="22"/>
                <w:szCs w:val="22"/>
              </w:rPr>
            </w:pPr>
          </w:p>
        </w:tc>
        <w:tc>
          <w:tcPr>
            <w:tcW w:w="2925" w:type="dxa"/>
          </w:tcPr>
          <w:p w14:paraId="3CD20B09" w14:textId="77777777" w:rsidR="00BC2BE4" w:rsidRPr="00B601D5" w:rsidRDefault="00BC2BE4" w:rsidP="005E185C">
            <w:pPr>
              <w:pStyle w:val="Answers"/>
              <w:rPr>
                <w:rFonts w:asciiTheme="majorHAnsi" w:hAnsiTheme="majorHAnsi"/>
                <w:b/>
                <w:sz w:val="22"/>
                <w:szCs w:val="22"/>
              </w:rPr>
            </w:pPr>
          </w:p>
        </w:tc>
        <w:tc>
          <w:tcPr>
            <w:tcW w:w="1469" w:type="dxa"/>
          </w:tcPr>
          <w:p w14:paraId="60FE2DB0" w14:textId="77777777" w:rsidR="00BC2BE4" w:rsidRPr="00B601D5" w:rsidRDefault="00BC2BE4" w:rsidP="005E185C">
            <w:pPr>
              <w:pStyle w:val="Answers"/>
              <w:rPr>
                <w:rFonts w:asciiTheme="majorHAnsi" w:hAnsiTheme="majorHAnsi"/>
                <w:b/>
                <w:sz w:val="22"/>
                <w:szCs w:val="22"/>
              </w:rPr>
            </w:pPr>
          </w:p>
        </w:tc>
      </w:tr>
      <w:tr w:rsidR="00BC2BE4" w:rsidRPr="00B601D5" w14:paraId="06C6729A" w14:textId="77777777" w:rsidTr="005E185C">
        <w:trPr>
          <w:trHeight w:val="450"/>
        </w:trPr>
        <w:tc>
          <w:tcPr>
            <w:tcW w:w="7621" w:type="dxa"/>
          </w:tcPr>
          <w:p w14:paraId="297C19D3" w14:textId="44C49244" w:rsidR="00BC2BE4" w:rsidRPr="00BC2BE4" w:rsidRDefault="00BC2BE4" w:rsidP="00BC2BE4">
            <w:pPr>
              <w:numPr>
                <w:ilvl w:val="0"/>
                <w:numId w:val="1"/>
              </w:numPr>
              <w:tabs>
                <w:tab w:val="clear" w:pos="1911"/>
              </w:tabs>
              <w:spacing w:line="280" w:lineRule="exact"/>
              <w:ind w:left="284" w:hanging="284"/>
              <w:rPr>
                <w:rFonts w:asciiTheme="majorHAnsi" w:hAnsiTheme="majorHAnsi" w:cs="Arial"/>
                <w:sz w:val="22"/>
                <w:szCs w:val="22"/>
              </w:rPr>
            </w:pPr>
            <w:r w:rsidRPr="00BC2BE4">
              <w:rPr>
                <w:rFonts w:asciiTheme="majorHAnsi" w:hAnsiTheme="majorHAnsi" w:cs="Arial"/>
                <w:sz w:val="22"/>
                <w:szCs w:val="22"/>
              </w:rPr>
              <w:t xml:space="preserve">documented policies and procedures for reporting to students at the completion or partial completion of study, consistent with </w:t>
            </w:r>
            <w:r>
              <w:rPr>
                <w:rFonts w:asciiTheme="majorHAnsi" w:hAnsiTheme="majorHAnsi" w:cs="Arial"/>
                <w:sz w:val="22"/>
                <w:szCs w:val="22"/>
              </w:rPr>
              <w:t>section</w:t>
            </w:r>
            <w:r w:rsidRPr="00BC2BE4">
              <w:rPr>
                <w:rFonts w:asciiTheme="majorHAnsi" w:hAnsiTheme="majorHAnsi" w:cs="Arial"/>
                <w:sz w:val="22"/>
                <w:szCs w:val="22"/>
              </w:rPr>
              <w:t xml:space="preserve"> 4.</w:t>
            </w:r>
            <w:r>
              <w:rPr>
                <w:rFonts w:asciiTheme="majorHAnsi" w:hAnsiTheme="majorHAnsi" w:cs="Arial"/>
                <w:sz w:val="22"/>
                <w:szCs w:val="22"/>
              </w:rPr>
              <w:t>1.5</w:t>
            </w:r>
            <w:r w:rsidRPr="00BC2BE4">
              <w:rPr>
                <w:rFonts w:asciiTheme="majorHAnsi" w:hAnsiTheme="majorHAnsi" w:cs="Arial"/>
                <w:sz w:val="22"/>
                <w:szCs w:val="22"/>
              </w:rPr>
              <w:t xml:space="preserve"> of the Guidelines</w:t>
            </w:r>
          </w:p>
        </w:tc>
        <w:tc>
          <w:tcPr>
            <w:tcW w:w="709" w:type="dxa"/>
          </w:tcPr>
          <w:p w14:paraId="18F78A1F" w14:textId="1B13436E" w:rsidR="00BC2BE4" w:rsidRDefault="00631CF0" w:rsidP="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6.1.5</w:t>
            </w:r>
          </w:p>
        </w:tc>
        <w:tc>
          <w:tcPr>
            <w:tcW w:w="709" w:type="dxa"/>
          </w:tcPr>
          <w:p w14:paraId="6B7A9243" w14:textId="77777777" w:rsidR="00BC2BE4" w:rsidRPr="00B601D5" w:rsidRDefault="00BC2BE4" w:rsidP="005E185C">
            <w:pPr>
              <w:pStyle w:val="Answers"/>
              <w:rPr>
                <w:rFonts w:asciiTheme="majorHAnsi" w:hAnsiTheme="majorHAnsi"/>
                <w:sz w:val="22"/>
                <w:szCs w:val="22"/>
              </w:rPr>
            </w:pPr>
          </w:p>
        </w:tc>
        <w:tc>
          <w:tcPr>
            <w:tcW w:w="708" w:type="dxa"/>
          </w:tcPr>
          <w:p w14:paraId="584A0DB9" w14:textId="77777777" w:rsidR="00BC2BE4" w:rsidRPr="00B601D5" w:rsidRDefault="00BC2BE4" w:rsidP="005E185C">
            <w:pPr>
              <w:pStyle w:val="Answers"/>
              <w:rPr>
                <w:rFonts w:asciiTheme="majorHAnsi" w:hAnsiTheme="majorHAnsi"/>
                <w:b/>
                <w:sz w:val="22"/>
                <w:szCs w:val="22"/>
              </w:rPr>
            </w:pPr>
          </w:p>
        </w:tc>
        <w:tc>
          <w:tcPr>
            <w:tcW w:w="709" w:type="dxa"/>
          </w:tcPr>
          <w:p w14:paraId="2BFD55F0" w14:textId="77777777" w:rsidR="00BC2BE4" w:rsidRPr="00B601D5" w:rsidRDefault="00BC2BE4" w:rsidP="005E185C">
            <w:pPr>
              <w:pStyle w:val="Answers"/>
              <w:rPr>
                <w:rFonts w:asciiTheme="majorHAnsi" w:hAnsiTheme="majorHAnsi"/>
                <w:b/>
                <w:sz w:val="22"/>
                <w:szCs w:val="22"/>
              </w:rPr>
            </w:pPr>
          </w:p>
        </w:tc>
        <w:tc>
          <w:tcPr>
            <w:tcW w:w="2925" w:type="dxa"/>
          </w:tcPr>
          <w:p w14:paraId="30D6A8F6" w14:textId="77777777" w:rsidR="00BC2BE4" w:rsidRPr="00B601D5" w:rsidRDefault="00BC2BE4" w:rsidP="005E185C">
            <w:pPr>
              <w:pStyle w:val="Answers"/>
              <w:rPr>
                <w:rFonts w:asciiTheme="majorHAnsi" w:hAnsiTheme="majorHAnsi"/>
                <w:b/>
                <w:sz w:val="22"/>
                <w:szCs w:val="22"/>
              </w:rPr>
            </w:pPr>
          </w:p>
        </w:tc>
        <w:tc>
          <w:tcPr>
            <w:tcW w:w="1469" w:type="dxa"/>
          </w:tcPr>
          <w:p w14:paraId="361CB7DD" w14:textId="77777777" w:rsidR="00BC2BE4" w:rsidRPr="00B601D5" w:rsidRDefault="00BC2BE4" w:rsidP="005E185C">
            <w:pPr>
              <w:pStyle w:val="Answers"/>
              <w:rPr>
                <w:rFonts w:asciiTheme="majorHAnsi" w:hAnsiTheme="majorHAnsi"/>
                <w:b/>
                <w:sz w:val="22"/>
                <w:szCs w:val="22"/>
              </w:rPr>
            </w:pPr>
          </w:p>
        </w:tc>
      </w:tr>
      <w:tr w:rsidR="00BC2BE4" w:rsidRPr="00B601D5" w14:paraId="1A045633" w14:textId="77777777" w:rsidTr="005E185C">
        <w:trPr>
          <w:trHeight w:val="450"/>
        </w:trPr>
        <w:tc>
          <w:tcPr>
            <w:tcW w:w="7621" w:type="dxa"/>
          </w:tcPr>
          <w:p w14:paraId="592E52A0" w14:textId="03B9AB63" w:rsidR="00BC2BE4" w:rsidRPr="00BC2BE4" w:rsidRDefault="00BC2BE4" w:rsidP="00BC2BE4">
            <w:pPr>
              <w:numPr>
                <w:ilvl w:val="0"/>
                <w:numId w:val="1"/>
              </w:numPr>
              <w:tabs>
                <w:tab w:val="clear" w:pos="1911"/>
              </w:tabs>
              <w:spacing w:line="280" w:lineRule="exact"/>
              <w:ind w:left="284" w:hanging="284"/>
              <w:rPr>
                <w:rFonts w:asciiTheme="majorHAnsi" w:hAnsiTheme="majorHAnsi" w:cs="Arial"/>
                <w:sz w:val="22"/>
                <w:szCs w:val="22"/>
              </w:rPr>
            </w:pPr>
            <w:r w:rsidRPr="00BC2BE4">
              <w:rPr>
                <w:rFonts w:asciiTheme="majorHAnsi" w:hAnsiTheme="majorHAnsi" w:cs="Arial"/>
                <w:sz w:val="22"/>
                <w:szCs w:val="22"/>
              </w:rPr>
              <w:t xml:space="preserve">documented policies and procedures for assessment of courses, consistent with </w:t>
            </w:r>
            <w:r>
              <w:rPr>
                <w:rFonts w:asciiTheme="majorHAnsi" w:hAnsiTheme="majorHAnsi" w:cs="Arial"/>
                <w:sz w:val="22"/>
                <w:szCs w:val="22"/>
              </w:rPr>
              <w:t>section</w:t>
            </w:r>
            <w:r w:rsidRPr="00BC2BE4">
              <w:rPr>
                <w:rFonts w:asciiTheme="majorHAnsi" w:hAnsiTheme="majorHAnsi" w:cs="Arial"/>
                <w:sz w:val="22"/>
                <w:szCs w:val="22"/>
              </w:rPr>
              <w:t xml:space="preserve"> 4.</w:t>
            </w:r>
            <w:r>
              <w:rPr>
                <w:rFonts w:asciiTheme="majorHAnsi" w:hAnsiTheme="majorHAnsi" w:cs="Arial"/>
                <w:sz w:val="22"/>
                <w:szCs w:val="22"/>
              </w:rPr>
              <w:t>1.5</w:t>
            </w:r>
            <w:r w:rsidR="0058461D">
              <w:rPr>
                <w:rFonts w:asciiTheme="majorHAnsi" w:hAnsiTheme="majorHAnsi" w:cs="Arial"/>
                <w:sz w:val="22"/>
                <w:szCs w:val="22"/>
              </w:rPr>
              <w:t xml:space="preserve"> of the Guidelines</w:t>
            </w:r>
            <w:r w:rsidRPr="00BC2BE4">
              <w:rPr>
                <w:rFonts w:asciiTheme="majorHAnsi" w:hAnsiTheme="majorHAnsi" w:cs="Arial"/>
                <w:sz w:val="22"/>
                <w:szCs w:val="22"/>
              </w:rPr>
              <w:t>, to ensure:</w:t>
            </w:r>
          </w:p>
          <w:p w14:paraId="5F30C727" w14:textId="614CD485" w:rsid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administration of course assessment will be efficient</w:t>
            </w:r>
          </w:p>
          <w:p w14:paraId="5704E16B" w14:textId="77777777"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 xml:space="preserve">student learning outcomes are documented </w:t>
            </w:r>
          </w:p>
          <w:p w14:paraId="7148B117" w14:textId="77777777"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the review and revision of course assessment will be effective</w:t>
            </w:r>
          </w:p>
          <w:p w14:paraId="4A4C657E" w14:textId="57869B85" w:rsidR="00BC2BE4" w:rsidRPr="00BC2BE4" w:rsidRDefault="00BC2BE4" w:rsidP="00BC2BE4">
            <w:pPr>
              <w:pStyle w:val="ListParagraph"/>
              <w:numPr>
                <w:ilvl w:val="0"/>
                <w:numId w:val="34"/>
              </w:numPr>
              <w:spacing w:line="280" w:lineRule="exact"/>
              <w:ind w:left="567" w:hanging="283"/>
              <w:rPr>
                <w:rFonts w:asciiTheme="majorHAnsi" w:hAnsiTheme="majorHAnsi" w:cs="Arial"/>
                <w:sz w:val="22"/>
                <w:szCs w:val="22"/>
              </w:rPr>
            </w:pPr>
            <w:r w:rsidRPr="00BC2BE4">
              <w:rPr>
                <w:rFonts w:asciiTheme="majorHAnsi" w:hAnsiTheme="majorHAnsi" w:cs="Arial"/>
                <w:sz w:val="22"/>
                <w:szCs w:val="22"/>
              </w:rPr>
              <w:t>course assessment is continuously improved</w:t>
            </w:r>
          </w:p>
        </w:tc>
        <w:tc>
          <w:tcPr>
            <w:tcW w:w="709" w:type="dxa"/>
          </w:tcPr>
          <w:p w14:paraId="6FDE8124" w14:textId="4D0E9413" w:rsidR="00BC2BE4" w:rsidRDefault="00631CF0" w:rsidP="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6.1.5</w:t>
            </w:r>
          </w:p>
        </w:tc>
        <w:tc>
          <w:tcPr>
            <w:tcW w:w="709" w:type="dxa"/>
          </w:tcPr>
          <w:p w14:paraId="460D3146" w14:textId="77777777" w:rsidR="00BC2BE4" w:rsidRPr="00B601D5" w:rsidRDefault="00BC2BE4" w:rsidP="005E185C">
            <w:pPr>
              <w:pStyle w:val="Answers"/>
              <w:rPr>
                <w:rFonts w:asciiTheme="majorHAnsi" w:hAnsiTheme="majorHAnsi"/>
                <w:sz w:val="22"/>
                <w:szCs w:val="22"/>
              </w:rPr>
            </w:pPr>
          </w:p>
        </w:tc>
        <w:tc>
          <w:tcPr>
            <w:tcW w:w="708" w:type="dxa"/>
          </w:tcPr>
          <w:p w14:paraId="03281330" w14:textId="77777777" w:rsidR="00BC2BE4" w:rsidRPr="00B601D5" w:rsidRDefault="00BC2BE4" w:rsidP="005E185C">
            <w:pPr>
              <w:pStyle w:val="Answers"/>
              <w:rPr>
                <w:rFonts w:asciiTheme="majorHAnsi" w:hAnsiTheme="majorHAnsi"/>
                <w:b/>
                <w:sz w:val="22"/>
                <w:szCs w:val="22"/>
              </w:rPr>
            </w:pPr>
          </w:p>
        </w:tc>
        <w:tc>
          <w:tcPr>
            <w:tcW w:w="709" w:type="dxa"/>
          </w:tcPr>
          <w:p w14:paraId="3374DA3A" w14:textId="77777777" w:rsidR="00BC2BE4" w:rsidRPr="00B601D5" w:rsidRDefault="00BC2BE4" w:rsidP="005E185C">
            <w:pPr>
              <w:pStyle w:val="Answers"/>
              <w:rPr>
                <w:rFonts w:asciiTheme="majorHAnsi" w:hAnsiTheme="majorHAnsi"/>
                <w:b/>
                <w:sz w:val="22"/>
                <w:szCs w:val="22"/>
              </w:rPr>
            </w:pPr>
          </w:p>
        </w:tc>
        <w:tc>
          <w:tcPr>
            <w:tcW w:w="2925" w:type="dxa"/>
          </w:tcPr>
          <w:p w14:paraId="24E4A8FC" w14:textId="77777777" w:rsidR="00BC2BE4" w:rsidRPr="00B601D5" w:rsidRDefault="00BC2BE4" w:rsidP="005E185C">
            <w:pPr>
              <w:pStyle w:val="Answers"/>
              <w:rPr>
                <w:rFonts w:asciiTheme="majorHAnsi" w:hAnsiTheme="majorHAnsi"/>
                <w:b/>
                <w:sz w:val="22"/>
                <w:szCs w:val="22"/>
              </w:rPr>
            </w:pPr>
          </w:p>
        </w:tc>
        <w:tc>
          <w:tcPr>
            <w:tcW w:w="1469" w:type="dxa"/>
          </w:tcPr>
          <w:p w14:paraId="733381B8" w14:textId="77777777" w:rsidR="00BC2BE4" w:rsidRPr="00B601D5" w:rsidRDefault="00BC2BE4" w:rsidP="005E185C">
            <w:pPr>
              <w:pStyle w:val="Answers"/>
              <w:rPr>
                <w:rFonts w:asciiTheme="majorHAnsi" w:hAnsiTheme="majorHAnsi"/>
                <w:b/>
                <w:sz w:val="22"/>
                <w:szCs w:val="22"/>
              </w:rPr>
            </w:pPr>
          </w:p>
        </w:tc>
      </w:tr>
      <w:tr w:rsidR="000E1DA0" w:rsidRPr="00B601D5" w14:paraId="1CC224B2" w14:textId="77777777" w:rsidTr="005E185C">
        <w:trPr>
          <w:trHeight w:val="450"/>
        </w:trPr>
        <w:tc>
          <w:tcPr>
            <w:tcW w:w="7621" w:type="dxa"/>
          </w:tcPr>
          <w:p w14:paraId="77FA268E" w14:textId="77777777" w:rsidR="000E1DA0" w:rsidRPr="000E1DA0" w:rsidRDefault="000E1DA0" w:rsidP="000E1DA0">
            <w:pPr>
              <w:numPr>
                <w:ilvl w:val="0"/>
                <w:numId w:val="1"/>
              </w:numPr>
              <w:tabs>
                <w:tab w:val="clear" w:pos="1911"/>
              </w:tabs>
              <w:spacing w:line="280" w:lineRule="exact"/>
              <w:ind w:left="284" w:hanging="284"/>
              <w:rPr>
                <w:rFonts w:asciiTheme="majorHAnsi" w:hAnsiTheme="majorHAnsi" w:cs="Arial"/>
                <w:sz w:val="22"/>
                <w:szCs w:val="22"/>
              </w:rPr>
            </w:pPr>
            <w:r w:rsidRPr="000E1DA0">
              <w:rPr>
                <w:rFonts w:asciiTheme="majorHAnsi" w:hAnsiTheme="majorHAnsi" w:cs="Arial"/>
                <w:sz w:val="22"/>
                <w:szCs w:val="22"/>
              </w:rPr>
              <w:t>methods of record keeping for each student enrolled that includes:</w:t>
            </w:r>
          </w:p>
          <w:p w14:paraId="52A60A06" w14:textId="77777777" w:rsidR="000E1DA0" w:rsidRPr="000E1DA0" w:rsidRDefault="000E1DA0" w:rsidP="000E1DA0">
            <w:pPr>
              <w:pStyle w:val="ListParagraph"/>
              <w:numPr>
                <w:ilvl w:val="0"/>
                <w:numId w:val="34"/>
              </w:numPr>
              <w:spacing w:line="280" w:lineRule="exact"/>
              <w:ind w:left="567" w:hanging="283"/>
              <w:rPr>
                <w:rFonts w:asciiTheme="majorHAnsi" w:hAnsiTheme="majorHAnsi" w:cs="Arial"/>
                <w:sz w:val="22"/>
                <w:szCs w:val="22"/>
              </w:rPr>
            </w:pPr>
            <w:r w:rsidRPr="000E1DA0">
              <w:rPr>
                <w:rFonts w:asciiTheme="majorHAnsi" w:hAnsiTheme="majorHAnsi" w:cs="Arial"/>
                <w:sz w:val="22"/>
                <w:szCs w:val="22"/>
              </w:rPr>
              <w:t>regular course reports to students and their parent/guardian, where the student is under 18 years of age, of their assessment outcomes and progress throughout the course</w:t>
            </w:r>
          </w:p>
          <w:p w14:paraId="50AE3E9F" w14:textId="67691B62" w:rsidR="000E1DA0" w:rsidRPr="000E1DA0" w:rsidRDefault="000E1DA0" w:rsidP="000E1DA0">
            <w:pPr>
              <w:pStyle w:val="ListParagraph"/>
              <w:numPr>
                <w:ilvl w:val="0"/>
                <w:numId w:val="34"/>
              </w:numPr>
              <w:spacing w:line="280" w:lineRule="exact"/>
              <w:ind w:left="567" w:hanging="283"/>
              <w:rPr>
                <w:rFonts w:asciiTheme="majorHAnsi" w:hAnsiTheme="majorHAnsi" w:cs="Arial"/>
                <w:sz w:val="22"/>
                <w:szCs w:val="22"/>
              </w:rPr>
            </w:pPr>
            <w:r w:rsidRPr="000E1DA0">
              <w:rPr>
                <w:rFonts w:asciiTheme="majorHAnsi" w:hAnsiTheme="majorHAnsi" w:cs="Arial"/>
                <w:sz w:val="22"/>
                <w:szCs w:val="22"/>
              </w:rPr>
              <w:t>a copy of the report issued to students at the completion or partial completion of study, that includes the CRICOS course name, registered ELICOS provider and contact details, dates of study, course duration, levels of achievement or proficiency, authorised signature and name of signatory and includes, or is accompanied by, an explanation in plain English of the terms used in awarding grades at all levels</w:t>
            </w:r>
          </w:p>
        </w:tc>
        <w:tc>
          <w:tcPr>
            <w:tcW w:w="709" w:type="dxa"/>
          </w:tcPr>
          <w:p w14:paraId="47A52D02" w14:textId="1C9D48A8" w:rsidR="000E1DA0" w:rsidRDefault="000E1DA0" w:rsidP="00BC2BE4">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6.1.5</w:t>
            </w:r>
          </w:p>
        </w:tc>
        <w:tc>
          <w:tcPr>
            <w:tcW w:w="709" w:type="dxa"/>
          </w:tcPr>
          <w:p w14:paraId="26BC7800" w14:textId="77777777" w:rsidR="000E1DA0" w:rsidRPr="00B601D5" w:rsidRDefault="000E1DA0" w:rsidP="005E185C">
            <w:pPr>
              <w:pStyle w:val="Answers"/>
              <w:rPr>
                <w:rFonts w:asciiTheme="majorHAnsi" w:hAnsiTheme="majorHAnsi"/>
                <w:sz w:val="22"/>
                <w:szCs w:val="22"/>
              </w:rPr>
            </w:pPr>
          </w:p>
        </w:tc>
        <w:tc>
          <w:tcPr>
            <w:tcW w:w="708" w:type="dxa"/>
          </w:tcPr>
          <w:p w14:paraId="27545C69" w14:textId="77777777" w:rsidR="000E1DA0" w:rsidRPr="00B601D5" w:rsidRDefault="000E1DA0" w:rsidP="005E185C">
            <w:pPr>
              <w:pStyle w:val="Answers"/>
              <w:rPr>
                <w:rFonts w:asciiTheme="majorHAnsi" w:hAnsiTheme="majorHAnsi"/>
                <w:b/>
                <w:sz w:val="22"/>
                <w:szCs w:val="22"/>
              </w:rPr>
            </w:pPr>
          </w:p>
        </w:tc>
        <w:tc>
          <w:tcPr>
            <w:tcW w:w="709" w:type="dxa"/>
          </w:tcPr>
          <w:p w14:paraId="6A69FBC3" w14:textId="77777777" w:rsidR="000E1DA0" w:rsidRPr="00B601D5" w:rsidRDefault="000E1DA0" w:rsidP="005E185C">
            <w:pPr>
              <w:pStyle w:val="Answers"/>
              <w:rPr>
                <w:rFonts w:asciiTheme="majorHAnsi" w:hAnsiTheme="majorHAnsi"/>
                <w:b/>
                <w:sz w:val="22"/>
                <w:szCs w:val="22"/>
              </w:rPr>
            </w:pPr>
          </w:p>
        </w:tc>
        <w:tc>
          <w:tcPr>
            <w:tcW w:w="2925" w:type="dxa"/>
          </w:tcPr>
          <w:p w14:paraId="7EEC5CF3" w14:textId="77777777" w:rsidR="000E1DA0" w:rsidRPr="00B601D5" w:rsidRDefault="000E1DA0" w:rsidP="005E185C">
            <w:pPr>
              <w:pStyle w:val="Answers"/>
              <w:rPr>
                <w:rFonts w:asciiTheme="majorHAnsi" w:hAnsiTheme="majorHAnsi"/>
                <w:b/>
                <w:sz w:val="22"/>
                <w:szCs w:val="22"/>
              </w:rPr>
            </w:pPr>
          </w:p>
        </w:tc>
        <w:tc>
          <w:tcPr>
            <w:tcW w:w="1469" w:type="dxa"/>
          </w:tcPr>
          <w:p w14:paraId="4CB6D2CF" w14:textId="77777777" w:rsidR="000E1DA0" w:rsidRPr="00B601D5" w:rsidRDefault="000E1DA0" w:rsidP="005E185C">
            <w:pPr>
              <w:pStyle w:val="Answers"/>
              <w:rPr>
                <w:rFonts w:asciiTheme="majorHAnsi" w:hAnsiTheme="majorHAnsi"/>
                <w:b/>
                <w:sz w:val="22"/>
                <w:szCs w:val="22"/>
              </w:rPr>
            </w:pPr>
          </w:p>
        </w:tc>
      </w:tr>
    </w:tbl>
    <w:p w14:paraId="31C3E9E2" w14:textId="01A9F349" w:rsidR="00AC1022" w:rsidRDefault="00AC1022">
      <w:r>
        <w:br w:type="page"/>
      </w:r>
    </w:p>
    <w:p w14:paraId="7BF9FF7F" w14:textId="77777777" w:rsidR="002B4E8F" w:rsidRDefault="002B4E8F"/>
    <w:p w14:paraId="6FE6EEAA" w14:textId="77777777" w:rsidR="005A7887" w:rsidRDefault="005A7887"/>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785E45" w:rsidRPr="00B601D5" w14:paraId="0E83D2EF" w14:textId="77777777" w:rsidTr="005E185C">
        <w:trPr>
          <w:tblHeader/>
        </w:trPr>
        <w:tc>
          <w:tcPr>
            <w:tcW w:w="7621" w:type="dxa"/>
            <w:vMerge w:val="restart"/>
            <w:vAlign w:val="bottom"/>
          </w:tcPr>
          <w:p w14:paraId="2CF4B591" w14:textId="77777777" w:rsidR="00785E45" w:rsidRPr="00B601D5" w:rsidRDefault="00785E45" w:rsidP="005E185C">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42E64AF3" w14:textId="77777777" w:rsidR="00785E45" w:rsidRPr="00B601D5" w:rsidRDefault="00785E45" w:rsidP="005E185C">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7D62CDD"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785E45" w:rsidRPr="00B601D5" w14:paraId="7B60A41C" w14:textId="77777777" w:rsidTr="005E185C">
        <w:trPr>
          <w:trHeight w:val="450"/>
          <w:tblHeader/>
        </w:trPr>
        <w:tc>
          <w:tcPr>
            <w:tcW w:w="7621" w:type="dxa"/>
            <w:vMerge/>
          </w:tcPr>
          <w:p w14:paraId="723FDA96" w14:textId="77777777" w:rsidR="00785E45" w:rsidRPr="00B601D5" w:rsidRDefault="00785E45" w:rsidP="005E185C">
            <w:pPr>
              <w:rPr>
                <w:rFonts w:asciiTheme="majorHAnsi" w:hAnsiTheme="majorHAnsi" w:cs="Arial"/>
                <w:b/>
                <w:bCs/>
                <w:sz w:val="22"/>
                <w:szCs w:val="22"/>
                <w:lang w:val="en-AU"/>
              </w:rPr>
            </w:pPr>
          </w:p>
        </w:tc>
        <w:tc>
          <w:tcPr>
            <w:tcW w:w="709" w:type="dxa"/>
            <w:vMerge/>
            <w:vAlign w:val="bottom"/>
          </w:tcPr>
          <w:p w14:paraId="16B19C70" w14:textId="77777777" w:rsidR="00785E45" w:rsidRPr="00B601D5" w:rsidRDefault="00785E45" w:rsidP="005E185C">
            <w:pPr>
              <w:jc w:val="center"/>
              <w:rPr>
                <w:rFonts w:asciiTheme="majorHAnsi" w:hAnsiTheme="majorHAnsi" w:cs="Arial"/>
                <w:b/>
                <w:bCs/>
                <w:sz w:val="22"/>
                <w:szCs w:val="22"/>
                <w:lang w:val="en-AU"/>
              </w:rPr>
            </w:pPr>
          </w:p>
        </w:tc>
        <w:tc>
          <w:tcPr>
            <w:tcW w:w="709" w:type="dxa"/>
            <w:vAlign w:val="bottom"/>
          </w:tcPr>
          <w:p w14:paraId="36CB3667"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2CF2CC5C"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7996AF13"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24C75AF3"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EF8D719" w14:textId="77777777" w:rsidR="00785E45" w:rsidRPr="00B601D5" w:rsidRDefault="00785E45"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785E45" w:rsidRPr="000A0ABE" w14:paraId="0EA1C652" w14:textId="77777777" w:rsidTr="005E185C">
        <w:tc>
          <w:tcPr>
            <w:tcW w:w="14850" w:type="dxa"/>
            <w:gridSpan w:val="7"/>
            <w:shd w:val="clear" w:color="auto" w:fill="auto"/>
          </w:tcPr>
          <w:p w14:paraId="4584B1B2" w14:textId="657E63D8" w:rsidR="00785E45" w:rsidRPr="000A0ABE" w:rsidRDefault="00785E45" w:rsidP="005E185C">
            <w:pPr>
              <w:rPr>
                <w:rFonts w:asciiTheme="majorHAnsi" w:hAnsiTheme="majorHAnsi" w:cs="Arial"/>
                <w:b/>
                <w:sz w:val="28"/>
                <w:szCs w:val="22"/>
                <w:lang w:val="en-AU"/>
              </w:rPr>
            </w:pPr>
            <w:r>
              <w:rPr>
                <w:rFonts w:asciiTheme="majorHAnsi" w:hAnsiTheme="majorHAnsi" w:cs="Arial"/>
                <w:b/>
                <w:sz w:val="28"/>
                <w:szCs w:val="22"/>
                <w:lang w:eastAsia="en-AU"/>
              </w:rPr>
              <w:t>ELICOS EDUCATIONAL RESOURCES</w:t>
            </w:r>
          </w:p>
        </w:tc>
      </w:tr>
      <w:tr w:rsidR="00785E45" w:rsidRPr="00B601D5" w14:paraId="1C20F997" w14:textId="77777777" w:rsidTr="005E185C">
        <w:trPr>
          <w:trHeight w:val="450"/>
        </w:trPr>
        <w:tc>
          <w:tcPr>
            <w:tcW w:w="7621" w:type="dxa"/>
          </w:tcPr>
          <w:p w14:paraId="276F0182" w14:textId="3076164C" w:rsidR="00785E45" w:rsidRPr="009C7BFE" w:rsidRDefault="002B3AC2" w:rsidP="00CA701E">
            <w:pPr>
              <w:numPr>
                <w:ilvl w:val="0"/>
                <w:numId w:val="1"/>
              </w:numPr>
              <w:tabs>
                <w:tab w:val="clear" w:pos="1911"/>
              </w:tabs>
              <w:spacing w:line="280" w:lineRule="exact"/>
              <w:ind w:left="284" w:hanging="284"/>
              <w:rPr>
                <w:rFonts w:asciiTheme="majorHAnsi" w:hAnsiTheme="majorHAnsi" w:cs="Arial"/>
                <w:sz w:val="22"/>
                <w:szCs w:val="22"/>
              </w:rPr>
            </w:pPr>
            <w:r w:rsidRPr="002B3AC2">
              <w:rPr>
                <w:rFonts w:asciiTheme="majorHAnsi" w:hAnsiTheme="majorHAnsi" w:cs="Arial"/>
                <w:sz w:val="22"/>
                <w:szCs w:val="22"/>
              </w:rPr>
              <w:t xml:space="preserve">a description of the provider's proposed educational resources that are consistent with </w:t>
            </w:r>
            <w:r w:rsidR="00CA701E">
              <w:rPr>
                <w:rFonts w:asciiTheme="majorHAnsi" w:hAnsiTheme="majorHAnsi" w:cs="Arial"/>
                <w:sz w:val="22"/>
                <w:szCs w:val="22"/>
              </w:rPr>
              <w:t>section</w:t>
            </w:r>
            <w:r w:rsidRPr="002B3AC2">
              <w:rPr>
                <w:rFonts w:asciiTheme="majorHAnsi" w:hAnsiTheme="majorHAnsi" w:cs="Arial"/>
                <w:sz w:val="22"/>
                <w:szCs w:val="22"/>
              </w:rPr>
              <w:t xml:space="preserve"> 4.</w:t>
            </w:r>
            <w:r w:rsidR="00CA701E">
              <w:rPr>
                <w:rFonts w:asciiTheme="majorHAnsi" w:hAnsiTheme="majorHAnsi" w:cs="Arial"/>
                <w:sz w:val="22"/>
                <w:szCs w:val="22"/>
              </w:rPr>
              <w:t>1.6</w:t>
            </w:r>
            <w:r w:rsidRPr="002B3AC2">
              <w:rPr>
                <w:rFonts w:asciiTheme="majorHAnsi" w:hAnsiTheme="majorHAnsi" w:cs="Arial"/>
                <w:sz w:val="22"/>
                <w:szCs w:val="22"/>
              </w:rPr>
              <w:t xml:space="preserve"> of the Guidelines</w:t>
            </w:r>
          </w:p>
        </w:tc>
        <w:tc>
          <w:tcPr>
            <w:tcW w:w="709" w:type="dxa"/>
          </w:tcPr>
          <w:p w14:paraId="6899B0F1" w14:textId="6829C4B2" w:rsidR="00785E45" w:rsidRPr="00B601D5" w:rsidRDefault="00785E45" w:rsidP="002B3AC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w:t>
            </w:r>
            <w:r w:rsidR="002B3AC2">
              <w:rPr>
                <w:rFonts w:asciiTheme="majorHAnsi" w:hAnsiTheme="majorHAnsi" w:cs="Arial"/>
                <w:sz w:val="22"/>
                <w:szCs w:val="22"/>
                <w:lang w:val="en-AU"/>
              </w:rPr>
              <w:t>6</w:t>
            </w:r>
          </w:p>
        </w:tc>
        <w:tc>
          <w:tcPr>
            <w:tcW w:w="709" w:type="dxa"/>
          </w:tcPr>
          <w:p w14:paraId="6B25E9C9" w14:textId="77777777" w:rsidR="00785E45" w:rsidRPr="00B601D5" w:rsidRDefault="00785E45" w:rsidP="005E185C">
            <w:pPr>
              <w:pStyle w:val="Answers"/>
              <w:rPr>
                <w:rFonts w:asciiTheme="majorHAnsi" w:hAnsiTheme="majorHAnsi"/>
                <w:sz w:val="22"/>
                <w:szCs w:val="22"/>
              </w:rPr>
            </w:pPr>
          </w:p>
        </w:tc>
        <w:tc>
          <w:tcPr>
            <w:tcW w:w="708" w:type="dxa"/>
          </w:tcPr>
          <w:p w14:paraId="2886B4DD" w14:textId="77777777" w:rsidR="00785E45" w:rsidRPr="00B601D5" w:rsidRDefault="00785E45" w:rsidP="005E185C">
            <w:pPr>
              <w:pStyle w:val="Answers"/>
              <w:rPr>
                <w:rFonts w:asciiTheme="majorHAnsi" w:hAnsiTheme="majorHAnsi"/>
                <w:b/>
                <w:sz w:val="22"/>
                <w:szCs w:val="22"/>
              </w:rPr>
            </w:pPr>
          </w:p>
        </w:tc>
        <w:tc>
          <w:tcPr>
            <w:tcW w:w="709" w:type="dxa"/>
          </w:tcPr>
          <w:p w14:paraId="52D54AE4" w14:textId="77777777" w:rsidR="00785E45" w:rsidRPr="00B601D5" w:rsidRDefault="00785E45" w:rsidP="005E185C">
            <w:pPr>
              <w:pStyle w:val="Answers"/>
              <w:rPr>
                <w:rFonts w:asciiTheme="majorHAnsi" w:hAnsiTheme="majorHAnsi"/>
                <w:b/>
                <w:sz w:val="22"/>
                <w:szCs w:val="22"/>
              </w:rPr>
            </w:pPr>
          </w:p>
        </w:tc>
        <w:tc>
          <w:tcPr>
            <w:tcW w:w="2925" w:type="dxa"/>
          </w:tcPr>
          <w:p w14:paraId="5BA6E70A" w14:textId="77777777" w:rsidR="00785E45" w:rsidRPr="00B601D5" w:rsidRDefault="00785E45" w:rsidP="005E185C">
            <w:pPr>
              <w:pStyle w:val="Answers"/>
              <w:rPr>
                <w:rFonts w:asciiTheme="majorHAnsi" w:hAnsiTheme="majorHAnsi"/>
                <w:b/>
                <w:sz w:val="22"/>
                <w:szCs w:val="22"/>
              </w:rPr>
            </w:pPr>
          </w:p>
        </w:tc>
        <w:tc>
          <w:tcPr>
            <w:tcW w:w="1469" w:type="dxa"/>
          </w:tcPr>
          <w:p w14:paraId="2CFA5F26" w14:textId="77777777" w:rsidR="00785E45" w:rsidRPr="00B601D5" w:rsidRDefault="00785E45" w:rsidP="005E185C">
            <w:pPr>
              <w:pStyle w:val="Answers"/>
              <w:rPr>
                <w:rFonts w:asciiTheme="majorHAnsi" w:hAnsiTheme="majorHAnsi"/>
                <w:b/>
                <w:sz w:val="22"/>
                <w:szCs w:val="22"/>
              </w:rPr>
            </w:pPr>
          </w:p>
        </w:tc>
      </w:tr>
      <w:tr w:rsidR="00CA701E" w:rsidRPr="00B601D5" w14:paraId="3E48CD9B" w14:textId="77777777" w:rsidTr="005E185C">
        <w:trPr>
          <w:trHeight w:val="450"/>
        </w:trPr>
        <w:tc>
          <w:tcPr>
            <w:tcW w:w="7621" w:type="dxa"/>
          </w:tcPr>
          <w:p w14:paraId="1357EF07" w14:textId="1E4F6987" w:rsidR="00CA701E" w:rsidRPr="002B3AC2" w:rsidRDefault="00CA701E" w:rsidP="00CA701E">
            <w:pPr>
              <w:numPr>
                <w:ilvl w:val="0"/>
                <w:numId w:val="1"/>
              </w:numPr>
              <w:tabs>
                <w:tab w:val="clear" w:pos="1911"/>
              </w:tabs>
              <w:spacing w:line="280" w:lineRule="exact"/>
              <w:ind w:left="284" w:hanging="284"/>
              <w:rPr>
                <w:rFonts w:asciiTheme="majorHAnsi" w:hAnsiTheme="majorHAnsi" w:cs="Arial"/>
                <w:sz w:val="22"/>
                <w:szCs w:val="22"/>
              </w:rPr>
            </w:pPr>
            <w:r w:rsidRPr="002B3AC2">
              <w:rPr>
                <w:rFonts w:asciiTheme="majorHAnsi" w:hAnsiTheme="majorHAnsi" w:cs="Arial"/>
                <w:sz w:val="22"/>
                <w:szCs w:val="22"/>
              </w:rPr>
              <w:t xml:space="preserve">a description of the provider's proposed educational facilities that are consistent with </w:t>
            </w:r>
            <w:r>
              <w:rPr>
                <w:rFonts w:asciiTheme="majorHAnsi" w:hAnsiTheme="majorHAnsi" w:cs="Arial"/>
                <w:sz w:val="22"/>
                <w:szCs w:val="22"/>
              </w:rPr>
              <w:t>section</w:t>
            </w:r>
            <w:r w:rsidRPr="002B3AC2">
              <w:rPr>
                <w:rFonts w:asciiTheme="majorHAnsi" w:hAnsiTheme="majorHAnsi" w:cs="Arial"/>
                <w:sz w:val="22"/>
                <w:szCs w:val="22"/>
              </w:rPr>
              <w:t xml:space="preserve"> 4.</w:t>
            </w:r>
            <w:r>
              <w:rPr>
                <w:rFonts w:asciiTheme="majorHAnsi" w:hAnsiTheme="majorHAnsi" w:cs="Arial"/>
                <w:sz w:val="22"/>
                <w:szCs w:val="22"/>
              </w:rPr>
              <w:t>1.6</w:t>
            </w:r>
            <w:r w:rsidRPr="002B3AC2">
              <w:rPr>
                <w:rFonts w:asciiTheme="majorHAnsi" w:hAnsiTheme="majorHAnsi" w:cs="Arial"/>
                <w:sz w:val="22"/>
                <w:szCs w:val="22"/>
              </w:rPr>
              <w:t xml:space="preserve"> of the Guidelines</w:t>
            </w:r>
          </w:p>
        </w:tc>
        <w:tc>
          <w:tcPr>
            <w:tcW w:w="709" w:type="dxa"/>
          </w:tcPr>
          <w:p w14:paraId="2F799F88" w14:textId="76BF9CF5" w:rsidR="00CA701E" w:rsidRDefault="00CA701E"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6.1.6</w:t>
            </w:r>
          </w:p>
        </w:tc>
        <w:tc>
          <w:tcPr>
            <w:tcW w:w="709" w:type="dxa"/>
          </w:tcPr>
          <w:p w14:paraId="67EA02E4" w14:textId="77777777" w:rsidR="00CA701E" w:rsidRPr="00B601D5" w:rsidRDefault="00CA701E" w:rsidP="005E185C">
            <w:pPr>
              <w:pStyle w:val="Answers"/>
              <w:rPr>
                <w:rFonts w:asciiTheme="majorHAnsi" w:hAnsiTheme="majorHAnsi"/>
                <w:sz w:val="22"/>
                <w:szCs w:val="22"/>
              </w:rPr>
            </w:pPr>
          </w:p>
        </w:tc>
        <w:tc>
          <w:tcPr>
            <w:tcW w:w="708" w:type="dxa"/>
          </w:tcPr>
          <w:p w14:paraId="177DC08B" w14:textId="77777777" w:rsidR="00CA701E" w:rsidRPr="00B601D5" w:rsidRDefault="00CA701E" w:rsidP="005E185C">
            <w:pPr>
              <w:pStyle w:val="Answers"/>
              <w:rPr>
                <w:rFonts w:asciiTheme="majorHAnsi" w:hAnsiTheme="majorHAnsi"/>
                <w:b/>
                <w:sz w:val="22"/>
                <w:szCs w:val="22"/>
              </w:rPr>
            </w:pPr>
          </w:p>
        </w:tc>
        <w:tc>
          <w:tcPr>
            <w:tcW w:w="709" w:type="dxa"/>
          </w:tcPr>
          <w:p w14:paraId="4E50548F" w14:textId="77777777" w:rsidR="00CA701E" w:rsidRPr="00B601D5" w:rsidRDefault="00CA701E" w:rsidP="005E185C">
            <w:pPr>
              <w:pStyle w:val="Answers"/>
              <w:rPr>
                <w:rFonts w:asciiTheme="majorHAnsi" w:hAnsiTheme="majorHAnsi"/>
                <w:b/>
                <w:sz w:val="22"/>
                <w:szCs w:val="22"/>
              </w:rPr>
            </w:pPr>
          </w:p>
        </w:tc>
        <w:tc>
          <w:tcPr>
            <w:tcW w:w="2925" w:type="dxa"/>
          </w:tcPr>
          <w:p w14:paraId="7AC8D766" w14:textId="77777777" w:rsidR="00CA701E" w:rsidRPr="00B601D5" w:rsidRDefault="00CA701E" w:rsidP="005E185C">
            <w:pPr>
              <w:pStyle w:val="Answers"/>
              <w:rPr>
                <w:rFonts w:asciiTheme="majorHAnsi" w:hAnsiTheme="majorHAnsi"/>
                <w:b/>
                <w:sz w:val="22"/>
                <w:szCs w:val="22"/>
              </w:rPr>
            </w:pPr>
          </w:p>
        </w:tc>
        <w:tc>
          <w:tcPr>
            <w:tcW w:w="1469" w:type="dxa"/>
          </w:tcPr>
          <w:p w14:paraId="05FC6203" w14:textId="77777777" w:rsidR="00CA701E" w:rsidRPr="00B601D5" w:rsidRDefault="00CA701E" w:rsidP="005E185C">
            <w:pPr>
              <w:pStyle w:val="Answers"/>
              <w:rPr>
                <w:rFonts w:asciiTheme="majorHAnsi" w:hAnsiTheme="majorHAnsi"/>
                <w:b/>
                <w:sz w:val="22"/>
                <w:szCs w:val="22"/>
              </w:rPr>
            </w:pPr>
          </w:p>
        </w:tc>
      </w:tr>
      <w:tr w:rsidR="00CA701E" w:rsidRPr="00B601D5" w14:paraId="6C367658" w14:textId="77777777" w:rsidTr="005E185C">
        <w:trPr>
          <w:trHeight w:val="450"/>
        </w:trPr>
        <w:tc>
          <w:tcPr>
            <w:tcW w:w="7621" w:type="dxa"/>
          </w:tcPr>
          <w:p w14:paraId="6F04EFE1" w14:textId="38C32F78" w:rsidR="00CA701E" w:rsidRPr="002B3AC2" w:rsidRDefault="00CA701E" w:rsidP="00CA701E">
            <w:pPr>
              <w:numPr>
                <w:ilvl w:val="0"/>
                <w:numId w:val="1"/>
              </w:numPr>
              <w:tabs>
                <w:tab w:val="clear" w:pos="1911"/>
              </w:tabs>
              <w:spacing w:line="280" w:lineRule="exact"/>
              <w:ind w:left="284" w:hanging="284"/>
              <w:rPr>
                <w:rFonts w:asciiTheme="majorHAnsi" w:hAnsiTheme="majorHAnsi" w:cs="Arial"/>
                <w:sz w:val="22"/>
                <w:szCs w:val="22"/>
              </w:rPr>
            </w:pPr>
            <w:r w:rsidRPr="002B3AC2">
              <w:rPr>
                <w:rFonts w:asciiTheme="majorHAnsi" w:hAnsiTheme="majorHAnsi" w:cs="Arial"/>
                <w:sz w:val="22"/>
                <w:szCs w:val="22"/>
              </w:rPr>
              <w:t>policies and procedures to ensure that where the school provider of ELICOS courses makes material available for self-access or self-study, that material will be catalogued and presented for easy access and that self-study areas and equipment will be organised to facilitate access and independent use by students</w:t>
            </w:r>
          </w:p>
        </w:tc>
        <w:tc>
          <w:tcPr>
            <w:tcW w:w="709" w:type="dxa"/>
          </w:tcPr>
          <w:p w14:paraId="2B7371FE" w14:textId="689D9AAC" w:rsidR="00CA701E" w:rsidRDefault="00CA701E"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6.1.6</w:t>
            </w:r>
          </w:p>
        </w:tc>
        <w:tc>
          <w:tcPr>
            <w:tcW w:w="709" w:type="dxa"/>
          </w:tcPr>
          <w:p w14:paraId="06E8DC4B" w14:textId="77777777" w:rsidR="00CA701E" w:rsidRPr="00B601D5" w:rsidRDefault="00CA701E" w:rsidP="005E185C">
            <w:pPr>
              <w:pStyle w:val="Answers"/>
              <w:rPr>
                <w:rFonts w:asciiTheme="majorHAnsi" w:hAnsiTheme="majorHAnsi"/>
                <w:sz w:val="22"/>
                <w:szCs w:val="22"/>
              </w:rPr>
            </w:pPr>
          </w:p>
        </w:tc>
        <w:tc>
          <w:tcPr>
            <w:tcW w:w="708" w:type="dxa"/>
          </w:tcPr>
          <w:p w14:paraId="2E57D382" w14:textId="77777777" w:rsidR="00CA701E" w:rsidRPr="00B601D5" w:rsidRDefault="00CA701E" w:rsidP="005E185C">
            <w:pPr>
              <w:pStyle w:val="Answers"/>
              <w:rPr>
                <w:rFonts w:asciiTheme="majorHAnsi" w:hAnsiTheme="majorHAnsi"/>
                <w:b/>
                <w:sz w:val="22"/>
                <w:szCs w:val="22"/>
              </w:rPr>
            </w:pPr>
          </w:p>
        </w:tc>
        <w:tc>
          <w:tcPr>
            <w:tcW w:w="709" w:type="dxa"/>
          </w:tcPr>
          <w:p w14:paraId="7A59E6C8" w14:textId="77777777" w:rsidR="00CA701E" w:rsidRPr="00B601D5" w:rsidRDefault="00CA701E" w:rsidP="005E185C">
            <w:pPr>
              <w:pStyle w:val="Answers"/>
              <w:rPr>
                <w:rFonts w:asciiTheme="majorHAnsi" w:hAnsiTheme="majorHAnsi"/>
                <w:b/>
                <w:sz w:val="22"/>
                <w:szCs w:val="22"/>
              </w:rPr>
            </w:pPr>
          </w:p>
        </w:tc>
        <w:tc>
          <w:tcPr>
            <w:tcW w:w="2925" w:type="dxa"/>
          </w:tcPr>
          <w:p w14:paraId="65F78E93" w14:textId="77777777" w:rsidR="00CA701E" w:rsidRPr="00B601D5" w:rsidRDefault="00CA701E" w:rsidP="005E185C">
            <w:pPr>
              <w:pStyle w:val="Answers"/>
              <w:rPr>
                <w:rFonts w:asciiTheme="majorHAnsi" w:hAnsiTheme="majorHAnsi"/>
                <w:b/>
                <w:sz w:val="22"/>
                <w:szCs w:val="22"/>
              </w:rPr>
            </w:pPr>
          </w:p>
        </w:tc>
        <w:tc>
          <w:tcPr>
            <w:tcW w:w="1469" w:type="dxa"/>
          </w:tcPr>
          <w:p w14:paraId="65258A45" w14:textId="77777777" w:rsidR="00CA701E" w:rsidRPr="00B601D5" w:rsidRDefault="00CA701E" w:rsidP="005E185C">
            <w:pPr>
              <w:pStyle w:val="Answers"/>
              <w:rPr>
                <w:rFonts w:asciiTheme="majorHAnsi" w:hAnsiTheme="majorHAnsi"/>
                <w:b/>
                <w:sz w:val="22"/>
                <w:szCs w:val="22"/>
              </w:rPr>
            </w:pPr>
          </w:p>
        </w:tc>
      </w:tr>
      <w:tr w:rsidR="00CA701E" w:rsidRPr="00B601D5" w14:paraId="57915766" w14:textId="77777777" w:rsidTr="005E185C">
        <w:trPr>
          <w:trHeight w:val="450"/>
        </w:trPr>
        <w:tc>
          <w:tcPr>
            <w:tcW w:w="7621" w:type="dxa"/>
          </w:tcPr>
          <w:p w14:paraId="4E1DDA7C" w14:textId="4F4DE802" w:rsidR="00CA701E" w:rsidRPr="002B3AC2" w:rsidRDefault="00CA701E" w:rsidP="00CA701E">
            <w:pPr>
              <w:numPr>
                <w:ilvl w:val="0"/>
                <w:numId w:val="1"/>
              </w:numPr>
              <w:tabs>
                <w:tab w:val="clear" w:pos="1911"/>
              </w:tabs>
              <w:spacing w:line="280" w:lineRule="exact"/>
              <w:ind w:left="284" w:hanging="284"/>
              <w:rPr>
                <w:rFonts w:asciiTheme="majorHAnsi" w:hAnsiTheme="majorHAnsi" w:cs="Arial"/>
                <w:sz w:val="22"/>
                <w:szCs w:val="22"/>
              </w:rPr>
            </w:pPr>
            <w:r w:rsidRPr="002B3AC2">
              <w:rPr>
                <w:rFonts w:asciiTheme="majorHAnsi" w:hAnsiTheme="majorHAnsi" w:cs="Arial"/>
                <w:sz w:val="22"/>
                <w:szCs w:val="22"/>
              </w:rPr>
              <w:t>policies and procedures to ensure that the school provider of ELICOS courses will provide its teachers with easy access to reference resources that reflect contemporary knowledge of the theory and practice of Teachers of English to Speakers of Other Languages (TESOL) in its proposed facilities or through easily accessible jointly managed facilities</w:t>
            </w:r>
          </w:p>
        </w:tc>
        <w:tc>
          <w:tcPr>
            <w:tcW w:w="709" w:type="dxa"/>
          </w:tcPr>
          <w:p w14:paraId="6A5395B8" w14:textId="7BE4D391" w:rsidR="00CA701E" w:rsidRDefault="00CA701E"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6.1.6</w:t>
            </w:r>
          </w:p>
        </w:tc>
        <w:tc>
          <w:tcPr>
            <w:tcW w:w="709" w:type="dxa"/>
          </w:tcPr>
          <w:p w14:paraId="23A3A969" w14:textId="77777777" w:rsidR="00CA701E" w:rsidRPr="00B601D5" w:rsidRDefault="00CA701E" w:rsidP="005E185C">
            <w:pPr>
              <w:pStyle w:val="Answers"/>
              <w:rPr>
                <w:rFonts w:asciiTheme="majorHAnsi" w:hAnsiTheme="majorHAnsi"/>
                <w:sz w:val="22"/>
                <w:szCs w:val="22"/>
              </w:rPr>
            </w:pPr>
          </w:p>
        </w:tc>
        <w:tc>
          <w:tcPr>
            <w:tcW w:w="708" w:type="dxa"/>
          </w:tcPr>
          <w:p w14:paraId="58A6D465" w14:textId="77777777" w:rsidR="00CA701E" w:rsidRPr="00B601D5" w:rsidRDefault="00CA701E" w:rsidP="005E185C">
            <w:pPr>
              <w:pStyle w:val="Answers"/>
              <w:rPr>
                <w:rFonts w:asciiTheme="majorHAnsi" w:hAnsiTheme="majorHAnsi"/>
                <w:b/>
                <w:sz w:val="22"/>
                <w:szCs w:val="22"/>
              </w:rPr>
            </w:pPr>
          </w:p>
        </w:tc>
        <w:tc>
          <w:tcPr>
            <w:tcW w:w="709" w:type="dxa"/>
          </w:tcPr>
          <w:p w14:paraId="132F09D3" w14:textId="77777777" w:rsidR="00CA701E" w:rsidRPr="00B601D5" w:rsidRDefault="00CA701E" w:rsidP="005E185C">
            <w:pPr>
              <w:pStyle w:val="Answers"/>
              <w:rPr>
                <w:rFonts w:asciiTheme="majorHAnsi" w:hAnsiTheme="majorHAnsi"/>
                <w:b/>
                <w:sz w:val="22"/>
                <w:szCs w:val="22"/>
              </w:rPr>
            </w:pPr>
          </w:p>
        </w:tc>
        <w:tc>
          <w:tcPr>
            <w:tcW w:w="2925" w:type="dxa"/>
          </w:tcPr>
          <w:p w14:paraId="0E98A30C" w14:textId="77777777" w:rsidR="00CA701E" w:rsidRPr="00B601D5" w:rsidRDefault="00CA701E" w:rsidP="005E185C">
            <w:pPr>
              <w:pStyle w:val="Answers"/>
              <w:rPr>
                <w:rFonts w:asciiTheme="majorHAnsi" w:hAnsiTheme="majorHAnsi"/>
                <w:b/>
                <w:sz w:val="22"/>
                <w:szCs w:val="22"/>
              </w:rPr>
            </w:pPr>
          </w:p>
        </w:tc>
        <w:tc>
          <w:tcPr>
            <w:tcW w:w="1469" w:type="dxa"/>
          </w:tcPr>
          <w:p w14:paraId="10B3AA1A" w14:textId="77777777" w:rsidR="00CA701E" w:rsidRPr="00B601D5" w:rsidRDefault="00CA701E" w:rsidP="005E185C">
            <w:pPr>
              <w:pStyle w:val="Answers"/>
              <w:rPr>
                <w:rFonts w:asciiTheme="majorHAnsi" w:hAnsiTheme="majorHAnsi"/>
                <w:b/>
                <w:sz w:val="22"/>
                <w:szCs w:val="22"/>
              </w:rPr>
            </w:pPr>
          </w:p>
        </w:tc>
      </w:tr>
    </w:tbl>
    <w:p w14:paraId="61001433" w14:textId="77777777" w:rsidR="004171E9" w:rsidRDefault="004171E9"/>
    <w:p w14:paraId="5B87C5C2" w14:textId="24BE6AB0" w:rsidR="00DB0937" w:rsidRDefault="00DB0937"/>
    <w:p w14:paraId="080E1729" w14:textId="77777777" w:rsidR="00A31751" w:rsidRDefault="00A31751">
      <w:r>
        <w:br w:type="page"/>
      </w:r>
    </w:p>
    <w:p w14:paraId="5D98B1A2" w14:textId="77777777" w:rsidR="00A31751" w:rsidRDefault="00A3175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A31751" w:rsidRPr="00B601D5" w14:paraId="69BCB447" w14:textId="77777777" w:rsidTr="005E185C">
        <w:trPr>
          <w:tblHeader/>
        </w:trPr>
        <w:tc>
          <w:tcPr>
            <w:tcW w:w="7621" w:type="dxa"/>
            <w:vMerge w:val="restart"/>
            <w:vAlign w:val="bottom"/>
          </w:tcPr>
          <w:p w14:paraId="45E383F2" w14:textId="77777777" w:rsidR="00A31751" w:rsidRPr="00B601D5" w:rsidRDefault="00A31751" w:rsidP="005E185C">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4449AA90" w14:textId="77777777" w:rsidR="00A31751" w:rsidRPr="00B601D5" w:rsidRDefault="00A31751" w:rsidP="005E185C">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921335F"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A31751" w:rsidRPr="00B601D5" w14:paraId="4BC25829" w14:textId="77777777" w:rsidTr="005E185C">
        <w:trPr>
          <w:trHeight w:val="450"/>
          <w:tblHeader/>
        </w:trPr>
        <w:tc>
          <w:tcPr>
            <w:tcW w:w="7621" w:type="dxa"/>
            <w:vMerge/>
          </w:tcPr>
          <w:p w14:paraId="075CEFCC" w14:textId="77777777" w:rsidR="00A31751" w:rsidRPr="00B601D5" w:rsidRDefault="00A31751" w:rsidP="005E185C">
            <w:pPr>
              <w:rPr>
                <w:rFonts w:asciiTheme="majorHAnsi" w:hAnsiTheme="majorHAnsi" w:cs="Arial"/>
                <w:b/>
                <w:bCs/>
                <w:sz w:val="22"/>
                <w:szCs w:val="22"/>
                <w:lang w:val="en-AU"/>
              </w:rPr>
            </w:pPr>
          </w:p>
        </w:tc>
        <w:tc>
          <w:tcPr>
            <w:tcW w:w="709" w:type="dxa"/>
            <w:vMerge/>
            <w:vAlign w:val="bottom"/>
          </w:tcPr>
          <w:p w14:paraId="13681D15" w14:textId="77777777" w:rsidR="00A31751" w:rsidRPr="00B601D5" w:rsidRDefault="00A31751" w:rsidP="005E185C">
            <w:pPr>
              <w:jc w:val="center"/>
              <w:rPr>
                <w:rFonts w:asciiTheme="majorHAnsi" w:hAnsiTheme="majorHAnsi" w:cs="Arial"/>
                <w:b/>
                <w:bCs/>
                <w:sz w:val="22"/>
                <w:szCs w:val="22"/>
                <w:lang w:val="en-AU"/>
              </w:rPr>
            </w:pPr>
          </w:p>
        </w:tc>
        <w:tc>
          <w:tcPr>
            <w:tcW w:w="709" w:type="dxa"/>
            <w:vAlign w:val="bottom"/>
          </w:tcPr>
          <w:p w14:paraId="1C307C68"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0B216A17"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1BEFB2B3"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55A7354C"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AB48E43" w14:textId="77777777" w:rsidR="00A31751" w:rsidRPr="00B601D5" w:rsidRDefault="00A31751"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A31751" w:rsidRPr="000A0ABE" w14:paraId="632CA6A1" w14:textId="77777777" w:rsidTr="005E185C">
        <w:tc>
          <w:tcPr>
            <w:tcW w:w="14850" w:type="dxa"/>
            <w:gridSpan w:val="7"/>
            <w:shd w:val="clear" w:color="auto" w:fill="auto"/>
          </w:tcPr>
          <w:p w14:paraId="79BD0318" w14:textId="56501151" w:rsidR="00A31751" w:rsidRPr="000A0ABE" w:rsidRDefault="00A31751" w:rsidP="00A31751">
            <w:pPr>
              <w:rPr>
                <w:rFonts w:asciiTheme="majorHAnsi" w:hAnsiTheme="majorHAnsi" w:cs="Arial"/>
                <w:b/>
                <w:sz w:val="28"/>
                <w:szCs w:val="22"/>
                <w:lang w:val="en-AU"/>
              </w:rPr>
            </w:pPr>
            <w:r>
              <w:rPr>
                <w:rFonts w:asciiTheme="majorHAnsi" w:hAnsiTheme="majorHAnsi" w:cs="Arial"/>
                <w:b/>
                <w:sz w:val="28"/>
                <w:szCs w:val="22"/>
                <w:lang w:eastAsia="en-AU"/>
              </w:rPr>
              <w:t>ELICOS SPECIALIST STAFF</w:t>
            </w:r>
          </w:p>
        </w:tc>
      </w:tr>
      <w:tr w:rsidR="00A31751" w:rsidRPr="00B601D5" w14:paraId="2AFA2F9A" w14:textId="77777777" w:rsidTr="005E185C">
        <w:trPr>
          <w:trHeight w:val="450"/>
        </w:trPr>
        <w:tc>
          <w:tcPr>
            <w:tcW w:w="7621" w:type="dxa"/>
          </w:tcPr>
          <w:p w14:paraId="43015285" w14:textId="1C431DF7" w:rsidR="00A31751" w:rsidRPr="009C7BFE" w:rsidRDefault="00A00B67" w:rsidP="00A00B67">
            <w:pPr>
              <w:numPr>
                <w:ilvl w:val="0"/>
                <w:numId w:val="1"/>
              </w:numPr>
              <w:tabs>
                <w:tab w:val="clear" w:pos="1911"/>
              </w:tabs>
              <w:spacing w:line="280" w:lineRule="exact"/>
              <w:ind w:left="284" w:hanging="284"/>
              <w:rPr>
                <w:rFonts w:asciiTheme="majorHAnsi" w:hAnsiTheme="majorHAnsi" w:cs="Arial"/>
                <w:sz w:val="22"/>
                <w:szCs w:val="22"/>
              </w:rPr>
            </w:pPr>
            <w:r w:rsidRPr="00A00B67">
              <w:rPr>
                <w:rFonts w:asciiTheme="majorHAnsi" w:hAnsiTheme="majorHAnsi" w:cs="Arial"/>
                <w:sz w:val="22"/>
                <w:szCs w:val="22"/>
              </w:rPr>
              <w:t xml:space="preserve">documented processes to ensure that the provider complies with </w:t>
            </w:r>
            <w:r>
              <w:rPr>
                <w:rFonts w:asciiTheme="majorHAnsi" w:hAnsiTheme="majorHAnsi" w:cs="Arial"/>
                <w:sz w:val="22"/>
                <w:szCs w:val="22"/>
              </w:rPr>
              <w:t>section</w:t>
            </w:r>
            <w:r w:rsidRPr="00A00B67">
              <w:rPr>
                <w:rFonts w:asciiTheme="majorHAnsi" w:hAnsiTheme="majorHAnsi" w:cs="Arial"/>
                <w:sz w:val="22"/>
                <w:szCs w:val="22"/>
              </w:rPr>
              <w:t xml:space="preserve"> 4.</w:t>
            </w:r>
            <w:r>
              <w:rPr>
                <w:rFonts w:asciiTheme="majorHAnsi" w:hAnsiTheme="majorHAnsi" w:cs="Arial"/>
                <w:sz w:val="22"/>
                <w:szCs w:val="22"/>
              </w:rPr>
              <w:t>1.7</w:t>
            </w:r>
            <w:r w:rsidRPr="00A00B67">
              <w:rPr>
                <w:rFonts w:asciiTheme="majorHAnsi" w:hAnsiTheme="majorHAnsi" w:cs="Arial"/>
                <w:sz w:val="22"/>
                <w:szCs w:val="22"/>
              </w:rPr>
              <w:t xml:space="preserve"> of the Guidelines</w:t>
            </w:r>
          </w:p>
        </w:tc>
        <w:tc>
          <w:tcPr>
            <w:tcW w:w="709" w:type="dxa"/>
          </w:tcPr>
          <w:p w14:paraId="24C77E9A" w14:textId="6F9B7B99" w:rsidR="00A31751" w:rsidRPr="00B601D5" w:rsidRDefault="00A31751"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w:t>
            </w:r>
            <w:r w:rsidR="00A00B67">
              <w:rPr>
                <w:rFonts w:asciiTheme="majorHAnsi" w:hAnsiTheme="majorHAnsi" w:cs="Arial"/>
                <w:sz w:val="22"/>
                <w:szCs w:val="22"/>
                <w:lang w:val="en-AU"/>
              </w:rPr>
              <w:t>7</w:t>
            </w:r>
          </w:p>
        </w:tc>
        <w:tc>
          <w:tcPr>
            <w:tcW w:w="709" w:type="dxa"/>
          </w:tcPr>
          <w:p w14:paraId="14509BF6" w14:textId="77777777" w:rsidR="00A31751" w:rsidRPr="00B601D5" w:rsidRDefault="00A31751" w:rsidP="005E185C">
            <w:pPr>
              <w:pStyle w:val="Answers"/>
              <w:rPr>
                <w:rFonts w:asciiTheme="majorHAnsi" w:hAnsiTheme="majorHAnsi"/>
                <w:sz w:val="22"/>
                <w:szCs w:val="22"/>
              </w:rPr>
            </w:pPr>
          </w:p>
        </w:tc>
        <w:tc>
          <w:tcPr>
            <w:tcW w:w="708" w:type="dxa"/>
          </w:tcPr>
          <w:p w14:paraId="737BE0D0" w14:textId="77777777" w:rsidR="00A31751" w:rsidRPr="00B601D5" w:rsidRDefault="00A31751" w:rsidP="005E185C">
            <w:pPr>
              <w:pStyle w:val="Answers"/>
              <w:rPr>
                <w:rFonts w:asciiTheme="majorHAnsi" w:hAnsiTheme="majorHAnsi"/>
                <w:b/>
                <w:sz w:val="22"/>
                <w:szCs w:val="22"/>
              </w:rPr>
            </w:pPr>
          </w:p>
        </w:tc>
        <w:tc>
          <w:tcPr>
            <w:tcW w:w="709" w:type="dxa"/>
          </w:tcPr>
          <w:p w14:paraId="726C9175" w14:textId="77777777" w:rsidR="00A31751" w:rsidRPr="00B601D5" w:rsidRDefault="00A31751" w:rsidP="005E185C">
            <w:pPr>
              <w:pStyle w:val="Answers"/>
              <w:rPr>
                <w:rFonts w:asciiTheme="majorHAnsi" w:hAnsiTheme="majorHAnsi"/>
                <w:b/>
                <w:sz w:val="22"/>
                <w:szCs w:val="22"/>
              </w:rPr>
            </w:pPr>
          </w:p>
        </w:tc>
        <w:tc>
          <w:tcPr>
            <w:tcW w:w="2925" w:type="dxa"/>
          </w:tcPr>
          <w:p w14:paraId="4A15261F" w14:textId="77777777" w:rsidR="00A31751" w:rsidRPr="00B601D5" w:rsidRDefault="00A31751" w:rsidP="005E185C">
            <w:pPr>
              <w:pStyle w:val="Answers"/>
              <w:rPr>
                <w:rFonts w:asciiTheme="majorHAnsi" w:hAnsiTheme="majorHAnsi"/>
                <w:b/>
                <w:sz w:val="22"/>
                <w:szCs w:val="22"/>
              </w:rPr>
            </w:pPr>
          </w:p>
        </w:tc>
        <w:tc>
          <w:tcPr>
            <w:tcW w:w="1469" w:type="dxa"/>
          </w:tcPr>
          <w:p w14:paraId="28644D67" w14:textId="77777777" w:rsidR="00A31751" w:rsidRPr="00B601D5" w:rsidRDefault="00A31751" w:rsidP="005E185C">
            <w:pPr>
              <w:pStyle w:val="Answers"/>
              <w:rPr>
                <w:rFonts w:asciiTheme="majorHAnsi" w:hAnsiTheme="majorHAnsi"/>
                <w:b/>
                <w:sz w:val="22"/>
                <w:szCs w:val="22"/>
              </w:rPr>
            </w:pPr>
          </w:p>
        </w:tc>
      </w:tr>
      <w:tr w:rsidR="00A31751" w:rsidRPr="00B601D5" w14:paraId="71EC9C45" w14:textId="77777777" w:rsidTr="005E185C">
        <w:trPr>
          <w:trHeight w:val="450"/>
        </w:trPr>
        <w:tc>
          <w:tcPr>
            <w:tcW w:w="7621" w:type="dxa"/>
          </w:tcPr>
          <w:p w14:paraId="5B00EFD9" w14:textId="4911FCAB" w:rsidR="00A31751" w:rsidRPr="002B3AC2" w:rsidRDefault="00A00B67" w:rsidP="00A00B67">
            <w:pPr>
              <w:numPr>
                <w:ilvl w:val="0"/>
                <w:numId w:val="1"/>
              </w:numPr>
              <w:tabs>
                <w:tab w:val="clear" w:pos="1911"/>
              </w:tabs>
              <w:spacing w:line="280" w:lineRule="exact"/>
              <w:ind w:left="284" w:hanging="284"/>
              <w:rPr>
                <w:rFonts w:asciiTheme="majorHAnsi" w:hAnsiTheme="majorHAnsi" w:cs="Arial"/>
                <w:sz w:val="22"/>
                <w:szCs w:val="22"/>
              </w:rPr>
            </w:pPr>
            <w:r w:rsidRPr="00A00B67">
              <w:rPr>
                <w:rFonts w:asciiTheme="majorHAnsi" w:hAnsiTheme="majorHAnsi" w:cs="Arial"/>
                <w:sz w:val="22"/>
                <w:szCs w:val="22"/>
              </w:rPr>
              <w:t>proposed methods for maintaining copies of qualifications used to determine the suitability of each staff member to be employed including senior academic leadership staff, teaching staff and counselling staff</w:t>
            </w:r>
          </w:p>
        </w:tc>
        <w:tc>
          <w:tcPr>
            <w:tcW w:w="709" w:type="dxa"/>
          </w:tcPr>
          <w:p w14:paraId="4DFE4DEB" w14:textId="4DECC07C" w:rsidR="00A31751" w:rsidRDefault="00A00B67"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6.1.7</w:t>
            </w:r>
          </w:p>
        </w:tc>
        <w:tc>
          <w:tcPr>
            <w:tcW w:w="709" w:type="dxa"/>
          </w:tcPr>
          <w:p w14:paraId="30001467" w14:textId="77777777" w:rsidR="00A31751" w:rsidRPr="00B601D5" w:rsidRDefault="00A31751" w:rsidP="005E185C">
            <w:pPr>
              <w:pStyle w:val="Answers"/>
              <w:rPr>
                <w:rFonts w:asciiTheme="majorHAnsi" w:hAnsiTheme="majorHAnsi"/>
                <w:sz w:val="22"/>
                <w:szCs w:val="22"/>
              </w:rPr>
            </w:pPr>
          </w:p>
        </w:tc>
        <w:tc>
          <w:tcPr>
            <w:tcW w:w="708" w:type="dxa"/>
          </w:tcPr>
          <w:p w14:paraId="0E1B79B4" w14:textId="77777777" w:rsidR="00A31751" w:rsidRPr="00B601D5" w:rsidRDefault="00A31751" w:rsidP="005E185C">
            <w:pPr>
              <w:pStyle w:val="Answers"/>
              <w:rPr>
                <w:rFonts w:asciiTheme="majorHAnsi" w:hAnsiTheme="majorHAnsi"/>
                <w:b/>
                <w:sz w:val="22"/>
                <w:szCs w:val="22"/>
              </w:rPr>
            </w:pPr>
          </w:p>
        </w:tc>
        <w:tc>
          <w:tcPr>
            <w:tcW w:w="709" w:type="dxa"/>
          </w:tcPr>
          <w:p w14:paraId="4F18B067" w14:textId="77777777" w:rsidR="00A31751" w:rsidRPr="00B601D5" w:rsidRDefault="00A31751" w:rsidP="005E185C">
            <w:pPr>
              <w:pStyle w:val="Answers"/>
              <w:rPr>
                <w:rFonts w:asciiTheme="majorHAnsi" w:hAnsiTheme="majorHAnsi"/>
                <w:b/>
                <w:sz w:val="22"/>
                <w:szCs w:val="22"/>
              </w:rPr>
            </w:pPr>
          </w:p>
        </w:tc>
        <w:tc>
          <w:tcPr>
            <w:tcW w:w="2925" w:type="dxa"/>
          </w:tcPr>
          <w:p w14:paraId="01343A3C" w14:textId="77777777" w:rsidR="00A31751" w:rsidRPr="00B601D5" w:rsidRDefault="00A31751" w:rsidP="005E185C">
            <w:pPr>
              <w:pStyle w:val="Answers"/>
              <w:rPr>
                <w:rFonts w:asciiTheme="majorHAnsi" w:hAnsiTheme="majorHAnsi"/>
                <w:b/>
                <w:sz w:val="22"/>
                <w:szCs w:val="22"/>
              </w:rPr>
            </w:pPr>
          </w:p>
        </w:tc>
        <w:tc>
          <w:tcPr>
            <w:tcW w:w="1469" w:type="dxa"/>
          </w:tcPr>
          <w:p w14:paraId="4BAAC8F7" w14:textId="77777777" w:rsidR="00A31751" w:rsidRPr="00B601D5" w:rsidRDefault="00A31751" w:rsidP="005E185C">
            <w:pPr>
              <w:pStyle w:val="Answers"/>
              <w:rPr>
                <w:rFonts w:asciiTheme="majorHAnsi" w:hAnsiTheme="majorHAnsi"/>
                <w:b/>
                <w:sz w:val="22"/>
                <w:szCs w:val="22"/>
              </w:rPr>
            </w:pPr>
          </w:p>
        </w:tc>
      </w:tr>
      <w:tr w:rsidR="00A31751" w:rsidRPr="00B601D5" w14:paraId="74924B38" w14:textId="77777777" w:rsidTr="005E185C">
        <w:trPr>
          <w:trHeight w:val="450"/>
        </w:trPr>
        <w:tc>
          <w:tcPr>
            <w:tcW w:w="7621" w:type="dxa"/>
          </w:tcPr>
          <w:p w14:paraId="1D3407FE" w14:textId="6DECFB26" w:rsidR="00A31751" w:rsidRPr="002B3AC2" w:rsidRDefault="00A00B67" w:rsidP="00A00B67">
            <w:pPr>
              <w:numPr>
                <w:ilvl w:val="0"/>
                <w:numId w:val="1"/>
              </w:numPr>
              <w:tabs>
                <w:tab w:val="clear" w:pos="1911"/>
              </w:tabs>
              <w:spacing w:line="280" w:lineRule="exact"/>
              <w:ind w:left="284" w:hanging="284"/>
              <w:rPr>
                <w:rFonts w:asciiTheme="majorHAnsi" w:hAnsiTheme="majorHAnsi" w:cs="Arial"/>
                <w:sz w:val="22"/>
                <w:szCs w:val="22"/>
              </w:rPr>
            </w:pPr>
            <w:r w:rsidRPr="00A00B67">
              <w:rPr>
                <w:rFonts w:asciiTheme="majorHAnsi" w:hAnsiTheme="majorHAnsi" w:cs="Arial"/>
                <w:sz w:val="22"/>
                <w:szCs w:val="22"/>
              </w:rPr>
              <w:t>proposed methods for maintaining details, including the qualifications and experience, of all part-time and full-time teaching and counselling staff</w:t>
            </w:r>
          </w:p>
        </w:tc>
        <w:tc>
          <w:tcPr>
            <w:tcW w:w="709" w:type="dxa"/>
          </w:tcPr>
          <w:p w14:paraId="70235797" w14:textId="56ADA1DD" w:rsidR="00A31751" w:rsidRDefault="00A00B67"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6.1.7</w:t>
            </w:r>
          </w:p>
        </w:tc>
        <w:tc>
          <w:tcPr>
            <w:tcW w:w="709" w:type="dxa"/>
          </w:tcPr>
          <w:p w14:paraId="16E41E2A" w14:textId="77777777" w:rsidR="00A31751" w:rsidRPr="00B601D5" w:rsidRDefault="00A31751" w:rsidP="005E185C">
            <w:pPr>
              <w:pStyle w:val="Answers"/>
              <w:rPr>
                <w:rFonts w:asciiTheme="majorHAnsi" w:hAnsiTheme="majorHAnsi"/>
                <w:sz w:val="22"/>
                <w:szCs w:val="22"/>
              </w:rPr>
            </w:pPr>
          </w:p>
        </w:tc>
        <w:tc>
          <w:tcPr>
            <w:tcW w:w="708" w:type="dxa"/>
          </w:tcPr>
          <w:p w14:paraId="4865F0B9" w14:textId="77777777" w:rsidR="00A31751" w:rsidRPr="00B601D5" w:rsidRDefault="00A31751" w:rsidP="005E185C">
            <w:pPr>
              <w:pStyle w:val="Answers"/>
              <w:rPr>
                <w:rFonts w:asciiTheme="majorHAnsi" w:hAnsiTheme="majorHAnsi"/>
                <w:b/>
                <w:sz w:val="22"/>
                <w:szCs w:val="22"/>
              </w:rPr>
            </w:pPr>
          </w:p>
        </w:tc>
        <w:tc>
          <w:tcPr>
            <w:tcW w:w="709" w:type="dxa"/>
          </w:tcPr>
          <w:p w14:paraId="09D0BD48" w14:textId="77777777" w:rsidR="00A31751" w:rsidRPr="00B601D5" w:rsidRDefault="00A31751" w:rsidP="005E185C">
            <w:pPr>
              <w:pStyle w:val="Answers"/>
              <w:rPr>
                <w:rFonts w:asciiTheme="majorHAnsi" w:hAnsiTheme="majorHAnsi"/>
                <w:b/>
                <w:sz w:val="22"/>
                <w:szCs w:val="22"/>
              </w:rPr>
            </w:pPr>
          </w:p>
        </w:tc>
        <w:tc>
          <w:tcPr>
            <w:tcW w:w="2925" w:type="dxa"/>
          </w:tcPr>
          <w:p w14:paraId="27FA1EFE" w14:textId="77777777" w:rsidR="00A31751" w:rsidRPr="00B601D5" w:rsidRDefault="00A31751" w:rsidP="005E185C">
            <w:pPr>
              <w:pStyle w:val="Answers"/>
              <w:rPr>
                <w:rFonts w:asciiTheme="majorHAnsi" w:hAnsiTheme="majorHAnsi"/>
                <w:b/>
                <w:sz w:val="22"/>
                <w:szCs w:val="22"/>
              </w:rPr>
            </w:pPr>
          </w:p>
        </w:tc>
        <w:tc>
          <w:tcPr>
            <w:tcW w:w="1469" w:type="dxa"/>
          </w:tcPr>
          <w:p w14:paraId="4183B3B7" w14:textId="77777777" w:rsidR="00A31751" w:rsidRPr="00B601D5" w:rsidRDefault="00A31751" w:rsidP="005E185C">
            <w:pPr>
              <w:pStyle w:val="Answers"/>
              <w:rPr>
                <w:rFonts w:asciiTheme="majorHAnsi" w:hAnsiTheme="majorHAnsi"/>
                <w:b/>
                <w:sz w:val="22"/>
                <w:szCs w:val="22"/>
              </w:rPr>
            </w:pPr>
          </w:p>
        </w:tc>
      </w:tr>
      <w:tr w:rsidR="00A00B67" w:rsidRPr="00B601D5" w14:paraId="0C83A46F" w14:textId="77777777" w:rsidTr="005E185C">
        <w:trPr>
          <w:trHeight w:val="450"/>
        </w:trPr>
        <w:tc>
          <w:tcPr>
            <w:tcW w:w="7621" w:type="dxa"/>
          </w:tcPr>
          <w:p w14:paraId="3549E59A" w14:textId="5CF12809" w:rsidR="00A00B67" w:rsidRPr="00A00B67" w:rsidRDefault="00A00B67" w:rsidP="00A00B67">
            <w:pPr>
              <w:numPr>
                <w:ilvl w:val="0"/>
                <w:numId w:val="1"/>
              </w:numPr>
              <w:tabs>
                <w:tab w:val="clear" w:pos="1911"/>
              </w:tabs>
              <w:spacing w:line="280" w:lineRule="exact"/>
              <w:ind w:left="284" w:hanging="284"/>
              <w:rPr>
                <w:rFonts w:asciiTheme="majorHAnsi" w:hAnsiTheme="majorHAnsi" w:cs="Arial"/>
                <w:sz w:val="22"/>
                <w:szCs w:val="22"/>
              </w:rPr>
            </w:pPr>
            <w:r w:rsidRPr="00A00B67">
              <w:rPr>
                <w:rFonts w:asciiTheme="majorHAnsi" w:hAnsiTheme="majorHAnsi" w:cs="Arial"/>
                <w:sz w:val="22"/>
                <w:szCs w:val="22"/>
              </w:rPr>
              <w:t>a copy of the proposed induction program to be implemented for teaching staff</w:t>
            </w:r>
          </w:p>
        </w:tc>
        <w:tc>
          <w:tcPr>
            <w:tcW w:w="709" w:type="dxa"/>
          </w:tcPr>
          <w:p w14:paraId="6EFA1471" w14:textId="281B9508" w:rsidR="00A00B67" w:rsidRDefault="00A00B67"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6.1.7</w:t>
            </w:r>
          </w:p>
        </w:tc>
        <w:tc>
          <w:tcPr>
            <w:tcW w:w="709" w:type="dxa"/>
          </w:tcPr>
          <w:p w14:paraId="0AEF288B" w14:textId="77777777" w:rsidR="00A00B67" w:rsidRPr="00B601D5" w:rsidRDefault="00A00B67" w:rsidP="005E185C">
            <w:pPr>
              <w:pStyle w:val="Answers"/>
              <w:rPr>
                <w:rFonts w:asciiTheme="majorHAnsi" w:hAnsiTheme="majorHAnsi"/>
                <w:sz w:val="22"/>
                <w:szCs w:val="22"/>
              </w:rPr>
            </w:pPr>
          </w:p>
        </w:tc>
        <w:tc>
          <w:tcPr>
            <w:tcW w:w="708" w:type="dxa"/>
          </w:tcPr>
          <w:p w14:paraId="13F308C8" w14:textId="77777777" w:rsidR="00A00B67" w:rsidRPr="00B601D5" w:rsidRDefault="00A00B67" w:rsidP="005E185C">
            <w:pPr>
              <w:pStyle w:val="Answers"/>
              <w:rPr>
                <w:rFonts w:asciiTheme="majorHAnsi" w:hAnsiTheme="majorHAnsi"/>
                <w:b/>
                <w:sz w:val="22"/>
                <w:szCs w:val="22"/>
              </w:rPr>
            </w:pPr>
          </w:p>
        </w:tc>
        <w:tc>
          <w:tcPr>
            <w:tcW w:w="709" w:type="dxa"/>
          </w:tcPr>
          <w:p w14:paraId="6DA4A18B" w14:textId="77777777" w:rsidR="00A00B67" w:rsidRPr="00B601D5" w:rsidRDefault="00A00B67" w:rsidP="005E185C">
            <w:pPr>
              <w:pStyle w:val="Answers"/>
              <w:rPr>
                <w:rFonts w:asciiTheme="majorHAnsi" w:hAnsiTheme="majorHAnsi"/>
                <w:b/>
                <w:sz w:val="22"/>
                <w:szCs w:val="22"/>
              </w:rPr>
            </w:pPr>
          </w:p>
        </w:tc>
        <w:tc>
          <w:tcPr>
            <w:tcW w:w="2925" w:type="dxa"/>
          </w:tcPr>
          <w:p w14:paraId="5FD636DF" w14:textId="77777777" w:rsidR="00A00B67" w:rsidRPr="00B601D5" w:rsidRDefault="00A00B67" w:rsidP="005E185C">
            <w:pPr>
              <w:pStyle w:val="Answers"/>
              <w:rPr>
                <w:rFonts w:asciiTheme="majorHAnsi" w:hAnsiTheme="majorHAnsi"/>
                <w:b/>
                <w:sz w:val="22"/>
                <w:szCs w:val="22"/>
              </w:rPr>
            </w:pPr>
          </w:p>
        </w:tc>
        <w:tc>
          <w:tcPr>
            <w:tcW w:w="1469" w:type="dxa"/>
          </w:tcPr>
          <w:p w14:paraId="38040013" w14:textId="77777777" w:rsidR="00A00B67" w:rsidRPr="00B601D5" w:rsidRDefault="00A00B67" w:rsidP="005E185C">
            <w:pPr>
              <w:pStyle w:val="Answers"/>
              <w:rPr>
                <w:rFonts w:asciiTheme="majorHAnsi" w:hAnsiTheme="majorHAnsi"/>
                <w:b/>
                <w:sz w:val="22"/>
                <w:szCs w:val="22"/>
              </w:rPr>
            </w:pPr>
          </w:p>
        </w:tc>
      </w:tr>
      <w:tr w:rsidR="00A00B67" w:rsidRPr="00B601D5" w14:paraId="6C24BCA0" w14:textId="77777777" w:rsidTr="005E185C">
        <w:trPr>
          <w:trHeight w:val="450"/>
        </w:trPr>
        <w:tc>
          <w:tcPr>
            <w:tcW w:w="7621" w:type="dxa"/>
          </w:tcPr>
          <w:p w14:paraId="1B19CA87" w14:textId="440AF221" w:rsidR="00A00B67" w:rsidRPr="00A00B67" w:rsidRDefault="00A00B67" w:rsidP="00A00B67">
            <w:pPr>
              <w:numPr>
                <w:ilvl w:val="0"/>
                <w:numId w:val="1"/>
              </w:numPr>
              <w:tabs>
                <w:tab w:val="clear" w:pos="1911"/>
              </w:tabs>
              <w:spacing w:line="280" w:lineRule="exact"/>
              <w:ind w:left="284" w:hanging="284"/>
              <w:rPr>
                <w:rFonts w:asciiTheme="majorHAnsi" w:hAnsiTheme="majorHAnsi" w:cs="Arial"/>
                <w:sz w:val="22"/>
                <w:szCs w:val="22"/>
              </w:rPr>
            </w:pPr>
            <w:r w:rsidRPr="00A00B67">
              <w:rPr>
                <w:rFonts w:asciiTheme="majorHAnsi" w:hAnsiTheme="majorHAnsi" w:cs="Arial"/>
                <w:sz w:val="22"/>
                <w:szCs w:val="22"/>
              </w:rPr>
              <w:t>proposed methods for maintaining records of the professional development program to be implemented</w:t>
            </w:r>
          </w:p>
        </w:tc>
        <w:tc>
          <w:tcPr>
            <w:tcW w:w="709" w:type="dxa"/>
          </w:tcPr>
          <w:p w14:paraId="477B5ED4" w14:textId="453128E0" w:rsidR="00A00B67" w:rsidRDefault="00A00B67"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6.1.7</w:t>
            </w:r>
          </w:p>
        </w:tc>
        <w:tc>
          <w:tcPr>
            <w:tcW w:w="709" w:type="dxa"/>
          </w:tcPr>
          <w:p w14:paraId="62F1D749" w14:textId="77777777" w:rsidR="00A00B67" w:rsidRPr="00B601D5" w:rsidRDefault="00A00B67" w:rsidP="005E185C">
            <w:pPr>
              <w:pStyle w:val="Answers"/>
              <w:rPr>
                <w:rFonts w:asciiTheme="majorHAnsi" w:hAnsiTheme="majorHAnsi"/>
                <w:sz w:val="22"/>
                <w:szCs w:val="22"/>
              </w:rPr>
            </w:pPr>
          </w:p>
        </w:tc>
        <w:tc>
          <w:tcPr>
            <w:tcW w:w="708" w:type="dxa"/>
          </w:tcPr>
          <w:p w14:paraId="72DCF76A" w14:textId="77777777" w:rsidR="00A00B67" w:rsidRPr="00B601D5" w:rsidRDefault="00A00B67" w:rsidP="005E185C">
            <w:pPr>
              <w:pStyle w:val="Answers"/>
              <w:rPr>
                <w:rFonts w:asciiTheme="majorHAnsi" w:hAnsiTheme="majorHAnsi"/>
                <w:b/>
                <w:sz w:val="22"/>
                <w:szCs w:val="22"/>
              </w:rPr>
            </w:pPr>
          </w:p>
        </w:tc>
        <w:tc>
          <w:tcPr>
            <w:tcW w:w="709" w:type="dxa"/>
          </w:tcPr>
          <w:p w14:paraId="220C8CEE" w14:textId="77777777" w:rsidR="00A00B67" w:rsidRPr="00B601D5" w:rsidRDefault="00A00B67" w:rsidP="005E185C">
            <w:pPr>
              <w:pStyle w:val="Answers"/>
              <w:rPr>
                <w:rFonts w:asciiTheme="majorHAnsi" w:hAnsiTheme="majorHAnsi"/>
                <w:b/>
                <w:sz w:val="22"/>
                <w:szCs w:val="22"/>
              </w:rPr>
            </w:pPr>
          </w:p>
        </w:tc>
        <w:tc>
          <w:tcPr>
            <w:tcW w:w="2925" w:type="dxa"/>
          </w:tcPr>
          <w:p w14:paraId="56873DD5" w14:textId="77777777" w:rsidR="00A00B67" w:rsidRPr="00B601D5" w:rsidRDefault="00A00B67" w:rsidP="005E185C">
            <w:pPr>
              <w:pStyle w:val="Answers"/>
              <w:rPr>
                <w:rFonts w:asciiTheme="majorHAnsi" w:hAnsiTheme="majorHAnsi"/>
                <w:b/>
                <w:sz w:val="22"/>
                <w:szCs w:val="22"/>
              </w:rPr>
            </w:pPr>
          </w:p>
        </w:tc>
        <w:tc>
          <w:tcPr>
            <w:tcW w:w="1469" w:type="dxa"/>
          </w:tcPr>
          <w:p w14:paraId="1D5BF723" w14:textId="77777777" w:rsidR="00A00B67" w:rsidRPr="00B601D5" w:rsidRDefault="00A00B67" w:rsidP="005E185C">
            <w:pPr>
              <w:pStyle w:val="Answers"/>
              <w:rPr>
                <w:rFonts w:asciiTheme="majorHAnsi" w:hAnsiTheme="majorHAnsi"/>
                <w:b/>
                <w:sz w:val="22"/>
                <w:szCs w:val="22"/>
              </w:rPr>
            </w:pPr>
          </w:p>
        </w:tc>
      </w:tr>
    </w:tbl>
    <w:p w14:paraId="21FF1589" w14:textId="22FE123B" w:rsidR="004171E9" w:rsidRDefault="004171E9">
      <w:r>
        <w:br w:type="page"/>
      </w:r>
    </w:p>
    <w:p w14:paraId="419645E0" w14:textId="77777777" w:rsidR="00A34B3B" w:rsidRDefault="00A34B3B"/>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AB0C9F" w:rsidRPr="00B601D5" w14:paraId="649B779B" w14:textId="77777777" w:rsidTr="005E185C">
        <w:trPr>
          <w:tblHeader/>
        </w:trPr>
        <w:tc>
          <w:tcPr>
            <w:tcW w:w="7621" w:type="dxa"/>
            <w:vMerge w:val="restart"/>
            <w:vAlign w:val="bottom"/>
          </w:tcPr>
          <w:p w14:paraId="7D1D7A3D" w14:textId="77777777" w:rsidR="00AB0C9F" w:rsidRPr="00B601D5" w:rsidRDefault="00AB0C9F" w:rsidP="005E185C">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6EE77071" w14:textId="77777777" w:rsidR="00AB0C9F" w:rsidRPr="00B601D5" w:rsidRDefault="00AB0C9F" w:rsidP="005E185C">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3FD189AD"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AB0C9F" w:rsidRPr="00B601D5" w14:paraId="50A98C4B" w14:textId="77777777" w:rsidTr="005E185C">
        <w:trPr>
          <w:trHeight w:val="450"/>
          <w:tblHeader/>
        </w:trPr>
        <w:tc>
          <w:tcPr>
            <w:tcW w:w="7621" w:type="dxa"/>
            <w:vMerge/>
          </w:tcPr>
          <w:p w14:paraId="3B485345" w14:textId="77777777" w:rsidR="00AB0C9F" w:rsidRPr="00B601D5" w:rsidRDefault="00AB0C9F" w:rsidP="005E185C">
            <w:pPr>
              <w:rPr>
                <w:rFonts w:asciiTheme="majorHAnsi" w:hAnsiTheme="majorHAnsi" w:cs="Arial"/>
                <w:b/>
                <w:bCs/>
                <w:sz w:val="22"/>
                <w:szCs w:val="22"/>
                <w:lang w:val="en-AU"/>
              </w:rPr>
            </w:pPr>
          </w:p>
        </w:tc>
        <w:tc>
          <w:tcPr>
            <w:tcW w:w="709" w:type="dxa"/>
            <w:vMerge/>
            <w:vAlign w:val="bottom"/>
          </w:tcPr>
          <w:p w14:paraId="60AF4F5D" w14:textId="77777777" w:rsidR="00AB0C9F" w:rsidRPr="00B601D5" w:rsidRDefault="00AB0C9F" w:rsidP="005E185C">
            <w:pPr>
              <w:jc w:val="center"/>
              <w:rPr>
                <w:rFonts w:asciiTheme="majorHAnsi" w:hAnsiTheme="majorHAnsi" w:cs="Arial"/>
                <w:b/>
                <w:bCs/>
                <w:sz w:val="22"/>
                <w:szCs w:val="22"/>
                <w:lang w:val="en-AU"/>
              </w:rPr>
            </w:pPr>
          </w:p>
        </w:tc>
        <w:tc>
          <w:tcPr>
            <w:tcW w:w="709" w:type="dxa"/>
            <w:vAlign w:val="bottom"/>
          </w:tcPr>
          <w:p w14:paraId="40847FB2"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3623B27F"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12837C05"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5939830A"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E64EB74" w14:textId="77777777" w:rsidR="00AB0C9F" w:rsidRPr="00B601D5" w:rsidRDefault="00AB0C9F"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AB0C9F" w:rsidRPr="000A0ABE" w14:paraId="7CC67860" w14:textId="77777777" w:rsidTr="005E185C">
        <w:tc>
          <w:tcPr>
            <w:tcW w:w="14850" w:type="dxa"/>
            <w:gridSpan w:val="7"/>
            <w:shd w:val="clear" w:color="auto" w:fill="auto"/>
          </w:tcPr>
          <w:p w14:paraId="1377FA35" w14:textId="13E0EF46" w:rsidR="00AB0C9F" w:rsidRPr="000A0ABE" w:rsidRDefault="00AB0C9F" w:rsidP="00AB0C9F">
            <w:pPr>
              <w:rPr>
                <w:rFonts w:asciiTheme="majorHAnsi" w:hAnsiTheme="majorHAnsi" w:cs="Arial"/>
                <w:b/>
                <w:sz w:val="28"/>
                <w:szCs w:val="22"/>
                <w:lang w:val="en-AU"/>
              </w:rPr>
            </w:pPr>
            <w:r>
              <w:rPr>
                <w:rFonts w:asciiTheme="majorHAnsi" w:hAnsiTheme="majorHAnsi" w:cs="Arial"/>
                <w:b/>
                <w:sz w:val="28"/>
                <w:szCs w:val="22"/>
                <w:lang w:eastAsia="en-AU"/>
              </w:rPr>
              <w:t>ELICOS PREMISES</w:t>
            </w:r>
          </w:p>
        </w:tc>
      </w:tr>
      <w:tr w:rsidR="00AB0C9F" w:rsidRPr="00B601D5" w14:paraId="5F07F795" w14:textId="77777777" w:rsidTr="005E185C">
        <w:trPr>
          <w:trHeight w:val="450"/>
        </w:trPr>
        <w:tc>
          <w:tcPr>
            <w:tcW w:w="7621" w:type="dxa"/>
          </w:tcPr>
          <w:p w14:paraId="6504F2C2" w14:textId="1927E996" w:rsidR="00AB0C9F" w:rsidRPr="009C7BFE" w:rsidRDefault="00AB0C9F" w:rsidP="00AB0C9F">
            <w:pPr>
              <w:numPr>
                <w:ilvl w:val="0"/>
                <w:numId w:val="1"/>
              </w:numPr>
              <w:tabs>
                <w:tab w:val="clear" w:pos="1911"/>
              </w:tabs>
              <w:spacing w:line="280" w:lineRule="exact"/>
              <w:ind w:left="284" w:hanging="284"/>
              <w:rPr>
                <w:rFonts w:asciiTheme="majorHAnsi" w:hAnsiTheme="majorHAnsi" w:cs="Arial"/>
                <w:sz w:val="22"/>
                <w:szCs w:val="22"/>
              </w:rPr>
            </w:pPr>
            <w:r w:rsidRPr="00AB0C9F">
              <w:rPr>
                <w:rFonts w:asciiTheme="majorHAnsi" w:hAnsiTheme="majorHAnsi" w:cs="Arial"/>
                <w:sz w:val="22"/>
                <w:szCs w:val="22"/>
              </w:rPr>
              <w:t>written evidence that all the proposed premises of the school provider of ELICOS will comply with all relevant legislation and regulations</w:t>
            </w:r>
          </w:p>
        </w:tc>
        <w:tc>
          <w:tcPr>
            <w:tcW w:w="709" w:type="dxa"/>
          </w:tcPr>
          <w:p w14:paraId="09E1EE4C" w14:textId="10A4F4C3" w:rsidR="00AB0C9F" w:rsidRPr="00B601D5" w:rsidRDefault="00AB0C9F"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6.1.8</w:t>
            </w:r>
          </w:p>
        </w:tc>
        <w:tc>
          <w:tcPr>
            <w:tcW w:w="709" w:type="dxa"/>
          </w:tcPr>
          <w:p w14:paraId="3B7F89B7" w14:textId="77777777" w:rsidR="00AB0C9F" w:rsidRPr="00B601D5" w:rsidRDefault="00AB0C9F" w:rsidP="005E185C">
            <w:pPr>
              <w:pStyle w:val="Answers"/>
              <w:rPr>
                <w:rFonts w:asciiTheme="majorHAnsi" w:hAnsiTheme="majorHAnsi"/>
                <w:sz w:val="22"/>
                <w:szCs w:val="22"/>
              </w:rPr>
            </w:pPr>
          </w:p>
        </w:tc>
        <w:tc>
          <w:tcPr>
            <w:tcW w:w="708" w:type="dxa"/>
          </w:tcPr>
          <w:p w14:paraId="26D2FC7C" w14:textId="77777777" w:rsidR="00AB0C9F" w:rsidRPr="00B601D5" w:rsidRDefault="00AB0C9F" w:rsidP="005E185C">
            <w:pPr>
              <w:pStyle w:val="Answers"/>
              <w:rPr>
                <w:rFonts w:asciiTheme="majorHAnsi" w:hAnsiTheme="majorHAnsi"/>
                <w:b/>
                <w:sz w:val="22"/>
                <w:szCs w:val="22"/>
              </w:rPr>
            </w:pPr>
          </w:p>
        </w:tc>
        <w:tc>
          <w:tcPr>
            <w:tcW w:w="709" w:type="dxa"/>
          </w:tcPr>
          <w:p w14:paraId="072CF412" w14:textId="77777777" w:rsidR="00AB0C9F" w:rsidRPr="00B601D5" w:rsidRDefault="00AB0C9F" w:rsidP="005E185C">
            <w:pPr>
              <w:pStyle w:val="Answers"/>
              <w:rPr>
                <w:rFonts w:asciiTheme="majorHAnsi" w:hAnsiTheme="majorHAnsi"/>
                <w:b/>
                <w:sz w:val="22"/>
                <w:szCs w:val="22"/>
              </w:rPr>
            </w:pPr>
          </w:p>
        </w:tc>
        <w:tc>
          <w:tcPr>
            <w:tcW w:w="2925" w:type="dxa"/>
          </w:tcPr>
          <w:p w14:paraId="629C13E7" w14:textId="77777777" w:rsidR="00AB0C9F" w:rsidRPr="00B601D5" w:rsidRDefault="00AB0C9F" w:rsidP="005E185C">
            <w:pPr>
              <w:pStyle w:val="Answers"/>
              <w:rPr>
                <w:rFonts w:asciiTheme="majorHAnsi" w:hAnsiTheme="majorHAnsi"/>
                <w:b/>
                <w:sz w:val="22"/>
                <w:szCs w:val="22"/>
              </w:rPr>
            </w:pPr>
          </w:p>
        </w:tc>
        <w:tc>
          <w:tcPr>
            <w:tcW w:w="1469" w:type="dxa"/>
          </w:tcPr>
          <w:p w14:paraId="18B47C0F" w14:textId="77777777" w:rsidR="00AB0C9F" w:rsidRPr="00B601D5" w:rsidRDefault="00AB0C9F" w:rsidP="005E185C">
            <w:pPr>
              <w:pStyle w:val="Answers"/>
              <w:rPr>
                <w:rFonts w:asciiTheme="majorHAnsi" w:hAnsiTheme="majorHAnsi"/>
                <w:b/>
                <w:sz w:val="22"/>
                <w:szCs w:val="22"/>
              </w:rPr>
            </w:pPr>
          </w:p>
        </w:tc>
      </w:tr>
      <w:tr w:rsidR="00AB0C9F" w:rsidRPr="00B601D5" w14:paraId="7101F728" w14:textId="77777777" w:rsidTr="005E185C">
        <w:trPr>
          <w:trHeight w:val="450"/>
        </w:trPr>
        <w:tc>
          <w:tcPr>
            <w:tcW w:w="7621" w:type="dxa"/>
          </w:tcPr>
          <w:p w14:paraId="4FB1E871" w14:textId="4A2DA318" w:rsidR="00AB0C9F" w:rsidRPr="002B3AC2" w:rsidRDefault="00AB0C9F" w:rsidP="00AB0C9F">
            <w:pPr>
              <w:numPr>
                <w:ilvl w:val="0"/>
                <w:numId w:val="1"/>
              </w:numPr>
              <w:tabs>
                <w:tab w:val="clear" w:pos="1911"/>
              </w:tabs>
              <w:spacing w:line="280" w:lineRule="exact"/>
              <w:ind w:left="284" w:hanging="284"/>
              <w:rPr>
                <w:rFonts w:asciiTheme="majorHAnsi" w:hAnsiTheme="majorHAnsi" w:cs="Arial"/>
                <w:sz w:val="22"/>
                <w:szCs w:val="22"/>
              </w:rPr>
            </w:pPr>
            <w:r w:rsidRPr="00AB0C9F">
              <w:rPr>
                <w:rFonts w:asciiTheme="majorHAnsi" w:hAnsiTheme="majorHAnsi" w:cs="Arial"/>
                <w:sz w:val="22"/>
                <w:szCs w:val="22"/>
              </w:rPr>
              <w:t>policies to assess and monitor the current standard and state of repair of the ELICOS provider's premises and buildings, making reference to current and relevant building requirements</w:t>
            </w:r>
          </w:p>
        </w:tc>
        <w:tc>
          <w:tcPr>
            <w:tcW w:w="709" w:type="dxa"/>
          </w:tcPr>
          <w:p w14:paraId="772F24AB" w14:textId="497EEEF4" w:rsidR="00AB0C9F" w:rsidRDefault="007B288B"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6.1.8</w:t>
            </w:r>
          </w:p>
        </w:tc>
        <w:tc>
          <w:tcPr>
            <w:tcW w:w="709" w:type="dxa"/>
          </w:tcPr>
          <w:p w14:paraId="669EAA5B" w14:textId="77777777" w:rsidR="00AB0C9F" w:rsidRPr="00B601D5" w:rsidRDefault="00AB0C9F" w:rsidP="005E185C">
            <w:pPr>
              <w:pStyle w:val="Answers"/>
              <w:rPr>
                <w:rFonts w:asciiTheme="majorHAnsi" w:hAnsiTheme="majorHAnsi"/>
                <w:sz w:val="22"/>
                <w:szCs w:val="22"/>
              </w:rPr>
            </w:pPr>
          </w:p>
        </w:tc>
        <w:tc>
          <w:tcPr>
            <w:tcW w:w="708" w:type="dxa"/>
          </w:tcPr>
          <w:p w14:paraId="6FFA5706" w14:textId="77777777" w:rsidR="00AB0C9F" w:rsidRPr="00B601D5" w:rsidRDefault="00AB0C9F" w:rsidP="005E185C">
            <w:pPr>
              <w:pStyle w:val="Answers"/>
              <w:rPr>
                <w:rFonts w:asciiTheme="majorHAnsi" w:hAnsiTheme="majorHAnsi"/>
                <w:b/>
                <w:sz w:val="22"/>
                <w:szCs w:val="22"/>
              </w:rPr>
            </w:pPr>
          </w:p>
        </w:tc>
        <w:tc>
          <w:tcPr>
            <w:tcW w:w="709" w:type="dxa"/>
          </w:tcPr>
          <w:p w14:paraId="71E96595" w14:textId="77777777" w:rsidR="00AB0C9F" w:rsidRPr="00B601D5" w:rsidRDefault="00AB0C9F" w:rsidP="005E185C">
            <w:pPr>
              <w:pStyle w:val="Answers"/>
              <w:rPr>
                <w:rFonts w:asciiTheme="majorHAnsi" w:hAnsiTheme="majorHAnsi"/>
                <w:b/>
                <w:sz w:val="22"/>
                <w:szCs w:val="22"/>
              </w:rPr>
            </w:pPr>
          </w:p>
        </w:tc>
        <w:tc>
          <w:tcPr>
            <w:tcW w:w="2925" w:type="dxa"/>
          </w:tcPr>
          <w:p w14:paraId="21EAEE41" w14:textId="77777777" w:rsidR="00AB0C9F" w:rsidRPr="00B601D5" w:rsidRDefault="00AB0C9F" w:rsidP="005E185C">
            <w:pPr>
              <w:pStyle w:val="Answers"/>
              <w:rPr>
                <w:rFonts w:asciiTheme="majorHAnsi" w:hAnsiTheme="majorHAnsi"/>
                <w:b/>
                <w:sz w:val="22"/>
                <w:szCs w:val="22"/>
              </w:rPr>
            </w:pPr>
          </w:p>
        </w:tc>
        <w:tc>
          <w:tcPr>
            <w:tcW w:w="1469" w:type="dxa"/>
          </w:tcPr>
          <w:p w14:paraId="4CC30775" w14:textId="77777777" w:rsidR="00AB0C9F" w:rsidRPr="00B601D5" w:rsidRDefault="00AB0C9F" w:rsidP="005E185C">
            <w:pPr>
              <w:pStyle w:val="Answers"/>
              <w:rPr>
                <w:rFonts w:asciiTheme="majorHAnsi" w:hAnsiTheme="majorHAnsi"/>
                <w:b/>
                <w:sz w:val="22"/>
                <w:szCs w:val="22"/>
              </w:rPr>
            </w:pPr>
          </w:p>
        </w:tc>
      </w:tr>
      <w:tr w:rsidR="00AB0C9F" w:rsidRPr="00B601D5" w14:paraId="071FE359" w14:textId="77777777" w:rsidTr="005E185C">
        <w:trPr>
          <w:trHeight w:val="450"/>
        </w:trPr>
        <w:tc>
          <w:tcPr>
            <w:tcW w:w="7621" w:type="dxa"/>
          </w:tcPr>
          <w:p w14:paraId="7373A9B2" w14:textId="1309C386" w:rsidR="00AB0C9F" w:rsidRPr="002B3AC2" w:rsidRDefault="00AB0C9F" w:rsidP="00AB0C9F">
            <w:pPr>
              <w:numPr>
                <w:ilvl w:val="0"/>
                <w:numId w:val="1"/>
              </w:numPr>
              <w:tabs>
                <w:tab w:val="clear" w:pos="1911"/>
              </w:tabs>
              <w:spacing w:line="280" w:lineRule="exact"/>
              <w:ind w:left="284" w:hanging="284"/>
              <w:rPr>
                <w:rFonts w:asciiTheme="majorHAnsi" w:hAnsiTheme="majorHAnsi" w:cs="Arial"/>
                <w:sz w:val="22"/>
                <w:szCs w:val="22"/>
              </w:rPr>
            </w:pPr>
            <w:r w:rsidRPr="00AB0C9F">
              <w:rPr>
                <w:rFonts w:asciiTheme="majorHAnsi" w:hAnsiTheme="majorHAnsi" w:cs="Arial"/>
                <w:sz w:val="22"/>
                <w:szCs w:val="22"/>
              </w:rPr>
              <w:t>confirm that an annual fire safety assessment will be conducted and will comply with relevant legislation and regulations</w:t>
            </w:r>
          </w:p>
        </w:tc>
        <w:tc>
          <w:tcPr>
            <w:tcW w:w="709" w:type="dxa"/>
          </w:tcPr>
          <w:p w14:paraId="37420EB8" w14:textId="25A1D385" w:rsidR="00AB0C9F" w:rsidRDefault="007B288B"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6.1.8</w:t>
            </w:r>
          </w:p>
        </w:tc>
        <w:tc>
          <w:tcPr>
            <w:tcW w:w="709" w:type="dxa"/>
          </w:tcPr>
          <w:p w14:paraId="7C3B88D3" w14:textId="77777777" w:rsidR="00AB0C9F" w:rsidRPr="00B601D5" w:rsidRDefault="00AB0C9F" w:rsidP="005E185C">
            <w:pPr>
              <w:pStyle w:val="Answers"/>
              <w:rPr>
                <w:rFonts w:asciiTheme="majorHAnsi" w:hAnsiTheme="majorHAnsi"/>
                <w:sz w:val="22"/>
                <w:szCs w:val="22"/>
              </w:rPr>
            </w:pPr>
          </w:p>
        </w:tc>
        <w:tc>
          <w:tcPr>
            <w:tcW w:w="708" w:type="dxa"/>
          </w:tcPr>
          <w:p w14:paraId="12FCFAA5" w14:textId="77777777" w:rsidR="00AB0C9F" w:rsidRPr="00B601D5" w:rsidRDefault="00AB0C9F" w:rsidP="005E185C">
            <w:pPr>
              <w:pStyle w:val="Answers"/>
              <w:rPr>
                <w:rFonts w:asciiTheme="majorHAnsi" w:hAnsiTheme="majorHAnsi"/>
                <w:b/>
                <w:sz w:val="22"/>
                <w:szCs w:val="22"/>
              </w:rPr>
            </w:pPr>
          </w:p>
        </w:tc>
        <w:tc>
          <w:tcPr>
            <w:tcW w:w="709" w:type="dxa"/>
          </w:tcPr>
          <w:p w14:paraId="0E284650" w14:textId="77777777" w:rsidR="00AB0C9F" w:rsidRPr="00B601D5" w:rsidRDefault="00AB0C9F" w:rsidP="005E185C">
            <w:pPr>
              <w:pStyle w:val="Answers"/>
              <w:rPr>
                <w:rFonts w:asciiTheme="majorHAnsi" w:hAnsiTheme="majorHAnsi"/>
                <w:b/>
                <w:sz w:val="22"/>
                <w:szCs w:val="22"/>
              </w:rPr>
            </w:pPr>
          </w:p>
        </w:tc>
        <w:tc>
          <w:tcPr>
            <w:tcW w:w="2925" w:type="dxa"/>
          </w:tcPr>
          <w:p w14:paraId="3A1E31A5" w14:textId="77777777" w:rsidR="00AB0C9F" w:rsidRPr="00B601D5" w:rsidRDefault="00AB0C9F" w:rsidP="005E185C">
            <w:pPr>
              <w:pStyle w:val="Answers"/>
              <w:rPr>
                <w:rFonts w:asciiTheme="majorHAnsi" w:hAnsiTheme="majorHAnsi"/>
                <w:b/>
                <w:sz w:val="22"/>
                <w:szCs w:val="22"/>
              </w:rPr>
            </w:pPr>
          </w:p>
        </w:tc>
        <w:tc>
          <w:tcPr>
            <w:tcW w:w="1469" w:type="dxa"/>
          </w:tcPr>
          <w:p w14:paraId="336364D4" w14:textId="77777777" w:rsidR="00AB0C9F" w:rsidRPr="00B601D5" w:rsidRDefault="00AB0C9F" w:rsidP="005E185C">
            <w:pPr>
              <w:pStyle w:val="Answers"/>
              <w:rPr>
                <w:rFonts w:asciiTheme="majorHAnsi" w:hAnsiTheme="majorHAnsi"/>
                <w:b/>
                <w:sz w:val="22"/>
                <w:szCs w:val="22"/>
              </w:rPr>
            </w:pPr>
          </w:p>
        </w:tc>
      </w:tr>
      <w:tr w:rsidR="00AB0C9F" w:rsidRPr="00B601D5" w14:paraId="1E107815" w14:textId="77777777" w:rsidTr="005E185C">
        <w:trPr>
          <w:trHeight w:val="450"/>
        </w:trPr>
        <w:tc>
          <w:tcPr>
            <w:tcW w:w="7621" w:type="dxa"/>
          </w:tcPr>
          <w:p w14:paraId="6D618800" w14:textId="18F87401" w:rsidR="00AB0C9F" w:rsidRPr="002B3AC2" w:rsidRDefault="00AB0C9F" w:rsidP="00AB0C9F">
            <w:pPr>
              <w:numPr>
                <w:ilvl w:val="0"/>
                <w:numId w:val="1"/>
              </w:numPr>
              <w:tabs>
                <w:tab w:val="clear" w:pos="1911"/>
              </w:tabs>
              <w:spacing w:line="280" w:lineRule="exact"/>
              <w:ind w:left="284" w:hanging="284"/>
              <w:rPr>
                <w:rFonts w:asciiTheme="majorHAnsi" w:hAnsiTheme="majorHAnsi" w:cs="Arial"/>
                <w:sz w:val="22"/>
                <w:szCs w:val="22"/>
              </w:rPr>
            </w:pPr>
            <w:r w:rsidRPr="00AB0C9F">
              <w:rPr>
                <w:rFonts w:asciiTheme="majorHAnsi" w:hAnsiTheme="majorHAnsi" w:cs="Arial"/>
                <w:sz w:val="22"/>
                <w:szCs w:val="22"/>
              </w:rPr>
              <w:t>documented policies and procedures that will provide for the welfare and safety of students with specific reference to ensuring student safety where the proposed provider accesses or uses areas that may also be used for purposes other than for delivery of ELICOS courses, and where facilities are accessed by people not associated with the provider's operations</w:t>
            </w:r>
          </w:p>
        </w:tc>
        <w:tc>
          <w:tcPr>
            <w:tcW w:w="709" w:type="dxa"/>
          </w:tcPr>
          <w:p w14:paraId="51AB4A74" w14:textId="4C3C56BA" w:rsidR="00AB0C9F" w:rsidRDefault="007B288B"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6.1.8</w:t>
            </w:r>
          </w:p>
        </w:tc>
        <w:tc>
          <w:tcPr>
            <w:tcW w:w="709" w:type="dxa"/>
          </w:tcPr>
          <w:p w14:paraId="335437E8" w14:textId="77777777" w:rsidR="00AB0C9F" w:rsidRPr="00B601D5" w:rsidRDefault="00AB0C9F" w:rsidP="005E185C">
            <w:pPr>
              <w:pStyle w:val="Answers"/>
              <w:rPr>
                <w:rFonts w:asciiTheme="majorHAnsi" w:hAnsiTheme="majorHAnsi"/>
                <w:sz w:val="22"/>
                <w:szCs w:val="22"/>
              </w:rPr>
            </w:pPr>
          </w:p>
        </w:tc>
        <w:tc>
          <w:tcPr>
            <w:tcW w:w="708" w:type="dxa"/>
          </w:tcPr>
          <w:p w14:paraId="40F18B1C" w14:textId="77777777" w:rsidR="00AB0C9F" w:rsidRPr="00B601D5" w:rsidRDefault="00AB0C9F" w:rsidP="005E185C">
            <w:pPr>
              <w:pStyle w:val="Answers"/>
              <w:rPr>
                <w:rFonts w:asciiTheme="majorHAnsi" w:hAnsiTheme="majorHAnsi"/>
                <w:b/>
                <w:sz w:val="22"/>
                <w:szCs w:val="22"/>
              </w:rPr>
            </w:pPr>
          </w:p>
        </w:tc>
        <w:tc>
          <w:tcPr>
            <w:tcW w:w="709" w:type="dxa"/>
          </w:tcPr>
          <w:p w14:paraId="0D72841F" w14:textId="77777777" w:rsidR="00AB0C9F" w:rsidRPr="00B601D5" w:rsidRDefault="00AB0C9F" w:rsidP="005E185C">
            <w:pPr>
              <w:pStyle w:val="Answers"/>
              <w:rPr>
                <w:rFonts w:asciiTheme="majorHAnsi" w:hAnsiTheme="majorHAnsi"/>
                <w:b/>
                <w:sz w:val="22"/>
                <w:szCs w:val="22"/>
              </w:rPr>
            </w:pPr>
          </w:p>
        </w:tc>
        <w:tc>
          <w:tcPr>
            <w:tcW w:w="2925" w:type="dxa"/>
          </w:tcPr>
          <w:p w14:paraId="7D434FA8" w14:textId="77777777" w:rsidR="00AB0C9F" w:rsidRPr="00B601D5" w:rsidRDefault="00AB0C9F" w:rsidP="005E185C">
            <w:pPr>
              <w:pStyle w:val="Answers"/>
              <w:rPr>
                <w:rFonts w:asciiTheme="majorHAnsi" w:hAnsiTheme="majorHAnsi"/>
                <w:b/>
                <w:sz w:val="22"/>
                <w:szCs w:val="22"/>
              </w:rPr>
            </w:pPr>
          </w:p>
        </w:tc>
        <w:tc>
          <w:tcPr>
            <w:tcW w:w="1469" w:type="dxa"/>
          </w:tcPr>
          <w:p w14:paraId="1A53DB4A" w14:textId="77777777" w:rsidR="00AB0C9F" w:rsidRPr="00B601D5" w:rsidRDefault="00AB0C9F" w:rsidP="005E185C">
            <w:pPr>
              <w:pStyle w:val="Answers"/>
              <w:rPr>
                <w:rFonts w:asciiTheme="majorHAnsi" w:hAnsiTheme="majorHAnsi"/>
                <w:b/>
                <w:sz w:val="22"/>
                <w:szCs w:val="22"/>
              </w:rPr>
            </w:pPr>
          </w:p>
        </w:tc>
      </w:tr>
      <w:tr w:rsidR="00AB0C9F" w:rsidRPr="00B601D5" w14:paraId="23E2E34D" w14:textId="77777777" w:rsidTr="005E185C">
        <w:trPr>
          <w:trHeight w:val="450"/>
        </w:trPr>
        <w:tc>
          <w:tcPr>
            <w:tcW w:w="7621" w:type="dxa"/>
          </w:tcPr>
          <w:p w14:paraId="78DB7B11" w14:textId="7ACA85CA" w:rsidR="00AB0C9F" w:rsidRPr="00A00B67" w:rsidRDefault="00AB0C9F" w:rsidP="00AB0C9F">
            <w:pPr>
              <w:numPr>
                <w:ilvl w:val="0"/>
                <w:numId w:val="1"/>
              </w:numPr>
              <w:tabs>
                <w:tab w:val="clear" w:pos="1911"/>
              </w:tabs>
              <w:spacing w:line="280" w:lineRule="exact"/>
              <w:ind w:left="284" w:hanging="284"/>
              <w:rPr>
                <w:rFonts w:asciiTheme="majorHAnsi" w:hAnsiTheme="majorHAnsi" w:cs="Arial"/>
                <w:sz w:val="22"/>
                <w:szCs w:val="22"/>
              </w:rPr>
            </w:pPr>
            <w:r w:rsidRPr="00AB0C9F">
              <w:rPr>
                <w:rFonts w:asciiTheme="majorHAnsi" w:hAnsiTheme="majorHAnsi" w:cs="Arial"/>
                <w:sz w:val="22"/>
                <w:szCs w:val="22"/>
              </w:rPr>
              <w:t xml:space="preserve">details of the proposed premises and floor space available that comply with </w:t>
            </w:r>
            <w:r>
              <w:rPr>
                <w:rFonts w:asciiTheme="majorHAnsi" w:hAnsiTheme="majorHAnsi" w:cs="Arial"/>
                <w:sz w:val="22"/>
                <w:szCs w:val="22"/>
              </w:rPr>
              <w:t>section</w:t>
            </w:r>
            <w:r w:rsidRPr="00AB0C9F">
              <w:rPr>
                <w:rFonts w:asciiTheme="majorHAnsi" w:hAnsiTheme="majorHAnsi" w:cs="Arial"/>
                <w:sz w:val="22"/>
                <w:szCs w:val="22"/>
              </w:rPr>
              <w:t xml:space="preserve"> 4.</w:t>
            </w:r>
            <w:r>
              <w:rPr>
                <w:rFonts w:asciiTheme="majorHAnsi" w:hAnsiTheme="majorHAnsi" w:cs="Arial"/>
                <w:sz w:val="22"/>
                <w:szCs w:val="22"/>
              </w:rPr>
              <w:t>1.8</w:t>
            </w:r>
            <w:r w:rsidRPr="00AB0C9F">
              <w:rPr>
                <w:rFonts w:asciiTheme="majorHAnsi" w:hAnsiTheme="majorHAnsi" w:cs="Arial"/>
                <w:sz w:val="22"/>
                <w:szCs w:val="22"/>
              </w:rPr>
              <w:t xml:space="preserve"> of the Guidelines</w:t>
            </w:r>
            <w:bookmarkStart w:id="0" w:name="_GoBack"/>
            <w:bookmarkEnd w:id="0"/>
          </w:p>
        </w:tc>
        <w:tc>
          <w:tcPr>
            <w:tcW w:w="709" w:type="dxa"/>
          </w:tcPr>
          <w:p w14:paraId="170D3948" w14:textId="41D80D5D" w:rsidR="00AB0C9F" w:rsidRDefault="007B288B"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6.1.8</w:t>
            </w:r>
          </w:p>
        </w:tc>
        <w:tc>
          <w:tcPr>
            <w:tcW w:w="709" w:type="dxa"/>
          </w:tcPr>
          <w:p w14:paraId="715B4D9A" w14:textId="77777777" w:rsidR="00AB0C9F" w:rsidRPr="00B601D5" w:rsidRDefault="00AB0C9F" w:rsidP="005E185C">
            <w:pPr>
              <w:pStyle w:val="Answers"/>
              <w:rPr>
                <w:rFonts w:asciiTheme="majorHAnsi" w:hAnsiTheme="majorHAnsi"/>
                <w:sz w:val="22"/>
                <w:szCs w:val="22"/>
              </w:rPr>
            </w:pPr>
          </w:p>
        </w:tc>
        <w:tc>
          <w:tcPr>
            <w:tcW w:w="708" w:type="dxa"/>
          </w:tcPr>
          <w:p w14:paraId="56BD13F7" w14:textId="77777777" w:rsidR="00AB0C9F" w:rsidRPr="00B601D5" w:rsidRDefault="00AB0C9F" w:rsidP="005E185C">
            <w:pPr>
              <w:pStyle w:val="Answers"/>
              <w:rPr>
                <w:rFonts w:asciiTheme="majorHAnsi" w:hAnsiTheme="majorHAnsi"/>
                <w:b/>
                <w:sz w:val="22"/>
                <w:szCs w:val="22"/>
              </w:rPr>
            </w:pPr>
          </w:p>
        </w:tc>
        <w:tc>
          <w:tcPr>
            <w:tcW w:w="709" w:type="dxa"/>
          </w:tcPr>
          <w:p w14:paraId="2EB3D0B6" w14:textId="77777777" w:rsidR="00AB0C9F" w:rsidRPr="00B601D5" w:rsidRDefault="00AB0C9F" w:rsidP="005E185C">
            <w:pPr>
              <w:pStyle w:val="Answers"/>
              <w:rPr>
                <w:rFonts w:asciiTheme="majorHAnsi" w:hAnsiTheme="majorHAnsi"/>
                <w:b/>
                <w:sz w:val="22"/>
                <w:szCs w:val="22"/>
              </w:rPr>
            </w:pPr>
          </w:p>
        </w:tc>
        <w:tc>
          <w:tcPr>
            <w:tcW w:w="2925" w:type="dxa"/>
          </w:tcPr>
          <w:p w14:paraId="435A91C3" w14:textId="77777777" w:rsidR="00AB0C9F" w:rsidRPr="00B601D5" w:rsidRDefault="00AB0C9F" w:rsidP="005E185C">
            <w:pPr>
              <w:pStyle w:val="Answers"/>
              <w:rPr>
                <w:rFonts w:asciiTheme="majorHAnsi" w:hAnsiTheme="majorHAnsi"/>
                <w:b/>
                <w:sz w:val="22"/>
                <w:szCs w:val="22"/>
              </w:rPr>
            </w:pPr>
          </w:p>
        </w:tc>
        <w:tc>
          <w:tcPr>
            <w:tcW w:w="1469" w:type="dxa"/>
          </w:tcPr>
          <w:p w14:paraId="0496AFCC" w14:textId="77777777" w:rsidR="00AB0C9F" w:rsidRPr="00B601D5" w:rsidRDefault="00AB0C9F" w:rsidP="005E185C">
            <w:pPr>
              <w:pStyle w:val="Answers"/>
              <w:rPr>
                <w:rFonts w:asciiTheme="majorHAnsi" w:hAnsiTheme="majorHAnsi"/>
                <w:b/>
                <w:sz w:val="22"/>
                <w:szCs w:val="22"/>
              </w:rPr>
            </w:pPr>
          </w:p>
        </w:tc>
      </w:tr>
    </w:tbl>
    <w:p w14:paraId="54E567A9" w14:textId="3D16AB08" w:rsidR="00A34B3B" w:rsidRDefault="00AB0C9F">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9055E6" w:rsidRPr="00B601D5" w14:paraId="369FA5B9" w14:textId="77777777" w:rsidTr="005E185C">
        <w:trPr>
          <w:tblHeader/>
        </w:trPr>
        <w:tc>
          <w:tcPr>
            <w:tcW w:w="7621" w:type="dxa"/>
            <w:vMerge w:val="restart"/>
            <w:vAlign w:val="bottom"/>
          </w:tcPr>
          <w:p w14:paraId="11BD3CDB" w14:textId="77777777" w:rsidR="009055E6" w:rsidRPr="00B601D5" w:rsidRDefault="009055E6" w:rsidP="005E185C">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23D45130" w14:textId="77777777" w:rsidR="009055E6" w:rsidRPr="00B601D5" w:rsidRDefault="009055E6" w:rsidP="005E185C">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233B57AF"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9055E6" w:rsidRPr="00B601D5" w14:paraId="7262C48A" w14:textId="77777777" w:rsidTr="005E185C">
        <w:trPr>
          <w:trHeight w:val="450"/>
          <w:tblHeader/>
        </w:trPr>
        <w:tc>
          <w:tcPr>
            <w:tcW w:w="7621" w:type="dxa"/>
            <w:vMerge/>
          </w:tcPr>
          <w:p w14:paraId="25A5792F" w14:textId="77777777" w:rsidR="009055E6" w:rsidRPr="00B601D5" w:rsidRDefault="009055E6" w:rsidP="005E185C">
            <w:pPr>
              <w:rPr>
                <w:rFonts w:asciiTheme="majorHAnsi" w:hAnsiTheme="majorHAnsi" w:cs="Arial"/>
                <w:b/>
                <w:bCs/>
                <w:sz w:val="22"/>
                <w:szCs w:val="22"/>
                <w:lang w:val="en-AU"/>
              </w:rPr>
            </w:pPr>
          </w:p>
        </w:tc>
        <w:tc>
          <w:tcPr>
            <w:tcW w:w="709" w:type="dxa"/>
            <w:vMerge/>
            <w:vAlign w:val="bottom"/>
          </w:tcPr>
          <w:p w14:paraId="5826C4C8" w14:textId="77777777" w:rsidR="009055E6" w:rsidRPr="00B601D5" w:rsidRDefault="009055E6" w:rsidP="005E185C">
            <w:pPr>
              <w:jc w:val="center"/>
              <w:rPr>
                <w:rFonts w:asciiTheme="majorHAnsi" w:hAnsiTheme="majorHAnsi" w:cs="Arial"/>
                <w:b/>
                <w:bCs/>
                <w:sz w:val="22"/>
                <w:szCs w:val="22"/>
                <w:lang w:val="en-AU"/>
              </w:rPr>
            </w:pPr>
          </w:p>
        </w:tc>
        <w:tc>
          <w:tcPr>
            <w:tcW w:w="709" w:type="dxa"/>
            <w:vAlign w:val="bottom"/>
          </w:tcPr>
          <w:p w14:paraId="62581C26"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693CC26E"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5AFBF3FD"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0ECC1EAF"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47C1D705" w14:textId="77777777" w:rsidR="009055E6" w:rsidRPr="00B601D5" w:rsidRDefault="009055E6" w:rsidP="005E185C">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9055E6" w:rsidRPr="000A0ABE" w14:paraId="685C1D99" w14:textId="77777777" w:rsidTr="005E185C">
        <w:tc>
          <w:tcPr>
            <w:tcW w:w="14850" w:type="dxa"/>
            <w:gridSpan w:val="7"/>
            <w:shd w:val="clear" w:color="auto" w:fill="auto"/>
          </w:tcPr>
          <w:p w14:paraId="521AC749" w14:textId="63BA4B68" w:rsidR="009055E6" w:rsidRPr="000A0ABE" w:rsidRDefault="009055E6" w:rsidP="005E185C">
            <w:pPr>
              <w:rPr>
                <w:rFonts w:asciiTheme="majorHAnsi" w:hAnsiTheme="majorHAnsi" w:cs="Arial"/>
                <w:b/>
                <w:sz w:val="28"/>
                <w:szCs w:val="22"/>
                <w:lang w:val="en-AU"/>
              </w:rPr>
            </w:pPr>
            <w:r>
              <w:rPr>
                <w:rFonts w:asciiTheme="majorHAnsi" w:hAnsiTheme="majorHAnsi" w:cs="Arial"/>
                <w:b/>
                <w:sz w:val="28"/>
                <w:szCs w:val="22"/>
                <w:lang w:eastAsia="en-AU"/>
              </w:rPr>
              <w:t>BUSINESS MANAGEMENT</w:t>
            </w:r>
          </w:p>
        </w:tc>
      </w:tr>
      <w:tr w:rsidR="009055E6" w:rsidRPr="00B601D5" w14:paraId="4AE0910B" w14:textId="77777777" w:rsidTr="005E185C">
        <w:trPr>
          <w:trHeight w:val="450"/>
        </w:trPr>
        <w:tc>
          <w:tcPr>
            <w:tcW w:w="7621" w:type="dxa"/>
          </w:tcPr>
          <w:p w14:paraId="30E86DDE" w14:textId="363CBECA" w:rsidR="009055E6" w:rsidRPr="009C7BFE"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the provider will comply with relevant Commonwealth and NSW legislation and other regulatory requirements that are relevant to its management and business operations</w:t>
            </w:r>
          </w:p>
        </w:tc>
        <w:tc>
          <w:tcPr>
            <w:tcW w:w="709" w:type="dxa"/>
          </w:tcPr>
          <w:p w14:paraId="5FCBBE14" w14:textId="7E7A3EA1" w:rsidR="009055E6" w:rsidRPr="00B601D5" w:rsidRDefault="009055E6" w:rsidP="005E185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6.1.9</w:t>
            </w:r>
          </w:p>
        </w:tc>
        <w:tc>
          <w:tcPr>
            <w:tcW w:w="709" w:type="dxa"/>
          </w:tcPr>
          <w:p w14:paraId="2647FCB4" w14:textId="77777777" w:rsidR="009055E6" w:rsidRPr="00B601D5" w:rsidRDefault="009055E6" w:rsidP="005E185C">
            <w:pPr>
              <w:pStyle w:val="Answers"/>
              <w:rPr>
                <w:rFonts w:asciiTheme="majorHAnsi" w:hAnsiTheme="majorHAnsi"/>
                <w:sz w:val="22"/>
                <w:szCs w:val="22"/>
              </w:rPr>
            </w:pPr>
          </w:p>
        </w:tc>
        <w:tc>
          <w:tcPr>
            <w:tcW w:w="708" w:type="dxa"/>
          </w:tcPr>
          <w:p w14:paraId="32B64D66" w14:textId="77777777" w:rsidR="009055E6" w:rsidRPr="00B601D5" w:rsidRDefault="009055E6" w:rsidP="005E185C">
            <w:pPr>
              <w:pStyle w:val="Answers"/>
              <w:rPr>
                <w:rFonts w:asciiTheme="majorHAnsi" w:hAnsiTheme="majorHAnsi"/>
                <w:b/>
                <w:sz w:val="22"/>
                <w:szCs w:val="22"/>
              </w:rPr>
            </w:pPr>
          </w:p>
        </w:tc>
        <w:tc>
          <w:tcPr>
            <w:tcW w:w="709" w:type="dxa"/>
          </w:tcPr>
          <w:p w14:paraId="16C40AE3" w14:textId="77777777" w:rsidR="009055E6" w:rsidRPr="00B601D5" w:rsidRDefault="009055E6" w:rsidP="005E185C">
            <w:pPr>
              <w:pStyle w:val="Answers"/>
              <w:rPr>
                <w:rFonts w:asciiTheme="majorHAnsi" w:hAnsiTheme="majorHAnsi"/>
                <w:b/>
                <w:sz w:val="22"/>
                <w:szCs w:val="22"/>
              </w:rPr>
            </w:pPr>
          </w:p>
        </w:tc>
        <w:tc>
          <w:tcPr>
            <w:tcW w:w="2925" w:type="dxa"/>
          </w:tcPr>
          <w:p w14:paraId="79E26F38" w14:textId="77777777" w:rsidR="009055E6" w:rsidRPr="00B601D5" w:rsidRDefault="009055E6" w:rsidP="005E185C">
            <w:pPr>
              <w:pStyle w:val="Answers"/>
              <w:rPr>
                <w:rFonts w:asciiTheme="majorHAnsi" w:hAnsiTheme="majorHAnsi"/>
                <w:b/>
                <w:sz w:val="22"/>
                <w:szCs w:val="22"/>
              </w:rPr>
            </w:pPr>
          </w:p>
        </w:tc>
        <w:tc>
          <w:tcPr>
            <w:tcW w:w="1469" w:type="dxa"/>
          </w:tcPr>
          <w:p w14:paraId="7ED19F7E" w14:textId="77777777" w:rsidR="009055E6" w:rsidRPr="00B601D5" w:rsidRDefault="009055E6" w:rsidP="005E185C">
            <w:pPr>
              <w:pStyle w:val="Answers"/>
              <w:rPr>
                <w:rFonts w:asciiTheme="majorHAnsi" w:hAnsiTheme="majorHAnsi"/>
                <w:b/>
                <w:sz w:val="22"/>
                <w:szCs w:val="22"/>
              </w:rPr>
            </w:pPr>
          </w:p>
        </w:tc>
      </w:tr>
      <w:tr w:rsidR="009055E6" w:rsidRPr="00B601D5" w14:paraId="140DA5A0" w14:textId="77777777" w:rsidTr="005E185C">
        <w:trPr>
          <w:trHeight w:val="450"/>
        </w:trPr>
        <w:tc>
          <w:tcPr>
            <w:tcW w:w="7621" w:type="dxa"/>
          </w:tcPr>
          <w:p w14:paraId="24293EF8" w14:textId="3BF180D9" w:rsidR="009055E6" w:rsidRPr="002B3AC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documented policies and procedures to ensure that staff, students and other clients will be fully informed of the relevant Commonwealth and NSW legislation and other regulatory requirements where they affect their duties or participation in ELICOS education with the provider</w:t>
            </w:r>
          </w:p>
        </w:tc>
        <w:tc>
          <w:tcPr>
            <w:tcW w:w="709" w:type="dxa"/>
          </w:tcPr>
          <w:p w14:paraId="5D61801E" w14:textId="7CEBCC97" w:rsidR="009055E6" w:rsidRDefault="009055E6" w:rsidP="005E185C">
            <w:pPr>
              <w:spacing w:line="280" w:lineRule="exact"/>
              <w:jc w:val="center"/>
              <w:rPr>
                <w:rFonts w:asciiTheme="majorHAnsi" w:hAnsiTheme="majorHAnsi" w:cs="Arial"/>
                <w:sz w:val="22"/>
                <w:szCs w:val="22"/>
                <w:lang w:val="en-AU"/>
              </w:rPr>
            </w:pPr>
          </w:p>
        </w:tc>
        <w:tc>
          <w:tcPr>
            <w:tcW w:w="709" w:type="dxa"/>
          </w:tcPr>
          <w:p w14:paraId="007CD871" w14:textId="77777777" w:rsidR="009055E6" w:rsidRPr="00B601D5" w:rsidRDefault="009055E6" w:rsidP="005E185C">
            <w:pPr>
              <w:pStyle w:val="Answers"/>
              <w:rPr>
                <w:rFonts w:asciiTheme="majorHAnsi" w:hAnsiTheme="majorHAnsi"/>
                <w:sz w:val="22"/>
                <w:szCs w:val="22"/>
              </w:rPr>
            </w:pPr>
          </w:p>
        </w:tc>
        <w:tc>
          <w:tcPr>
            <w:tcW w:w="708" w:type="dxa"/>
          </w:tcPr>
          <w:p w14:paraId="50881CD9" w14:textId="77777777" w:rsidR="009055E6" w:rsidRPr="00B601D5" w:rsidRDefault="009055E6" w:rsidP="005E185C">
            <w:pPr>
              <w:pStyle w:val="Answers"/>
              <w:rPr>
                <w:rFonts w:asciiTheme="majorHAnsi" w:hAnsiTheme="majorHAnsi"/>
                <w:b/>
                <w:sz w:val="22"/>
                <w:szCs w:val="22"/>
              </w:rPr>
            </w:pPr>
          </w:p>
        </w:tc>
        <w:tc>
          <w:tcPr>
            <w:tcW w:w="709" w:type="dxa"/>
          </w:tcPr>
          <w:p w14:paraId="10C79AB6" w14:textId="77777777" w:rsidR="009055E6" w:rsidRPr="00B601D5" w:rsidRDefault="009055E6" w:rsidP="005E185C">
            <w:pPr>
              <w:pStyle w:val="Answers"/>
              <w:rPr>
                <w:rFonts w:asciiTheme="majorHAnsi" w:hAnsiTheme="majorHAnsi"/>
                <w:b/>
                <w:sz w:val="22"/>
                <w:szCs w:val="22"/>
              </w:rPr>
            </w:pPr>
          </w:p>
        </w:tc>
        <w:tc>
          <w:tcPr>
            <w:tcW w:w="2925" w:type="dxa"/>
          </w:tcPr>
          <w:p w14:paraId="5486E9F2" w14:textId="77777777" w:rsidR="009055E6" w:rsidRPr="00B601D5" w:rsidRDefault="009055E6" w:rsidP="005E185C">
            <w:pPr>
              <w:pStyle w:val="Answers"/>
              <w:rPr>
                <w:rFonts w:asciiTheme="majorHAnsi" w:hAnsiTheme="majorHAnsi"/>
                <w:b/>
                <w:sz w:val="22"/>
                <w:szCs w:val="22"/>
              </w:rPr>
            </w:pPr>
          </w:p>
        </w:tc>
        <w:tc>
          <w:tcPr>
            <w:tcW w:w="1469" w:type="dxa"/>
          </w:tcPr>
          <w:p w14:paraId="56C9BABC" w14:textId="77777777" w:rsidR="009055E6" w:rsidRPr="00B601D5" w:rsidRDefault="009055E6" w:rsidP="005E185C">
            <w:pPr>
              <w:pStyle w:val="Answers"/>
              <w:rPr>
                <w:rFonts w:asciiTheme="majorHAnsi" w:hAnsiTheme="majorHAnsi"/>
                <w:b/>
                <w:sz w:val="22"/>
                <w:szCs w:val="22"/>
              </w:rPr>
            </w:pPr>
          </w:p>
        </w:tc>
      </w:tr>
      <w:tr w:rsidR="009055E6" w:rsidRPr="00B601D5" w14:paraId="45718E0C" w14:textId="77777777" w:rsidTr="005E185C">
        <w:trPr>
          <w:trHeight w:val="450"/>
        </w:trPr>
        <w:tc>
          <w:tcPr>
            <w:tcW w:w="7621" w:type="dxa"/>
          </w:tcPr>
          <w:p w14:paraId="6A97B11B" w14:textId="46067AF9" w:rsidR="009055E6" w:rsidRPr="002B3AC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the provider will hold public liability insurance throughout the period of approval</w:t>
            </w:r>
          </w:p>
        </w:tc>
        <w:tc>
          <w:tcPr>
            <w:tcW w:w="709" w:type="dxa"/>
          </w:tcPr>
          <w:p w14:paraId="58724BAC" w14:textId="1C727EFB" w:rsidR="009055E6" w:rsidRDefault="009055E6" w:rsidP="005E185C">
            <w:pPr>
              <w:spacing w:line="280" w:lineRule="exact"/>
              <w:jc w:val="center"/>
              <w:rPr>
                <w:rFonts w:asciiTheme="majorHAnsi" w:hAnsiTheme="majorHAnsi" w:cs="Arial"/>
                <w:sz w:val="22"/>
                <w:szCs w:val="22"/>
                <w:lang w:val="en-AU"/>
              </w:rPr>
            </w:pPr>
          </w:p>
        </w:tc>
        <w:tc>
          <w:tcPr>
            <w:tcW w:w="709" w:type="dxa"/>
          </w:tcPr>
          <w:p w14:paraId="33CDF0C8" w14:textId="77777777" w:rsidR="009055E6" w:rsidRPr="00B601D5" w:rsidRDefault="009055E6" w:rsidP="005E185C">
            <w:pPr>
              <w:pStyle w:val="Answers"/>
              <w:rPr>
                <w:rFonts w:asciiTheme="majorHAnsi" w:hAnsiTheme="majorHAnsi"/>
                <w:sz w:val="22"/>
                <w:szCs w:val="22"/>
              </w:rPr>
            </w:pPr>
          </w:p>
        </w:tc>
        <w:tc>
          <w:tcPr>
            <w:tcW w:w="708" w:type="dxa"/>
          </w:tcPr>
          <w:p w14:paraId="7E9B06B0" w14:textId="77777777" w:rsidR="009055E6" w:rsidRPr="00B601D5" w:rsidRDefault="009055E6" w:rsidP="005E185C">
            <w:pPr>
              <w:pStyle w:val="Answers"/>
              <w:rPr>
                <w:rFonts w:asciiTheme="majorHAnsi" w:hAnsiTheme="majorHAnsi"/>
                <w:b/>
                <w:sz w:val="22"/>
                <w:szCs w:val="22"/>
              </w:rPr>
            </w:pPr>
          </w:p>
        </w:tc>
        <w:tc>
          <w:tcPr>
            <w:tcW w:w="709" w:type="dxa"/>
          </w:tcPr>
          <w:p w14:paraId="1C5C8C92" w14:textId="77777777" w:rsidR="009055E6" w:rsidRPr="00B601D5" w:rsidRDefault="009055E6" w:rsidP="005E185C">
            <w:pPr>
              <w:pStyle w:val="Answers"/>
              <w:rPr>
                <w:rFonts w:asciiTheme="majorHAnsi" w:hAnsiTheme="majorHAnsi"/>
                <w:b/>
                <w:sz w:val="22"/>
                <w:szCs w:val="22"/>
              </w:rPr>
            </w:pPr>
          </w:p>
        </w:tc>
        <w:tc>
          <w:tcPr>
            <w:tcW w:w="2925" w:type="dxa"/>
          </w:tcPr>
          <w:p w14:paraId="25896F78" w14:textId="77777777" w:rsidR="009055E6" w:rsidRPr="00B601D5" w:rsidRDefault="009055E6" w:rsidP="005E185C">
            <w:pPr>
              <w:pStyle w:val="Answers"/>
              <w:rPr>
                <w:rFonts w:asciiTheme="majorHAnsi" w:hAnsiTheme="majorHAnsi"/>
                <w:b/>
                <w:sz w:val="22"/>
                <w:szCs w:val="22"/>
              </w:rPr>
            </w:pPr>
          </w:p>
        </w:tc>
        <w:tc>
          <w:tcPr>
            <w:tcW w:w="1469" w:type="dxa"/>
          </w:tcPr>
          <w:p w14:paraId="24860B70" w14:textId="77777777" w:rsidR="009055E6" w:rsidRPr="00B601D5" w:rsidRDefault="009055E6" w:rsidP="005E185C">
            <w:pPr>
              <w:pStyle w:val="Answers"/>
              <w:rPr>
                <w:rFonts w:asciiTheme="majorHAnsi" w:hAnsiTheme="majorHAnsi"/>
                <w:b/>
                <w:sz w:val="22"/>
                <w:szCs w:val="22"/>
              </w:rPr>
            </w:pPr>
          </w:p>
        </w:tc>
      </w:tr>
      <w:tr w:rsidR="009055E6" w:rsidRPr="00B601D5" w14:paraId="3D60DEE4" w14:textId="77777777" w:rsidTr="005E185C">
        <w:trPr>
          <w:trHeight w:val="450"/>
        </w:trPr>
        <w:tc>
          <w:tcPr>
            <w:tcW w:w="7621" w:type="dxa"/>
          </w:tcPr>
          <w:p w14:paraId="30632B57" w14:textId="454AECBD" w:rsidR="009055E6" w:rsidRPr="002B3AC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the provider will have accounts prepared to Australian Accounting and Auditing Standards, at least annually</w:t>
            </w:r>
          </w:p>
        </w:tc>
        <w:tc>
          <w:tcPr>
            <w:tcW w:w="709" w:type="dxa"/>
          </w:tcPr>
          <w:p w14:paraId="67827F4C" w14:textId="56B33AF9" w:rsidR="009055E6" w:rsidRDefault="009055E6" w:rsidP="005E185C">
            <w:pPr>
              <w:spacing w:line="280" w:lineRule="exact"/>
              <w:jc w:val="center"/>
              <w:rPr>
                <w:rFonts w:asciiTheme="majorHAnsi" w:hAnsiTheme="majorHAnsi" w:cs="Arial"/>
                <w:sz w:val="22"/>
                <w:szCs w:val="22"/>
                <w:lang w:val="en-AU"/>
              </w:rPr>
            </w:pPr>
          </w:p>
        </w:tc>
        <w:tc>
          <w:tcPr>
            <w:tcW w:w="709" w:type="dxa"/>
          </w:tcPr>
          <w:p w14:paraId="145A6685" w14:textId="77777777" w:rsidR="009055E6" w:rsidRPr="00B601D5" w:rsidRDefault="009055E6" w:rsidP="005E185C">
            <w:pPr>
              <w:pStyle w:val="Answers"/>
              <w:rPr>
                <w:rFonts w:asciiTheme="majorHAnsi" w:hAnsiTheme="majorHAnsi"/>
                <w:sz w:val="22"/>
                <w:szCs w:val="22"/>
              </w:rPr>
            </w:pPr>
          </w:p>
        </w:tc>
        <w:tc>
          <w:tcPr>
            <w:tcW w:w="708" w:type="dxa"/>
          </w:tcPr>
          <w:p w14:paraId="6B1BC2F9" w14:textId="77777777" w:rsidR="009055E6" w:rsidRPr="00B601D5" w:rsidRDefault="009055E6" w:rsidP="005E185C">
            <w:pPr>
              <w:pStyle w:val="Answers"/>
              <w:rPr>
                <w:rFonts w:asciiTheme="majorHAnsi" w:hAnsiTheme="majorHAnsi"/>
                <w:b/>
                <w:sz w:val="22"/>
                <w:szCs w:val="22"/>
              </w:rPr>
            </w:pPr>
          </w:p>
        </w:tc>
        <w:tc>
          <w:tcPr>
            <w:tcW w:w="709" w:type="dxa"/>
          </w:tcPr>
          <w:p w14:paraId="2313AF50" w14:textId="77777777" w:rsidR="009055E6" w:rsidRPr="00B601D5" w:rsidRDefault="009055E6" w:rsidP="005E185C">
            <w:pPr>
              <w:pStyle w:val="Answers"/>
              <w:rPr>
                <w:rFonts w:asciiTheme="majorHAnsi" w:hAnsiTheme="majorHAnsi"/>
                <w:b/>
                <w:sz w:val="22"/>
                <w:szCs w:val="22"/>
              </w:rPr>
            </w:pPr>
          </w:p>
        </w:tc>
        <w:tc>
          <w:tcPr>
            <w:tcW w:w="2925" w:type="dxa"/>
          </w:tcPr>
          <w:p w14:paraId="45395645" w14:textId="77777777" w:rsidR="009055E6" w:rsidRPr="00B601D5" w:rsidRDefault="009055E6" w:rsidP="005E185C">
            <w:pPr>
              <w:pStyle w:val="Answers"/>
              <w:rPr>
                <w:rFonts w:asciiTheme="majorHAnsi" w:hAnsiTheme="majorHAnsi"/>
                <w:b/>
                <w:sz w:val="22"/>
                <w:szCs w:val="22"/>
              </w:rPr>
            </w:pPr>
          </w:p>
        </w:tc>
        <w:tc>
          <w:tcPr>
            <w:tcW w:w="1469" w:type="dxa"/>
          </w:tcPr>
          <w:p w14:paraId="43AF7679" w14:textId="77777777" w:rsidR="009055E6" w:rsidRPr="00B601D5" w:rsidRDefault="009055E6" w:rsidP="005E185C">
            <w:pPr>
              <w:pStyle w:val="Answers"/>
              <w:rPr>
                <w:rFonts w:asciiTheme="majorHAnsi" w:hAnsiTheme="majorHAnsi"/>
                <w:b/>
                <w:sz w:val="22"/>
                <w:szCs w:val="22"/>
              </w:rPr>
            </w:pPr>
          </w:p>
        </w:tc>
      </w:tr>
      <w:tr w:rsidR="009055E6" w:rsidRPr="00B601D5" w14:paraId="2450E7FA" w14:textId="77777777" w:rsidTr="005E185C">
        <w:trPr>
          <w:trHeight w:val="450"/>
        </w:trPr>
        <w:tc>
          <w:tcPr>
            <w:tcW w:w="7621" w:type="dxa"/>
          </w:tcPr>
          <w:p w14:paraId="4853AFFD" w14:textId="5C805A88" w:rsidR="009055E6" w:rsidRPr="00A00B67"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where requested by the NSW Education Standards Authority (NESA), a copy of the certificate of accounts will be provided by the provider</w:t>
            </w:r>
          </w:p>
        </w:tc>
        <w:tc>
          <w:tcPr>
            <w:tcW w:w="709" w:type="dxa"/>
          </w:tcPr>
          <w:p w14:paraId="4D934A9C" w14:textId="1D0BD3C3" w:rsidR="009055E6" w:rsidRDefault="009055E6" w:rsidP="005E185C">
            <w:pPr>
              <w:spacing w:line="280" w:lineRule="exact"/>
              <w:jc w:val="center"/>
              <w:rPr>
                <w:rFonts w:asciiTheme="majorHAnsi" w:hAnsiTheme="majorHAnsi" w:cs="Arial"/>
                <w:sz w:val="22"/>
                <w:szCs w:val="22"/>
                <w:lang w:val="en-AU"/>
              </w:rPr>
            </w:pPr>
          </w:p>
        </w:tc>
        <w:tc>
          <w:tcPr>
            <w:tcW w:w="709" w:type="dxa"/>
          </w:tcPr>
          <w:p w14:paraId="26A22A60" w14:textId="77777777" w:rsidR="009055E6" w:rsidRPr="00B601D5" w:rsidRDefault="009055E6" w:rsidP="005E185C">
            <w:pPr>
              <w:pStyle w:val="Answers"/>
              <w:rPr>
                <w:rFonts w:asciiTheme="majorHAnsi" w:hAnsiTheme="majorHAnsi"/>
                <w:sz w:val="22"/>
                <w:szCs w:val="22"/>
              </w:rPr>
            </w:pPr>
          </w:p>
        </w:tc>
        <w:tc>
          <w:tcPr>
            <w:tcW w:w="708" w:type="dxa"/>
          </w:tcPr>
          <w:p w14:paraId="36406756" w14:textId="77777777" w:rsidR="009055E6" w:rsidRPr="00B601D5" w:rsidRDefault="009055E6" w:rsidP="005E185C">
            <w:pPr>
              <w:pStyle w:val="Answers"/>
              <w:rPr>
                <w:rFonts w:asciiTheme="majorHAnsi" w:hAnsiTheme="majorHAnsi"/>
                <w:b/>
                <w:sz w:val="22"/>
                <w:szCs w:val="22"/>
              </w:rPr>
            </w:pPr>
          </w:p>
        </w:tc>
        <w:tc>
          <w:tcPr>
            <w:tcW w:w="709" w:type="dxa"/>
          </w:tcPr>
          <w:p w14:paraId="5FC92C80" w14:textId="77777777" w:rsidR="009055E6" w:rsidRPr="00B601D5" w:rsidRDefault="009055E6" w:rsidP="005E185C">
            <w:pPr>
              <w:pStyle w:val="Answers"/>
              <w:rPr>
                <w:rFonts w:asciiTheme="majorHAnsi" w:hAnsiTheme="majorHAnsi"/>
                <w:b/>
                <w:sz w:val="22"/>
                <w:szCs w:val="22"/>
              </w:rPr>
            </w:pPr>
          </w:p>
        </w:tc>
        <w:tc>
          <w:tcPr>
            <w:tcW w:w="2925" w:type="dxa"/>
          </w:tcPr>
          <w:p w14:paraId="43BD17AC" w14:textId="77777777" w:rsidR="009055E6" w:rsidRPr="00B601D5" w:rsidRDefault="009055E6" w:rsidP="005E185C">
            <w:pPr>
              <w:pStyle w:val="Answers"/>
              <w:rPr>
                <w:rFonts w:asciiTheme="majorHAnsi" w:hAnsiTheme="majorHAnsi"/>
                <w:b/>
                <w:sz w:val="22"/>
                <w:szCs w:val="22"/>
              </w:rPr>
            </w:pPr>
          </w:p>
        </w:tc>
        <w:tc>
          <w:tcPr>
            <w:tcW w:w="1469" w:type="dxa"/>
          </w:tcPr>
          <w:p w14:paraId="4841EDE9" w14:textId="77777777" w:rsidR="009055E6" w:rsidRPr="00B601D5" w:rsidRDefault="009055E6" w:rsidP="005E185C">
            <w:pPr>
              <w:pStyle w:val="Answers"/>
              <w:rPr>
                <w:rFonts w:asciiTheme="majorHAnsi" w:hAnsiTheme="majorHAnsi"/>
                <w:b/>
                <w:sz w:val="22"/>
                <w:szCs w:val="22"/>
              </w:rPr>
            </w:pPr>
          </w:p>
        </w:tc>
      </w:tr>
      <w:tr w:rsidR="00500262" w:rsidRPr="00B601D5" w14:paraId="3B725A4A" w14:textId="77777777" w:rsidTr="005E185C">
        <w:trPr>
          <w:trHeight w:val="450"/>
        </w:trPr>
        <w:tc>
          <w:tcPr>
            <w:tcW w:w="7621" w:type="dxa"/>
          </w:tcPr>
          <w:p w14:paraId="1B90AD00" w14:textId="189BFF13" w:rsidR="00500262" w:rsidRPr="0050026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where requested by NESA, the provider will provide details of a full audit report of its financial accounts from a qualified and independent auditor</w:t>
            </w:r>
          </w:p>
        </w:tc>
        <w:tc>
          <w:tcPr>
            <w:tcW w:w="709" w:type="dxa"/>
          </w:tcPr>
          <w:p w14:paraId="184989A2" w14:textId="77777777" w:rsidR="00500262" w:rsidRDefault="00500262" w:rsidP="005E185C">
            <w:pPr>
              <w:spacing w:line="280" w:lineRule="exact"/>
              <w:jc w:val="center"/>
              <w:rPr>
                <w:rFonts w:asciiTheme="majorHAnsi" w:hAnsiTheme="majorHAnsi" w:cs="Arial"/>
                <w:sz w:val="22"/>
                <w:szCs w:val="22"/>
                <w:lang w:val="en-AU"/>
              </w:rPr>
            </w:pPr>
          </w:p>
        </w:tc>
        <w:tc>
          <w:tcPr>
            <w:tcW w:w="709" w:type="dxa"/>
          </w:tcPr>
          <w:p w14:paraId="5831BAE8" w14:textId="77777777" w:rsidR="00500262" w:rsidRPr="00B601D5" w:rsidRDefault="00500262" w:rsidP="005E185C">
            <w:pPr>
              <w:pStyle w:val="Answers"/>
              <w:rPr>
                <w:rFonts w:asciiTheme="majorHAnsi" w:hAnsiTheme="majorHAnsi"/>
                <w:sz w:val="22"/>
                <w:szCs w:val="22"/>
              </w:rPr>
            </w:pPr>
          </w:p>
        </w:tc>
        <w:tc>
          <w:tcPr>
            <w:tcW w:w="708" w:type="dxa"/>
          </w:tcPr>
          <w:p w14:paraId="06DC32D2" w14:textId="77777777" w:rsidR="00500262" w:rsidRPr="00B601D5" w:rsidRDefault="00500262" w:rsidP="005E185C">
            <w:pPr>
              <w:pStyle w:val="Answers"/>
              <w:rPr>
                <w:rFonts w:asciiTheme="majorHAnsi" w:hAnsiTheme="majorHAnsi"/>
                <w:b/>
                <w:sz w:val="22"/>
                <w:szCs w:val="22"/>
              </w:rPr>
            </w:pPr>
          </w:p>
        </w:tc>
        <w:tc>
          <w:tcPr>
            <w:tcW w:w="709" w:type="dxa"/>
          </w:tcPr>
          <w:p w14:paraId="48966247" w14:textId="77777777" w:rsidR="00500262" w:rsidRPr="00B601D5" w:rsidRDefault="00500262" w:rsidP="005E185C">
            <w:pPr>
              <w:pStyle w:val="Answers"/>
              <w:rPr>
                <w:rFonts w:asciiTheme="majorHAnsi" w:hAnsiTheme="majorHAnsi"/>
                <w:b/>
                <w:sz w:val="22"/>
                <w:szCs w:val="22"/>
              </w:rPr>
            </w:pPr>
          </w:p>
        </w:tc>
        <w:tc>
          <w:tcPr>
            <w:tcW w:w="2925" w:type="dxa"/>
          </w:tcPr>
          <w:p w14:paraId="4C451C47" w14:textId="77777777" w:rsidR="00500262" w:rsidRPr="00B601D5" w:rsidRDefault="00500262" w:rsidP="005E185C">
            <w:pPr>
              <w:pStyle w:val="Answers"/>
              <w:rPr>
                <w:rFonts w:asciiTheme="majorHAnsi" w:hAnsiTheme="majorHAnsi"/>
                <w:b/>
                <w:sz w:val="22"/>
                <w:szCs w:val="22"/>
              </w:rPr>
            </w:pPr>
          </w:p>
        </w:tc>
        <w:tc>
          <w:tcPr>
            <w:tcW w:w="1469" w:type="dxa"/>
          </w:tcPr>
          <w:p w14:paraId="125AAB82" w14:textId="77777777" w:rsidR="00500262" w:rsidRPr="00B601D5" w:rsidRDefault="00500262" w:rsidP="005E185C">
            <w:pPr>
              <w:pStyle w:val="Answers"/>
              <w:rPr>
                <w:rFonts w:asciiTheme="majorHAnsi" w:hAnsiTheme="majorHAnsi"/>
                <w:b/>
                <w:sz w:val="22"/>
                <w:szCs w:val="22"/>
              </w:rPr>
            </w:pPr>
          </w:p>
        </w:tc>
      </w:tr>
      <w:tr w:rsidR="00500262" w:rsidRPr="00B601D5" w14:paraId="003711F0" w14:textId="77777777" w:rsidTr="005E185C">
        <w:trPr>
          <w:trHeight w:val="450"/>
        </w:trPr>
        <w:tc>
          <w:tcPr>
            <w:tcW w:w="7621" w:type="dxa"/>
          </w:tcPr>
          <w:p w14:paraId="009B0AC3" w14:textId="7FE24FE7" w:rsidR="00500262" w:rsidRPr="0050026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confirmation that the where requested by NESA, the provider will provide copies of business management documents</w:t>
            </w:r>
          </w:p>
        </w:tc>
        <w:tc>
          <w:tcPr>
            <w:tcW w:w="709" w:type="dxa"/>
          </w:tcPr>
          <w:p w14:paraId="56F87D02" w14:textId="77777777" w:rsidR="00500262" w:rsidRDefault="00500262" w:rsidP="005E185C">
            <w:pPr>
              <w:spacing w:line="280" w:lineRule="exact"/>
              <w:jc w:val="center"/>
              <w:rPr>
                <w:rFonts w:asciiTheme="majorHAnsi" w:hAnsiTheme="majorHAnsi" w:cs="Arial"/>
                <w:sz w:val="22"/>
                <w:szCs w:val="22"/>
                <w:lang w:val="en-AU"/>
              </w:rPr>
            </w:pPr>
          </w:p>
        </w:tc>
        <w:tc>
          <w:tcPr>
            <w:tcW w:w="709" w:type="dxa"/>
          </w:tcPr>
          <w:p w14:paraId="15E088FA" w14:textId="77777777" w:rsidR="00500262" w:rsidRPr="00B601D5" w:rsidRDefault="00500262" w:rsidP="005E185C">
            <w:pPr>
              <w:pStyle w:val="Answers"/>
              <w:rPr>
                <w:rFonts w:asciiTheme="majorHAnsi" w:hAnsiTheme="majorHAnsi"/>
                <w:sz w:val="22"/>
                <w:szCs w:val="22"/>
              </w:rPr>
            </w:pPr>
          </w:p>
        </w:tc>
        <w:tc>
          <w:tcPr>
            <w:tcW w:w="708" w:type="dxa"/>
          </w:tcPr>
          <w:p w14:paraId="61F39631" w14:textId="77777777" w:rsidR="00500262" w:rsidRPr="00B601D5" w:rsidRDefault="00500262" w:rsidP="005E185C">
            <w:pPr>
              <w:pStyle w:val="Answers"/>
              <w:rPr>
                <w:rFonts w:asciiTheme="majorHAnsi" w:hAnsiTheme="majorHAnsi"/>
                <w:b/>
                <w:sz w:val="22"/>
                <w:szCs w:val="22"/>
              </w:rPr>
            </w:pPr>
          </w:p>
        </w:tc>
        <w:tc>
          <w:tcPr>
            <w:tcW w:w="709" w:type="dxa"/>
          </w:tcPr>
          <w:p w14:paraId="58D5B88E" w14:textId="77777777" w:rsidR="00500262" w:rsidRPr="00B601D5" w:rsidRDefault="00500262" w:rsidP="005E185C">
            <w:pPr>
              <w:pStyle w:val="Answers"/>
              <w:rPr>
                <w:rFonts w:asciiTheme="majorHAnsi" w:hAnsiTheme="majorHAnsi"/>
                <w:b/>
                <w:sz w:val="22"/>
                <w:szCs w:val="22"/>
              </w:rPr>
            </w:pPr>
          </w:p>
        </w:tc>
        <w:tc>
          <w:tcPr>
            <w:tcW w:w="2925" w:type="dxa"/>
          </w:tcPr>
          <w:p w14:paraId="1A1608DD" w14:textId="77777777" w:rsidR="00500262" w:rsidRPr="00B601D5" w:rsidRDefault="00500262" w:rsidP="005E185C">
            <w:pPr>
              <w:pStyle w:val="Answers"/>
              <w:rPr>
                <w:rFonts w:asciiTheme="majorHAnsi" w:hAnsiTheme="majorHAnsi"/>
                <w:b/>
                <w:sz w:val="22"/>
                <w:szCs w:val="22"/>
              </w:rPr>
            </w:pPr>
          </w:p>
        </w:tc>
        <w:tc>
          <w:tcPr>
            <w:tcW w:w="1469" w:type="dxa"/>
          </w:tcPr>
          <w:p w14:paraId="5A5EC1A1" w14:textId="77777777" w:rsidR="00500262" w:rsidRPr="00B601D5" w:rsidRDefault="00500262" w:rsidP="005E185C">
            <w:pPr>
              <w:pStyle w:val="Answers"/>
              <w:rPr>
                <w:rFonts w:asciiTheme="majorHAnsi" w:hAnsiTheme="majorHAnsi"/>
                <w:b/>
                <w:sz w:val="22"/>
                <w:szCs w:val="22"/>
              </w:rPr>
            </w:pPr>
          </w:p>
        </w:tc>
      </w:tr>
      <w:tr w:rsidR="00500262" w:rsidRPr="00B601D5" w14:paraId="082954E2" w14:textId="77777777" w:rsidTr="005E185C">
        <w:trPr>
          <w:trHeight w:val="450"/>
        </w:trPr>
        <w:tc>
          <w:tcPr>
            <w:tcW w:w="7621" w:type="dxa"/>
          </w:tcPr>
          <w:p w14:paraId="32FA08CE" w14:textId="106E39D7" w:rsidR="00500262" w:rsidRPr="00500262" w:rsidRDefault="00500262" w:rsidP="00500262">
            <w:pPr>
              <w:numPr>
                <w:ilvl w:val="0"/>
                <w:numId w:val="1"/>
              </w:numPr>
              <w:tabs>
                <w:tab w:val="clear" w:pos="1911"/>
              </w:tabs>
              <w:spacing w:line="280" w:lineRule="exact"/>
              <w:ind w:left="284" w:hanging="284"/>
              <w:rPr>
                <w:rFonts w:asciiTheme="majorHAnsi" w:hAnsiTheme="majorHAnsi" w:cs="Arial"/>
                <w:sz w:val="22"/>
                <w:szCs w:val="22"/>
              </w:rPr>
            </w:pPr>
            <w:r w:rsidRPr="00500262">
              <w:rPr>
                <w:rFonts w:asciiTheme="majorHAnsi" w:hAnsiTheme="majorHAnsi" w:cs="Arial"/>
                <w:sz w:val="22"/>
                <w:szCs w:val="22"/>
              </w:rPr>
              <w:t xml:space="preserve">policies and procedures to ensure that the provider's management systems will be responsive to the needs of students, staff and stakeholders and the environment in which the provider proposes to operate, consistent with </w:t>
            </w:r>
            <w:r>
              <w:rPr>
                <w:rFonts w:asciiTheme="majorHAnsi" w:hAnsiTheme="majorHAnsi" w:cs="Arial"/>
                <w:sz w:val="22"/>
                <w:szCs w:val="22"/>
              </w:rPr>
              <w:t xml:space="preserve">section </w:t>
            </w:r>
            <w:r w:rsidRPr="00500262">
              <w:rPr>
                <w:rFonts w:asciiTheme="majorHAnsi" w:hAnsiTheme="majorHAnsi" w:cs="Arial"/>
                <w:sz w:val="22"/>
                <w:szCs w:val="22"/>
              </w:rPr>
              <w:t>4.</w:t>
            </w:r>
            <w:r>
              <w:rPr>
                <w:rFonts w:asciiTheme="majorHAnsi" w:hAnsiTheme="majorHAnsi" w:cs="Arial"/>
                <w:sz w:val="22"/>
                <w:szCs w:val="22"/>
              </w:rPr>
              <w:t>1.9</w:t>
            </w:r>
            <w:r w:rsidRPr="00500262">
              <w:rPr>
                <w:rFonts w:asciiTheme="majorHAnsi" w:hAnsiTheme="majorHAnsi" w:cs="Arial"/>
                <w:sz w:val="22"/>
                <w:szCs w:val="22"/>
              </w:rPr>
              <w:t xml:space="preserve"> of the Guidelines</w:t>
            </w:r>
          </w:p>
        </w:tc>
        <w:tc>
          <w:tcPr>
            <w:tcW w:w="709" w:type="dxa"/>
          </w:tcPr>
          <w:p w14:paraId="3D30A65F" w14:textId="77777777" w:rsidR="00500262" w:rsidRDefault="00500262" w:rsidP="005E185C">
            <w:pPr>
              <w:spacing w:line="280" w:lineRule="exact"/>
              <w:jc w:val="center"/>
              <w:rPr>
                <w:rFonts w:asciiTheme="majorHAnsi" w:hAnsiTheme="majorHAnsi" w:cs="Arial"/>
                <w:sz w:val="22"/>
                <w:szCs w:val="22"/>
                <w:lang w:val="en-AU"/>
              </w:rPr>
            </w:pPr>
          </w:p>
        </w:tc>
        <w:tc>
          <w:tcPr>
            <w:tcW w:w="709" w:type="dxa"/>
          </w:tcPr>
          <w:p w14:paraId="0E6B54B2" w14:textId="77777777" w:rsidR="00500262" w:rsidRPr="00B601D5" w:rsidRDefault="00500262" w:rsidP="005E185C">
            <w:pPr>
              <w:pStyle w:val="Answers"/>
              <w:rPr>
                <w:rFonts w:asciiTheme="majorHAnsi" w:hAnsiTheme="majorHAnsi"/>
                <w:sz w:val="22"/>
                <w:szCs w:val="22"/>
              </w:rPr>
            </w:pPr>
          </w:p>
        </w:tc>
        <w:tc>
          <w:tcPr>
            <w:tcW w:w="708" w:type="dxa"/>
          </w:tcPr>
          <w:p w14:paraId="469CDD65" w14:textId="77777777" w:rsidR="00500262" w:rsidRPr="00B601D5" w:rsidRDefault="00500262" w:rsidP="005E185C">
            <w:pPr>
              <w:pStyle w:val="Answers"/>
              <w:rPr>
                <w:rFonts w:asciiTheme="majorHAnsi" w:hAnsiTheme="majorHAnsi"/>
                <w:b/>
                <w:sz w:val="22"/>
                <w:szCs w:val="22"/>
              </w:rPr>
            </w:pPr>
          </w:p>
        </w:tc>
        <w:tc>
          <w:tcPr>
            <w:tcW w:w="709" w:type="dxa"/>
          </w:tcPr>
          <w:p w14:paraId="0AE65665" w14:textId="77777777" w:rsidR="00500262" w:rsidRPr="00B601D5" w:rsidRDefault="00500262" w:rsidP="005E185C">
            <w:pPr>
              <w:pStyle w:val="Answers"/>
              <w:rPr>
                <w:rFonts w:asciiTheme="majorHAnsi" w:hAnsiTheme="majorHAnsi"/>
                <w:b/>
                <w:sz w:val="22"/>
                <w:szCs w:val="22"/>
              </w:rPr>
            </w:pPr>
          </w:p>
        </w:tc>
        <w:tc>
          <w:tcPr>
            <w:tcW w:w="2925" w:type="dxa"/>
          </w:tcPr>
          <w:p w14:paraId="418D06FB" w14:textId="77777777" w:rsidR="00500262" w:rsidRPr="00B601D5" w:rsidRDefault="00500262" w:rsidP="005E185C">
            <w:pPr>
              <w:pStyle w:val="Answers"/>
              <w:rPr>
                <w:rFonts w:asciiTheme="majorHAnsi" w:hAnsiTheme="majorHAnsi"/>
                <w:b/>
                <w:sz w:val="22"/>
                <w:szCs w:val="22"/>
              </w:rPr>
            </w:pPr>
          </w:p>
        </w:tc>
        <w:tc>
          <w:tcPr>
            <w:tcW w:w="1469" w:type="dxa"/>
          </w:tcPr>
          <w:p w14:paraId="5A519E0E" w14:textId="77777777" w:rsidR="00500262" w:rsidRPr="00B601D5" w:rsidRDefault="00500262" w:rsidP="005E185C">
            <w:pPr>
              <w:pStyle w:val="Answers"/>
              <w:rPr>
                <w:rFonts w:asciiTheme="majorHAnsi" w:hAnsiTheme="majorHAnsi"/>
                <w:b/>
                <w:sz w:val="22"/>
                <w:szCs w:val="22"/>
              </w:rPr>
            </w:pPr>
          </w:p>
        </w:tc>
      </w:tr>
    </w:tbl>
    <w:p w14:paraId="1BB33995" w14:textId="6FAD9F3B" w:rsidR="00F44D10" w:rsidRDefault="00F44D10" w:rsidP="00500262"/>
    <w:sectPr w:rsidR="00F44D10" w:rsidSect="00CC1C54">
      <w:headerReference w:type="default" r:id="rId10"/>
      <w:footerReference w:type="default" r:id="rId11"/>
      <w:pgSz w:w="16838" w:h="11906" w:orient="landscape"/>
      <w:pgMar w:top="704" w:right="1134" w:bottom="737" w:left="1021" w:header="426" w:footer="39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FF846F" w14:textId="77777777" w:rsidR="00747F34" w:rsidRDefault="00747F34">
      <w:r>
        <w:separator/>
      </w:r>
    </w:p>
  </w:endnote>
  <w:endnote w:type="continuationSeparator" w:id="0">
    <w:p w14:paraId="35F3FE97" w14:textId="77777777" w:rsidR="00747F34" w:rsidRDefault="00747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Univers Condensed (W1)">
    <w:panose1 w:val="00000000000000000000"/>
    <w:charset w:val="00"/>
    <w:family w:val="swiss"/>
    <w:notTrueType/>
    <w:pitch w:val="variable"/>
    <w:sig w:usb0="00000003" w:usb1="00000000" w:usb2="00000000" w:usb3="00000000" w:csb0="00000001" w:csb1="00000000"/>
  </w:font>
  <w:font w:name="Marigold">
    <w:altName w:val="Arial"/>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Neue">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9DEE8F" w14:textId="307D657F" w:rsidR="0067048E" w:rsidRPr="0084611E" w:rsidRDefault="0067048E" w:rsidP="0084611E">
    <w:pPr>
      <w:pStyle w:val="Footer"/>
      <w:tabs>
        <w:tab w:val="clear" w:pos="4153"/>
        <w:tab w:val="clear" w:pos="8306"/>
        <w:tab w:val="left" w:pos="5103"/>
        <w:tab w:val="right" w:pos="10206"/>
      </w:tabs>
      <w:rPr>
        <w:rFonts w:ascii="Arial" w:hAnsi="Arial" w:cs="Arial"/>
        <w:sz w:val="20"/>
        <w:szCs w:val="20"/>
      </w:rPr>
    </w:pPr>
    <w:r>
      <w:rPr>
        <w:rFonts w:ascii="Arial" w:hAnsi="Arial" w:cs="Arial"/>
        <w:sz w:val="20"/>
        <w:szCs w:val="20"/>
      </w:rPr>
      <w:tab/>
    </w:r>
    <w:r w:rsidR="002A4F93">
      <w:fldChar w:fldCharType="begin"/>
    </w:r>
    <w:r w:rsidR="002A4F93">
      <w:instrText xml:space="preserve"> PAGE   \* MERGEFORMAT </w:instrText>
    </w:r>
    <w:r w:rsidR="002A4F93">
      <w:fldChar w:fldCharType="separate"/>
    </w:r>
    <w:r w:rsidR="00A9229C">
      <w:rPr>
        <w:noProof/>
      </w:rPr>
      <w:t>1</w:t>
    </w:r>
    <w:r w:rsidR="002A4F93">
      <w:rPr>
        <w:rFonts w:ascii="Arial" w:hAnsi="Arial" w:cs="Arial"/>
        <w:noProof/>
        <w:sz w:val="20"/>
        <w:szCs w:val="20"/>
      </w:rPr>
      <w:fldChar w:fldCharType="end"/>
    </w:r>
    <w:r>
      <w:rPr>
        <w:rFonts w:ascii="Arial" w:hAnsi="Arial" w:cs="Arial"/>
        <w:noProof/>
        <w:sz w:val="20"/>
        <w:szCs w:val="20"/>
      </w:rPr>
      <w:tab/>
    </w:r>
    <w:r w:rsidR="00A9229C">
      <w:rPr>
        <w:rFonts w:ascii="Arial" w:hAnsi="Arial" w:cs="Arial"/>
        <w:noProof/>
        <w:sz w:val="20"/>
        <w:szCs w:val="20"/>
      </w:rPr>
      <w:t>November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40B420" w14:textId="77777777" w:rsidR="0067048E" w:rsidRPr="006B6762" w:rsidRDefault="0067048E" w:rsidP="0084611E">
    <w:pPr>
      <w:pStyle w:val="Footer"/>
      <w:tabs>
        <w:tab w:val="clear" w:pos="4153"/>
        <w:tab w:val="clear" w:pos="8306"/>
        <w:tab w:val="left" w:pos="7371"/>
        <w:tab w:val="right" w:pos="14601"/>
      </w:tabs>
      <w:rPr>
        <w:rFonts w:ascii="Arial" w:hAnsi="Arial" w:cs="Arial"/>
        <w:sz w:val="20"/>
        <w:szCs w:val="20"/>
      </w:rPr>
    </w:pPr>
  </w:p>
  <w:p w14:paraId="794AE040" w14:textId="465B714F" w:rsidR="0067048E" w:rsidRPr="0084611E" w:rsidRDefault="0067048E" w:rsidP="0084611E">
    <w:pPr>
      <w:pStyle w:val="Footer"/>
      <w:tabs>
        <w:tab w:val="clear" w:pos="4153"/>
        <w:tab w:val="clear" w:pos="8306"/>
        <w:tab w:val="left" w:pos="7371"/>
        <w:tab w:val="right" w:pos="14601"/>
      </w:tabs>
      <w:rPr>
        <w:rFonts w:ascii="Arial" w:hAnsi="Arial" w:cs="Arial"/>
        <w:sz w:val="20"/>
        <w:szCs w:val="20"/>
      </w:rPr>
    </w:pPr>
    <w:r>
      <w:rPr>
        <w:rFonts w:ascii="Arial" w:hAnsi="Arial" w:cs="Arial"/>
        <w:sz w:val="20"/>
        <w:szCs w:val="20"/>
      </w:rPr>
      <w:tab/>
    </w:r>
    <w:r w:rsidR="002A4F93">
      <w:fldChar w:fldCharType="begin"/>
    </w:r>
    <w:r w:rsidR="002A4F93">
      <w:instrText xml:space="preserve"> PAGE   \* MERGEFORMAT </w:instrText>
    </w:r>
    <w:r w:rsidR="002A4F93">
      <w:fldChar w:fldCharType="separate"/>
    </w:r>
    <w:r w:rsidR="00A61DED" w:rsidRPr="00A61DED">
      <w:rPr>
        <w:rFonts w:ascii="Arial" w:hAnsi="Arial" w:cs="Arial"/>
        <w:noProof/>
        <w:sz w:val="20"/>
        <w:szCs w:val="20"/>
      </w:rPr>
      <w:t>10</w:t>
    </w:r>
    <w:r w:rsidR="002A4F93">
      <w:rPr>
        <w:rFonts w:ascii="Arial" w:hAnsi="Arial" w:cs="Arial"/>
        <w:noProof/>
        <w:sz w:val="20"/>
        <w:szCs w:val="20"/>
      </w:rPr>
      <w:fldChar w:fldCharType="end"/>
    </w:r>
    <w:r>
      <w:rPr>
        <w:rFonts w:ascii="Arial" w:hAnsi="Arial" w:cs="Arial"/>
        <w:noProof/>
        <w:sz w:val="20"/>
        <w:szCs w:val="20"/>
      </w:rPr>
      <w:tab/>
    </w:r>
    <w:r w:rsidR="00500262">
      <w:rPr>
        <w:rFonts w:ascii="Arial" w:hAnsi="Arial" w:cs="Arial"/>
        <w:noProof/>
        <w:sz w:val="20"/>
        <w:szCs w:val="20"/>
      </w:rPr>
      <w:t>November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14FAEE" w14:textId="77777777" w:rsidR="00747F34" w:rsidRDefault="00747F34">
      <w:r>
        <w:separator/>
      </w:r>
    </w:p>
  </w:footnote>
  <w:footnote w:type="continuationSeparator" w:id="0">
    <w:p w14:paraId="3BFF4BD3" w14:textId="77777777" w:rsidR="00747F34" w:rsidRDefault="00747F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3247D1" w14:textId="77777777" w:rsidR="007A5A34" w:rsidRPr="0084611E" w:rsidRDefault="0067048E" w:rsidP="0084611E">
    <w:pPr>
      <w:pStyle w:val="Header"/>
      <w:jc w:val="center"/>
      <w:rPr>
        <w:rFonts w:ascii="Arial" w:hAnsi="Arial" w:cs="Arial"/>
        <w:i/>
        <w:sz w:val="22"/>
        <w:szCs w:val="22"/>
      </w:rPr>
    </w:pPr>
    <w:r w:rsidRPr="0084611E">
      <w:rPr>
        <w:rFonts w:ascii="Arial" w:hAnsi="Arial" w:cs="Arial"/>
        <w:i/>
        <w:sz w:val="22"/>
        <w:szCs w:val="22"/>
      </w:rPr>
      <w:t xml:space="preserve">Proforma for document audit for </w:t>
    </w:r>
    <w:r>
      <w:rPr>
        <w:rFonts w:ascii="Arial" w:hAnsi="Arial" w:cs="Arial"/>
        <w:i/>
        <w:sz w:val="22"/>
        <w:szCs w:val="22"/>
      </w:rPr>
      <w:t xml:space="preserve">initial </w:t>
    </w:r>
    <w:r w:rsidRPr="0084611E">
      <w:rPr>
        <w:rFonts w:ascii="Arial" w:hAnsi="Arial" w:cs="Arial"/>
        <w:i/>
        <w:sz w:val="22"/>
        <w:szCs w:val="22"/>
      </w:rPr>
      <w:t>approval of a school provider</w:t>
    </w:r>
    <w:r w:rsidR="005425EF">
      <w:rPr>
        <w:rFonts w:ascii="Arial" w:hAnsi="Arial" w:cs="Arial"/>
        <w:i/>
        <w:sz w:val="22"/>
        <w:szCs w:val="22"/>
      </w:rPr>
      <w:t xml:space="preserve"> to </w:t>
    </w:r>
    <w:r w:rsidR="00A30C9F">
      <w:rPr>
        <w:rFonts w:ascii="Arial" w:hAnsi="Arial" w:cs="Arial"/>
        <w:i/>
        <w:sz w:val="22"/>
        <w:szCs w:val="22"/>
      </w:rPr>
      <w:t xml:space="preserve">deliver </w:t>
    </w:r>
    <w:r>
      <w:rPr>
        <w:rFonts w:ascii="Arial" w:hAnsi="Arial" w:cs="Arial"/>
        <w:i/>
        <w:sz w:val="22"/>
        <w:szCs w:val="22"/>
      </w:rPr>
      <w:t>ELICOS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BF60B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71694A"/>
    <w:multiLevelType w:val="multilevel"/>
    <w:tmpl w:val="80107776"/>
    <w:lvl w:ilvl="0">
      <w:numFmt w:val="bullet"/>
      <w:lvlText w:val="-"/>
      <w:lvlJc w:val="left"/>
      <w:pPr>
        <w:tabs>
          <w:tab w:val="num" w:pos="2271"/>
        </w:tabs>
        <w:ind w:left="2271" w:hanging="720"/>
      </w:pPr>
      <w:rPr>
        <w:rFonts w:ascii="Arial" w:eastAsia="Times New Roman" w:hAnsi="Arial" w:cs="Arial" w:hint="default"/>
      </w:rPr>
    </w:lvl>
    <w:lvl w:ilvl="1">
      <w:start w:val="1"/>
      <w:numFmt w:val="bullet"/>
      <w:lvlText w:val="o"/>
      <w:lvlJc w:val="left"/>
      <w:pPr>
        <w:tabs>
          <w:tab w:val="num" w:pos="2631"/>
        </w:tabs>
        <w:ind w:left="2631" w:hanging="360"/>
      </w:pPr>
      <w:rPr>
        <w:rFonts w:ascii="Courier New" w:hAnsi="Courier New" w:cs="Univers Condensed (W1)" w:hint="default"/>
      </w:rPr>
    </w:lvl>
    <w:lvl w:ilvl="2">
      <w:start w:val="1"/>
      <w:numFmt w:val="bullet"/>
      <w:lvlText w:val=""/>
      <w:lvlJc w:val="left"/>
      <w:pPr>
        <w:tabs>
          <w:tab w:val="num" w:pos="3351"/>
        </w:tabs>
        <w:ind w:left="3351" w:hanging="360"/>
      </w:pPr>
      <w:rPr>
        <w:rFonts w:ascii="Wingdings" w:hAnsi="Wingdings" w:hint="default"/>
      </w:rPr>
    </w:lvl>
    <w:lvl w:ilvl="3">
      <w:start w:val="1"/>
      <w:numFmt w:val="bullet"/>
      <w:lvlText w:val=""/>
      <w:lvlJc w:val="left"/>
      <w:pPr>
        <w:tabs>
          <w:tab w:val="num" w:pos="4071"/>
        </w:tabs>
        <w:ind w:left="4071" w:hanging="360"/>
      </w:pPr>
      <w:rPr>
        <w:rFonts w:ascii="Symbol" w:hAnsi="Symbol" w:hint="default"/>
      </w:rPr>
    </w:lvl>
    <w:lvl w:ilvl="4">
      <w:start w:val="1"/>
      <w:numFmt w:val="bullet"/>
      <w:lvlText w:val="o"/>
      <w:lvlJc w:val="left"/>
      <w:pPr>
        <w:tabs>
          <w:tab w:val="num" w:pos="4791"/>
        </w:tabs>
        <w:ind w:left="4791" w:hanging="360"/>
      </w:pPr>
      <w:rPr>
        <w:rFonts w:ascii="Courier New" w:hAnsi="Courier New" w:cs="Univers Condensed (W1)" w:hint="default"/>
      </w:rPr>
    </w:lvl>
    <w:lvl w:ilvl="5">
      <w:start w:val="1"/>
      <w:numFmt w:val="bullet"/>
      <w:lvlText w:val=""/>
      <w:lvlJc w:val="left"/>
      <w:pPr>
        <w:tabs>
          <w:tab w:val="num" w:pos="5511"/>
        </w:tabs>
        <w:ind w:left="5511" w:hanging="360"/>
      </w:pPr>
      <w:rPr>
        <w:rFonts w:ascii="Wingdings" w:hAnsi="Wingdings" w:hint="default"/>
      </w:rPr>
    </w:lvl>
    <w:lvl w:ilvl="6">
      <w:start w:val="1"/>
      <w:numFmt w:val="bullet"/>
      <w:lvlText w:val=""/>
      <w:lvlJc w:val="left"/>
      <w:pPr>
        <w:tabs>
          <w:tab w:val="num" w:pos="6231"/>
        </w:tabs>
        <w:ind w:left="6231" w:hanging="360"/>
      </w:pPr>
      <w:rPr>
        <w:rFonts w:ascii="Symbol" w:hAnsi="Symbol" w:hint="default"/>
      </w:rPr>
    </w:lvl>
    <w:lvl w:ilvl="7">
      <w:start w:val="1"/>
      <w:numFmt w:val="bullet"/>
      <w:lvlText w:val="o"/>
      <w:lvlJc w:val="left"/>
      <w:pPr>
        <w:tabs>
          <w:tab w:val="num" w:pos="6951"/>
        </w:tabs>
        <w:ind w:left="6951" w:hanging="360"/>
      </w:pPr>
      <w:rPr>
        <w:rFonts w:ascii="Courier New" w:hAnsi="Courier New" w:cs="Univers Condensed (W1)" w:hint="default"/>
      </w:rPr>
    </w:lvl>
    <w:lvl w:ilvl="8">
      <w:start w:val="1"/>
      <w:numFmt w:val="bullet"/>
      <w:lvlText w:val=""/>
      <w:lvlJc w:val="left"/>
      <w:pPr>
        <w:tabs>
          <w:tab w:val="num" w:pos="7671"/>
        </w:tabs>
        <w:ind w:left="7671" w:hanging="360"/>
      </w:pPr>
      <w:rPr>
        <w:rFonts w:ascii="Wingdings" w:hAnsi="Wingdings" w:hint="default"/>
      </w:rPr>
    </w:lvl>
  </w:abstractNum>
  <w:abstractNum w:abstractNumId="2">
    <w:nsid w:val="02755EEE"/>
    <w:multiLevelType w:val="hybridMultilevel"/>
    <w:tmpl w:val="1B4C8786"/>
    <w:lvl w:ilvl="0" w:tplc="04090001">
      <w:start w:val="1"/>
      <w:numFmt w:val="bullet"/>
      <w:lvlText w:val=""/>
      <w:lvlJc w:val="left"/>
      <w:pPr>
        <w:ind w:left="1514" w:hanging="360"/>
      </w:pPr>
      <w:rPr>
        <w:rFonts w:ascii="Symbol" w:hAnsi="Symbol" w:hint="default"/>
      </w:rPr>
    </w:lvl>
    <w:lvl w:ilvl="1" w:tplc="04090003" w:tentative="1">
      <w:start w:val="1"/>
      <w:numFmt w:val="bullet"/>
      <w:lvlText w:val="o"/>
      <w:lvlJc w:val="left"/>
      <w:pPr>
        <w:ind w:left="2234" w:hanging="360"/>
      </w:pPr>
      <w:rPr>
        <w:rFonts w:ascii="Courier New" w:hAnsi="Courier New" w:hint="default"/>
      </w:rPr>
    </w:lvl>
    <w:lvl w:ilvl="2" w:tplc="04090005" w:tentative="1">
      <w:start w:val="1"/>
      <w:numFmt w:val="bullet"/>
      <w:lvlText w:val=""/>
      <w:lvlJc w:val="left"/>
      <w:pPr>
        <w:ind w:left="2954" w:hanging="360"/>
      </w:pPr>
      <w:rPr>
        <w:rFonts w:ascii="Wingdings" w:hAnsi="Wingdings" w:hint="default"/>
      </w:rPr>
    </w:lvl>
    <w:lvl w:ilvl="3" w:tplc="04090001" w:tentative="1">
      <w:start w:val="1"/>
      <w:numFmt w:val="bullet"/>
      <w:lvlText w:val=""/>
      <w:lvlJc w:val="left"/>
      <w:pPr>
        <w:ind w:left="3674" w:hanging="360"/>
      </w:pPr>
      <w:rPr>
        <w:rFonts w:ascii="Symbol" w:hAnsi="Symbol" w:hint="default"/>
      </w:rPr>
    </w:lvl>
    <w:lvl w:ilvl="4" w:tplc="04090003" w:tentative="1">
      <w:start w:val="1"/>
      <w:numFmt w:val="bullet"/>
      <w:lvlText w:val="o"/>
      <w:lvlJc w:val="left"/>
      <w:pPr>
        <w:ind w:left="4394" w:hanging="360"/>
      </w:pPr>
      <w:rPr>
        <w:rFonts w:ascii="Courier New" w:hAnsi="Courier New" w:hint="default"/>
      </w:rPr>
    </w:lvl>
    <w:lvl w:ilvl="5" w:tplc="04090005" w:tentative="1">
      <w:start w:val="1"/>
      <w:numFmt w:val="bullet"/>
      <w:lvlText w:val=""/>
      <w:lvlJc w:val="left"/>
      <w:pPr>
        <w:ind w:left="5114" w:hanging="360"/>
      </w:pPr>
      <w:rPr>
        <w:rFonts w:ascii="Wingdings" w:hAnsi="Wingdings" w:hint="default"/>
      </w:rPr>
    </w:lvl>
    <w:lvl w:ilvl="6" w:tplc="04090001" w:tentative="1">
      <w:start w:val="1"/>
      <w:numFmt w:val="bullet"/>
      <w:lvlText w:val=""/>
      <w:lvlJc w:val="left"/>
      <w:pPr>
        <w:ind w:left="5834" w:hanging="360"/>
      </w:pPr>
      <w:rPr>
        <w:rFonts w:ascii="Symbol" w:hAnsi="Symbol" w:hint="default"/>
      </w:rPr>
    </w:lvl>
    <w:lvl w:ilvl="7" w:tplc="04090003" w:tentative="1">
      <w:start w:val="1"/>
      <w:numFmt w:val="bullet"/>
      <w:lvlText w:val="o"/>
      <w:lvlJc w:val="left"/>
      <w:pPr>
        <w:ind w:left="6554" w:hanging="360"/>
      </w:pPr>
      <w:rPr>
        <w:rFonts w:ascii="Courier New" w:hAnsi="Courier New" w:hint="default"/>
      </w:rPr>
    </w:lvl>
    <w:lvl w:ilvl="8" w:tplc="04090005" w:tentative="1">
      <w:start w:val="1"/>
      <w:numFmt w:val="bullet"/>
      <w:lvlText w:val=""/>
      <w:lvlJc w:val="left"/>
      <w:pPr>
        <w:ind w:left="7274" w:hanging="360"/>
      </w:pPr>
      <w:rPr>
        <w:rFonts w:ascii="Wingdings" w:hAnsi="Wingdings" w:hint="default"/>
      </w:rPr>
    </w:lvl>
  </w:abstractNum>
  <w:abstractNum w:abstractNumId="3">
    <w:nsid w:val="06F057FF"/>
    <w:multiLevelType w:val="hybridMultilevel"/>
    <w:tmpl w:val="480673DC"/>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nsid w:val="08BA6578"/>
    <w:multiLevelType w:val="hybridMultilevel"/>
    <w:tmpl w:val="FF227F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nsid w:val="107A57D6"/>
    <w:multiLevelType w:val="hybridMultilevel"/>
    <w:tmpl w:val="D9CE557C"/>
    <w:lvl w:ilvl="0" w:tplc="0C090001">
      <w:start w:val="1"/>
      <w:numFmt w:val="bullet"/>
      <w:lvlText w:val=""/>
      <w:lvlJc w:val="left"/>
      <w:pPr>
        <w:tabs>
          <w:tab w:val="num" w:pos="1911"/>
        </w:tabs>
        <w:ind w:left="1911"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nsid w:val="13A730DC"/>
    <w:multiLevelType w:val="multilevel"/>
    <w:tmpl w:val="5658F6D4"/>
    <w:lvl w:ilvl="0">
      <w:numFmt w:val="bullet"/>
      <w:lvlText w:val="-"/>
      <w:lvlJc w:val="left"/>
      <w:pPr>
        <w:tabs>
          <w:tab w:val="num" w:pos="1200"/>
        </w:tabs>
        <w:ind w:left="1200" w:hanging="720"/>
      </w:pPr>
      <w:rPr>
        <w:rFonts w:ascii="Arial" w:eastAsia="Times New Roman" w:hAnsi="Arial" w:cs="Arial" w:hint="default"/>
      </w:rPr>
    </w:lvl>
    <w:lvl w:ilvl="1">
      <w:start w:val="1"/>
      <w:numFmt w:val="bullet"/>
      <w:lvlText w:val="o"/>
      <w:lvlJc w:val="left"/>
      <w:pPr>
        <w:tabs>
          <w:tab w:val="num" w:pos="1560"/>
        </w:tabs>
        <w:ind w:left="1560" w:hanging="360"/>
      </w:pPr>
      <w:rPr>
        <w:rFonts w:ascii="Courier New" w:hAnsi="Courier New" w:cs="Courier New" w:hint="default"/>
      </w:rPr>
    </w:lvl>
    <w:lvl w:ilvl="2">
      <w:start w:val="1"/>
      <w:numFmt w:val="bullet"/>
      <w:lvlText w:val=""/>
      <w:lvlJc w:val="left"/>
      <w:pPr>
        <w:tabs>
          <w:tab w:val="num" w:pos="2280"/>
        </w:tabs>
        <w:ind w:left="2280" w:hanging="360"/>
      </w:pPr>
      <w:rPr>
        <w:rFonts w:ascii="Wingdings" w:hAnsi="Wingdings" w:hint="default"/>
      </w:rPr>
    </w:lvl>
    <w:lvl w:ilvl="3">
      <w:start w:val="1"/>
      <w:numFmt w:val="bullet"/>
      <w:lvlText w:val=""/>
      <w:lvlJc w:val="left"/>
      <w:pPr>
        <w:tabs>
          <w:tab w:val="num" w:pos="3000"/>
        </w:tabs>
        <w:ind w:left="3000" w:hanging="360"/>
      </w:pPr>
      <w:rPr>
        <w:rFonts w:ascii="Symbol" w:hAnsi="Symbol" w:hint="default"/>
      </w:rPr>
    </w:lvl>
    <w:lvl w:ilvl="4">
      <w:start w:val="1"/>
      <w:numFmt w:val="bullet"/>
      <w:lvlText w:val="o"/>
      <w:lvlJc w:val="left"/>
      <w:pPr>
        <w:tabs>
          <w:tab w:val="num" w:pos="3720"/>
        </w:tabs>
        <w:ind w:left="3720" w:hanging="360"/>
      </w:pPr>
      <w:rPr>
        <w:rFonts w:ascii="Courier New" w:hAnsi="Courier New" w:cs="Courier New" w:hint="default"/>
      </w:rPr>
    </w:lvl>
    <w:lvl w:ilvl="5">
      <w:start w:val="1"/>
      <w:numFmt w:val="bullet"/>
      <w:lvlText w:val=""/>
      <w:lvlJc w:val="left"/>
      <w:pPr>
        <w:tabs>
          <w:tab w:val="num" w:pos="4440"/>
        </w:tabs>
        <w:ind w:left="4440" w:hanging="360"/>
      </w:pPr>
      <w:rPr>
        <w:rFonts w:ascii="Wingdings" w:hAnsi="Wingdings" w:hint="default"/>
      </w:rPr>
    </w:lvl>
    <w:lvl w:ilvl="6">
      <w:start w:val="1"/>
      <w:numFmt w:val="bullet"/>
      <w:lvlText w:val=""/>
      <w:lvlJc w:val="left"/>
      <w:pPr>
        <w:tabs>
          <w:tab w:val="num" w:pos="5160"/>
        </w:tabs>
        <w:ind w:left="5160" w:hanging="360"/>
      </w:pPr>
      <w:rPr>
        <w:rFonts w:ascii="Symbol" w:hAnsi="Symbol" w:hint="default"/>
      </w:rPr>
    </w:lvl>
    <w:lvl w:ilvl="7">
      <w:start w:val="1"/>
      <w:numFmt w:val="bullet"/>
      <w:lvlText w:val="o"/>
      <w:lvlJc w:val="left"/>
      <w:pPr>
        <w:tabs>
          <w:tab w:val="num" w:pos="5880"/>
        </w:tabs>
        <w:ind w:left="5880" w:hanging="360"/>
      </w:pPr>
      <w:rPr>
        <w:rFonts w:ascii="Courier New" w:hAnsi="Courier New" w:cs="Courier New" w:hint="default"/>
      </w:rPr>
    </w:lvl>
    <w:lvl w:ilvl="8">
      <w:start w:val="1"/>
      <w:numFmt w:val="bullet"/>
      <w:lvlText w:val=""/>
      <w:lvlJc w:val="left"/>
      <w:pPr>
        <w:tabs>
          <w:tab w:val="num" w:pos="6600"/>
        </w:tabs>
        <w:ind w:left="6600" w:hanging="360"/>
      </w:pPr>
      <w:rPr>
        <w:rFonts w:ascii="Wingdings" w:hAnsi="Wingdings" w:hint="default"/>
      </w:rPr>
    </w:lvl>
  </w:abstractNum>
  <w:abstractNum w:abstractNumId="7">
    <w:nsid w:val="141636BF"/>
    <w:multiLevelType w:val="hybridMultilevel"/>
    <w:tmpl w:val="4E06CD4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Univers Condensed (W1)"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147500F7"/>
    <w:multiLevelType w:val="hybridMultilevel"/>
    <w:tmpl w:val="94A86D40"/>
    <w:lvl w:ilvl="0" w:tplc="716A8A04">
      <w:start w:val="1"/>
      <w:numFmt w:val="bullet"/>
      <w:lvlText w:val="-"/>
      <w:lvlJc w:val="left"/>
      <w:pPr>
        <w:tabs>
          <w:tab w:val="num" w:pos="1911"/>
        </w:tabs>
        <w:ind w:left="1911" w:hanging="360"/>
      </w:pPr>
      <w:rPr>
        <w:rFonts w:ascii="Courier New" w:hAnsi="Courier New"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9">
    <w:nsid w:val="1722324B"/>
    <w:multiLevelType w:val="hybridMultilevel"/>
    <w:tmpl w:val="5658F6D4"/>
    <w:lvl w:ilvl="0" w:tplc="B44E992A">
      <w:numFmt w:val="bullet"/>
      <w:lvlText w:val="-"/>
      <w:lvlJc w:val="left"/>
      <w:pPr>
        <w:tabs>
          <w:tab w:val="num" w:pos="1200"/>
        </w:tabs>
        <w:ind w:left="1200" w:hanging="720"/>
      </w:pPr>
      <w:rPr>
        <w:rFonts w:ascii="Arial" w:eastAsia="Times New Roman" w:hAnsi="Arial" w:cs="Aria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0">
    <w:nsid w:val="174145AC"/>
    <w:multiLevelType w:val="hybridMultilevel"/>
    <w:tmpl w:val="43F0A7DC"/>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nsid w:val="18F07562"/>
    <w:multiLevelType w:val="hybridMultilevel"/>
    <w:tmpl w:val="E0AE10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1D0F0527"/>
    <w:multiLevelType w:val="hybridMultilevel"/>
    <w:tmpl w:val="920EB500"/>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3">
    <w:nsid w:val="27C576EF"/>
    <w:multiLevelType w:val="hybridMultilevel"/>
    <w:tmpl w:val="2682CBFE"/>
    <w:lvl w:ilvl="0" w:tplc="0C090001">
      <w:start w:val="1"/>
      <w:numFmt w:val="bullet"/>
      <w:lvlText w:val=""/>
      <w:lvlJc w:val="left"/>
      <w:pPr>
        <w:tabs>
          <w:tab w:val="num" w:pos="1911"/>
        </w:tabs>
        <w:ind w:left="1911" w:hanging="360"/>
      </w:pPr>
      <w:rPr>
        <w:rFonts w:ascii="Symbol" w:hAnsi="Symbo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4">
    <w:nsid w:val="2B3F4E16"/>
    <w:multiLevelType w:val="hybridMultilevel"/>
    <w:tmpl w:val="BDC817C0"/>
    <w:lvl w:ilvl="0" w:tplc="B44E992A">
      <w:numFmt w:val="bullet"/>
      <w:lvlText w:val="-"/>
      <w:lvlJc w:val="left"/>
      <w:pPr>
        <w:tabs>
          <w:tab w:val="num" w:pos="1080"/>
        </w:tabs>
        <w:ind w:left="1080" w:hanging="720"/>
      </w:pPr>
      <w:rPr>
        <w:rFonts w:ascii="Arial" w:eastAsia="Times New Roman" w:hAnsi="Arial" w:cs="Aria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5">
    <w:nsid w:val="31D3294A"/>
    <w:multiLevelType w:val="hybridMultilevel"/>
    <w:tmpl w:val="7DACCDBC"/>
    <w:lvl w:ilvl="0" w:tplc="0C090001">
      <w:start w:val="1"/>
      <w:numFmt w:val="bullet"/>
      <w:lvlText w:val=""/>
      <w:lvlJc w:val="left"/>
      <w:pPr>
        <w:tabs>
          <w:tab w:val="num" w:pos="1080"/>
        </w:tabs>
        <w:ind w:left="1080" w:hanging="360"/>
      </w:pPr>
      <w:rPr>
        <w:rFonts w:ascii="Symbol" w:hAnsi="Symbol" w:hint="default"/>
      </w:rPr>
    </w:lvl>
    <w:lvl w:ilvl="1" w:tplc="C3DA2584">
      <w:start w:val="1"/>
      <w:numFmt w:val="bullet"/>
      <w:lvlText w:val="-"/>
      <w:lvlJc w:val="left"/>
      <w:pPr>
        <w:tabs>
          <w:tab w:val="num" w:pos="1800"/>
        </w:tabs>
        <w:ind w:left="1800" w:hanging="360"/>
      </w:pPr>
      <w:rPr>
        <w:rFonts w:ascii="Marigold" w:eastAsia="Marigold" w:hAnsi="Marigold"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6">
    <w:nsid w:val="34723393"/>
    <w:multiLevelType w:val="hybridMultilevel"/>
    <w:tmpl w:val="AFF85846"/>
    <w:lvl w:ilvl="0" w:tplc="AFEA1B54">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
    <w:nsid w:val="380607C0"/>
    <w:multiLevelType w:val="hybridMultilevel"/>
    <w:tmpl w:val="1004A6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nsid w:val="3C0E2208"/>
    <w:multiLevelType w:val="hybridMultilevel"/>
    <w:tmpl w:val="80107776"/>
    <w:lvl w:ilvl="0" w:tplc="B44E992A">
      <w:numFmt w:val="bullet"/>
      <w:lvlText w:val="-"/>
      <w:lvlJc w:val="left"/>
      <w:pPr>
        <w:tabs>
          <w:tab w:val="num" w:pos="2271"/>
        </w:tabs>
        <w:ind w:left="2271" w:hanging="720"/>
      </w:pPr>
      <w:rPr>
        <w:rFonts w:ascii="Arial" w:eastAsia="Times New Roman" w:hAnsi="Arial" w:cs="Arial"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19">
    <w:nsid w:val="3C622D4C"/>
    <w:multiLevelType w:val="hybridMultilevel"/>
    <w:tmpl w:val="F1249486"/>
    <w:lvl w:ilvl="0" w:tplc="C3DA2584">
      <w:start w:val="1"/>
      <w:numFmt w:val="bullet"/>
      <w:lvlText w:val="-"/>
      <w:lvlJc w:val="left"/>
      <w:pPr>
        <w:tabs>
          <w:tab w:val="num" w:pos="1800"/>
        </w:tabs>
        <w:ind w:left="1800" w:hanging="360"/>
      </w:pPr>
      <w:rPr>
        <w:rFonts w:ascii="Times New Roman" w:eastAsia="Times New Roman" w:hAnsi="Times New Roman" w:cs="Times New Roman" w:hint="default"/>
      </w:rPr>
    </w:lvl>
    <w:lvl w:ilvl="1" w:tplc="0C090003">
      <w:start w:val="1"/>
      <w:numFmt w:val="bullet"/>
      <w:lvlText w:val="o"/>
      <w:lvlJc w:val="left"/>
      <w:pPr>
        <w:tabs>
          <w:tab w:val="num" w:pos="2160"/>
        </w:tabs>
        <w:ind w:left="2160" w:hanging="360"/>
      </w:pPr>
      <w:rPr>
        <w:rFonts w:ascii="Courier New" w:hAnsi="Courier New" w:cs="Univers Condensed (W1)"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0">
    <w:nsid w:val="3DAA52AE"/>
    <w:multiLevelType w:val="hybridMultilevel"/>
    <w:tmpl w:val="4C64F8DE"/>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cs="Univers Condensed (W1)"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1">
    <w:nsid w:val="46432919"/>
    <w:multiLevelType w:val="hybridMultilevel"/>
    <w:tmpl w:val="C5BAFED6"/>
    <w:lvl w:ilvl="0" w:tplc="B44E992A">
      <w:numFmt w:val="bullet"/>
      <w:lvlText w:val="-"/>
      <w:lvlJc w:val="left"/>
      <w:pPr>
        <w:tabs>
          <w:tab w:val="num" w:pos="1080"/>
        </w:tabs>
        <w:ind w:left="1080" w:hanging="72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51CB2844"/>
    <w:multiLevelType w:val="hybridMultilevel"/>
    <w:tmpl w:val="88EC38E6"/>
    <w:lvl w:ilvl="0" w:tplc="9EE8A0E0">
      <w:start w:val="1"/>
      <w:numFmt w:val="lowerRoman"/>
      <w:lvlText w:val="(%1)"/>
      <w:lvlJc w:val="left"/>
      <w:pPr>
        <w:ind w:left="1194" w:hanging="400"/>
      </w:pPr>
      <w:rPr>
        <w:rFonts w:hint="default"/>
      </w:rPr>
    </w:lvl>
    <w:lvl w:ilvl="1" w:tplc="9E4E90EA">
      <w:start w:val="1"/>
      <w:numFmt w:val="lowerLetter"/>
      <w:lvlText w:val="(%2)"/>
      <w:lvlJc w:val="left"/>
      <w:pPr>
        <w:ind w:left="1874" w:hanging="360"/>
      </w:pPr>
      <w:rPr>
        <w:rFonts w:hint="default"/>
      </w:rPr>
    </w:lvl>
    <w:lvl w:ilvl="2" w:tplc="0409001B">
      <w:start w:val="1"/>
      <w:numFmt w:val="lowerRoman"/>
      <w:lvlText w:val="%3."/>
      <w:lvlJc w:val="right"/>
      <w:pPr>
        <w:ind w:left="2594" w:hanging="180"/>
      </w:pPr>
    </w:lvl>
    <w:lvl w:ilvl="3" w:tplc="0409000F" w:tentative="1">
      <w:start w:val="1"/>
      <w:numFmt w:val="decimal"/>
      <w:lvlText w:val="%4."/>
      <w:lvlJc w:val="left"/>
      <w:pPr>
        <w:ind w:left="3314" w:hanging="360"/>
      </w:pPr>
    </w:lvl>
    <w:lvl w:ilvl="4" w:tplc="04090019" w:tentative="1">
      <w:start w:val="1"/>
      <w:numFmt w:val="lowerLetter"/>
      <w:lvlText w:val="%5."/>
      <w:lvlJc w:val="left"/>
      <w:pPr>
        <w:ind w:left="4034" w:hanging="360"/>
      </w:pPr>
    </w:lvl>
    <w:lvl w:ilvl="5" w:tplc="0409001B" w:tentative="1">
      <w:start w:val="1"/>
      <w:numFmt w:val="lowerRoman"/>
      <w:lvlText w:val="%6."/>
      <w:lvlJc w:val="right"/>
      <w:pPr>
        <w:ind w:left="4754" w:hanging="180"/>
      </w:pPr>
    </w:lvl>
    <w:lvl w:ilvl="6" w:tplc="0409000F" w:tentative="1">
      <w:start w:val="1"/>
      <w:numFmt w:val="decimal"/>
      <w:lvlText w:val="%7."/>
      <w:lvlJc w:val="left"/>
      <w:pPr>
        <w:ind w:left="5474" w:hanging="360"/>
      </w:pPr>
    </w:lvl>
    <w:lvl w:ilvl="7" w:tplc="04090019" w:tentative="1">
      <w:start w:val="1"/>
      <w:numFmt w:val="lowerLetter"/>
      <w:lvlText w:val="%8."/>
      <w:lvlJc w:val="left"/>
      <w:pPr>
        <w:ind w:left="6194" w:hanging="360"/>
      </w:pPr>
    </w:lvl>
    <w:lvl w:ilvl="8" w:tplc="0409001B" w:tentative="1">
      <w:start w:val="1"/>
      <w:numFmt w:val="lowerRoman"/>
      <w:lvlText w:val="%9."/>
      <w:lvlJc w:val="right"/>
      <w:pPr>
        <w:ind w:left="6914" w:hanging="180"/>
      </w:pPr>
    </w:lvl>
  </w:abstractNum>
  <w:abstractNum w:abstractNumId="23">
    <w:nsid w:val="52250FBD"/>
    <w:multiLevelType w:val="hybridMultilevel"/>
    <w:tmpl w:val="405EB7CA"/>
    <w:lvl w:ilvl="0" w:tplc="0C090001">
      <w:start w:val="1"/>
      <w:numFmt w:val="bullet"/>
      <w:lvlText w:val=""/>
      <w:lvlJc w:val="left"/>
      <w:pPr>
        <w:tabs>
          <w:tab w:val="num" w:pos="720"/>
        </w:tabs>
        <w:ind w:left="720" w:hanging="360"/>
      </w:pPr>
      <w:rPr>
        <w:rFonts w:ascii="Symbol" w:hAnsi="Symbol" w:hint="default"/>
      </w:rPr>
    </w:lvl>
    <w:lvl w:ilvl="1" w:tplc="0F9C31AA">
      <w:numFmt w:val="bullet"/>
      <w:lvlText w:val="-"/>
      <w:lvlJc w:val="left"/>
      <w:pPr>
        <w:tabs>
          <w:tab w:val="num" w:pos="1440"/>
        </w:tabs>
        <w:ind w:left="1440" w:hanging="360"/>
      </w:pPr>
      <w:rPr>
        <w:rFonts w:ascii="Univers Condensed (W1)" w:eastAsia="Univers Condensed (W1)" w:hAnsi="Univers Condensed (W1)"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nsid w:val="54784F11"/>
    <w:multiLevelType w:val="hybridMultilevel"/>
    <w:tmpl w:val="9D3C8FA4"/>
    <w:lvl w:ilvl="0" w:tplc="0C090001">
      <w:start w:val="1"/>
      <w:numFmt w:val="bullet"/>
      <w:lvlText w:val=""/>
      <w:lvlJc w:val="left"/>
      <w:pPr>
        <w:tabs>
          <w:tab w:val="num" w:pos="1440"/>
        </w:tabs>
        <w:ind w:left="1440" w:hanging="360"/>
      </w:pPr>
      <w:rPr>
        <w:rFonts w:ascii="Symbol" w:hAnsi="Symbol" w:hint="default"/>
      </w:rPr>
    </w:lvl>
    <w:lvl w:ilvl="1" w:tplc="C3DA2584">
      <w:start w:val="1"/>
      <w:numFmt w:val="bullet"/>
      <w:lvlText w:val="-"/>
      <w:lvlJc w:val="left"/>
      <w:pPr>
        <w:tabs>
          <w:tab w:val="num" w:pos="2160"/>
        </w:tabs>
        <w:ind w:left="2160" w:hanging="360"/>
      </w:pPr>
      <w:rPr>
        <w:rFonts w:ascii="Marigold" w:eastAsia="Marigold" w:hAnsi="Marigold" w:cs="Univers Condensed (W1)"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5">
    <w:nsid w:val="55137AA2"/>
    <w:multiLevelType w:val="hybridMultilevel"/>
    <w:tmpl w:val="ED7EC2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nsid w:val="5EF23347"/>
    <w:multiLevelType w:val="hybridMultilevel"/>
    <w:tmpl w:val="C068E434"/>
    <w:lvl w:ilvl="0" w:tplc="0C090001">
      <w:start w:val="1"/>
      <w:numFmt w:val="bullet"/>
      <w:lvlText w:val=""/>
      <w:lvlJc w:val="left"/>
      <w:pPr>
        <w:tabs>
          <w:tab w:val="num" w:pos="1200"/>
        </w:tabs>
        <w:ind w:left="1200" w:hanging="360"/>
      </w:pPr>
      <w:rPr>
        <w:rFonts w:ascii="Symbol" w:hAnsi="Symbol" w:hint="default"/>
      </w:rPr>
    </w:lvl>
    <w:lvl w:ilvl="1" w:tplc="0C090003">
      <w:start w:val="1"/>
      <w:numFmt w:val="bullet"/>
      <w:lvlText w:val="o"/>
      <w:lvlJc w:val="left"/>
      <w:pPr>
        <w:tabs>
          <w:tab w:val="num" w:pos="1920"/>
        </w:tabs>
        <w:ind w:left="1920" w:hanging="360"/>
      </w:pPr>
      <w:rPr>
        <w:rFonts w:ascii="Courier New" w:hAnsi="Courier New" w:cs="Univers Condensed (W1)" w:hint="default"/>
      </w:rPr>
    </w:lvl>
    <w:lvl w:ilvl="2" w:tplc="0C090005" w:tentative="1">
      <w:start w:val="1"/>
      <w:numFmt w:val="bullet"/>
      <w:lvlText w:val=""/>
      <w:lvlJc w:val="left"/>
      <w:pPr>
        <w:tabs>
          <w:tab w:val="num" w:pos="2640"/>
        </w:tabs>
        <w:ind w:left="2640" w:hanging="360"/>
      </w:pPr>
      <w:rPr>
        <w:rFonts w:ascii="Wingdings" w:hAnsi="Wingdings" w:hint="default"/>
      </w:rPr>
    </w:lvl>
    <w:lvl w:ilvl="3" w:tplc="0C090001" w:tentative="1">
      <w:start w:val="1"/>
      <w:numFmt w:val="bullet"/>
      <w:lvlText w:val=""/>
      <w:lvlJc w:val="left"/>
      <w:pPr>
        <w:tabs>
          <w:tab w:val="num" w:pos="3360"/>
        </w:tabs>
        <w:ind w:left="3360" w:hanging="360"/>
      </w:pPr>
      <w:rPr>
        <w:rFonts w:ascii="Symbol" w:hAnsi="Symbol" w:hint="default"/>
      </w:rPr>
    </w:lvl>
    <w:lvl w:ilvl="4" w:tplc="0C090003" w:tentative="1">
      <w:start w:val="1"/>
      <w:numFmt w:val="bullet"/>
      <w:lvlText w:val="o"/>
      <w:lvlJc w:val="left"/>
      <w:pPr>
        <w:tabs>
          <w:tab w:val="num" w:pos="4080"/>
        </w:tabs>
        <w:ind w:left="4080" w:hanging="360"/>
      </w:pPr>
      <w:rPr>
        <w:rFonts w:ascii="Courier New" w:hAnsi="Courier New" w:cs="Univers Condensed (W1)" w:hint="default"/>
      </w:rPr>
    </w:lvl>
    <w:lvl w:ilvl="5" w:tplc="0C090005" w:tentative="1">
      <w:start w:val="1"/>
      <w:numFmt w:val="bullet"/>
      <w:lvlText w:val=""/>
      <w:lvlJc w:val="left"/>
      <w:pPr>
        <w:tabs>
          <w:tab w:val="num" w:pos="4800"/>
        </w:tabs>
        <w:ind w:left="4800" w:hanging="360"/>
      </w:pPr>
      <w:rPr>
        <w:rFonts w:ascii="Wingdings" w:hAnsi="Wingdings" w:hint="default"/>
      </w:rPr>
    </w:lvl>
    <w:lvl w:ilvl="6" w:tplc="0C090001" w:tentative="1">
      <w:start w:val="1"/>
      <w:numFmt w:val="bullet"/>
      <w:lvlText w:val=""/>
      <w:lvlJc w:val="left"/>
      <w:pPr>
        <w:tabs>
          <w:tab w:val="num" w:pos="5520"/>
        </w:tabs>
        <w:ind w:left="5520" w:hanging="360"/>
      </w:pPr>
      <w:rPr>
        <w:rFonts w:ascii="Symbol" w:hAnsi="Symbol" w:hint="default"/>
      </w:rPr>
    </w:lvl>
    <w:lvl w:ilvl="7" w:tplc="0C090003" w:tentative="1">
      <w:start w:val="1"/>
      <w:numFmt w:val="bullet"/>
      <w:lvlText w:val="o"/>
      <w:lvlJc w:val="left"/>
      <w:pPr>
        <w:tabs>
          <w:tab w:val="num" w:pos="6240"/>
        </w:tabs>
        <w:ind w:left="6240" w:hanging="360"/>
      </w:pPr>
      <w:rPr>
        <w:rFonts w:ascii="Courier New" w:hAnsi="Courier New" w:cs="Univers Condensed (W1)" w:hint="default"/>
      </w:rPr>
    </w:lvl>
    <w:lvl w:ilvl="8" w:tplc="0C090005" w:tentative="1">
      <w:start w:val="1"/>
      <w:numFmt w:val="bullet"/>
      <w:lvlText w:val=""/>
      <w:lvlJc w:val="left"/>
      <w:pPr>
        <w:tabs>
          <w:tab w:val="num" w:pos="6960"/>
        </w:tabs>
        <w:ind w:left="6960" w:hanging="360"/>
      </w:pPr>
      <w:rPr>
        <w:rFonts w:ascii="Wingdings" w:hAnsi="Wingdings" w:hint="default"/>
      </w:rPr>
    </w:lvl>
  </w:abstractNum>
  <w:abstractNum w:abstractNumId="27">
    <w:nsid w:val="656D50A8"/>
    <w:multiLevelType w:val="hybridMultilevel"/>
    <w:tmpl w:val="907A432A"/>
    <w:lvl w:ilvl="0" w:tplc="0C090001">
      <w:start w:val="1"/>
      <w:numFmt w:val="bullet"/>
      <w:lvlText w:val=""/>
      <w:lvlJc w:val="left"/>
      <w:pPr>
        <w:tabs>
          <w:tab w:val="num" w:pos="1560"/>
        </w:tabs>
        <w:ind w:left="1560" w:hanging="360"/>
      </w:pPr>
      <w:rPr>
        <w:rFonts w:ascii="Symbol" w:hAnsi="Symbol" w:hint="default"/>
      </w:rPr>
    </w:lvl>
    <w:lvl w:ilvl="1" w:tplc="0C090003" w:tentative="1">
      <w:start w:val="1"/>
      <w:numFmt w:val="bullet"/>
      <w:lvlText w:val="o"/>
      <w:lvlJc w:val="left"/>
      <w:pPr>
        <w:tabs>
          <w:tab w:val="num" w:pos="2280"/>
        </w:tabs>
        <w:ind w:left="2280" w:hanging="360"/>
      </w:pPr>
      <w:rPr>
        <w:rFonts w:ascii="Courier New" w:hAnsi="Courier New" w:cs="Univers Condensed (W1)" w:hint="default"/>
      </w:rPr>
    </w:lvl>
    <w:lvl w:ilvl="2" w:tplc="0C090005">
      <w:start w:val="1"/>
      <w:numFmt w:val="bullet"/>
      <w:lvlText w:val=""/>
      <w:lvlJc w:val="left"/>
      <w:pPr>
        <w:tabs>
          <w:tab w:val="num" w:pos="3000"/>
        </w:tabs>
        <w:ind w:left="3000" w:hanging="360"/>
      </w:pPr>
      <w:rPr>
        <w:rFonts w:ascii="Wingdings" w:hAnsi="Wingdings" w:hint="default"/>
      </w:rPr>
    </w:lvl>
    <w:lvl w:ilvl="3" w:tplc="0C090001" w:tentative="1">
      <w:start w:val="1"/>
      <w:numFmt w:val="bullet"/>
      <w:lvlText w:val=""/>
      <w:lvlJc w:val="left"/>
      <w:pPr>
        <w:tabs>
          <w:tab w:val="num" w:pos="3720"/>
        </w:tabs>
        <w:ind w:left="3720" w:hanging="360"/>
      </w:pPr>
      <w:rPr>
        <w:rFonts w:ascii="Symbol" w:hAnsi="Symbol" w:hint="default"/>
      </w:rPr>
    </w:lvl>
    <w:lvl w:ilvl="4" w:tplc="0C090003" w:tentative="1">
      <w:start w:val="1"/>
      <w:numFmt w:val="bullet"/>
      <w:lvlText w:val="o"/>
      <w:lvlJc w:val="left"/>
      <w:pPr>
        <w:tabs>
          <w:tab w:val="num" w:pos="4440"/>
        </w:tabs>
        <w:ind w:left="4440" w:hanging="360"/>
      </w:pPr>
      <w:rPr>
        <w:rFonts w:ascii="Courier New" w:hAnsi="Courier New" w:cs="Univers Condensed (W1)" w:hint="default"/>
      </w:rPr>
    </w:lvl>
    <w:lvl w:ilvl="5" w:tplc="0C090005" w:tentative="1">
      <w:start w:val="1"/>
      <w:numFmt w:val="bullet"/>
      <w:lvlText w:val=""/>
      <w:lvlJc w:val="left"/>
      <w:pPr>
        <w:tabs>
          <w:tab w:val="num" w:pos="5160"/>
        </w:tabs>
        <w:ind w:left="5160" w:hanging="360"/>
      </w:pPr>
      <w:rPr>
        <w:rFonts w:ascii="Wingdings" w:hAnsi="Wingdings" w:hint="default"/>
      </w:rPr>
    </w:lvl>
    <w:lvl w:ilvl="6" w:tplc="0C090001" w:tentative="1">
      <w:start w:val="1"/>
      <w:numFmt w:val="bullet"/>
      <w:lvlText w:val=""/>
      <w:lvlJc w:val="left"/>
      <w:pPr>
        <w:tabs>
          <w:tab w:val="num" w:pos="5880"/>
        </w:tabs>
        <w:ind w:left="5880" w:hanging="360"/>
      </w:pPr>
      <w:rPr>
        <w:rFonts w:ascii="Symbol" w:hAnsi="Symbol" w:hint="default"/>
      </w:rPr>
    </w:lvl>
    <w:lvl w:ilvl="7" w:tplc="0C090003" w:tentative="1">
      <w:start w:val="1"/>
      <w:numFmt w:val="bullet"/>
      <w:lvlText w:val="o"/>
      <w:lvlJc w:val="left"/>
      <w:pPr>
        <w:tabs>
          <w:tab w:val="num" w:pos="6600"/>
        </w:tabs>
        <w:ind w:left="6600" w:hanging="360"/>
      </w:pPr>
      <w:rPr>
        <w:rFonts w:ascii="Courier New" w:hAnsi="Courier New" w:cs="Univers Condensed (W1)" w:hint="default"/>
      </w:rPr>
    </w:lvl>
    <w:lvl w:ilvl="8" w:tplc="0C090005" w:tentative="1">
      <w:start w:val="1"/>
      <w:numFmt w:val="bullet"/>
      <w:lvlText w:val=""/>
      <w:lvlJc w:val="left"/>
      <w:pPr>
        <w:tabs>
          <w:tab w:val="num" w:pos="7320"/>
        </w:tabs>
        <w:ind w:left="7320" w:hanging="360"/>
      </w:pPr>
      <w:rPr>
        <w:rFonts w:ascii="Wingdings" w:hAnsi="Wingdings" w:hint="default"/>
      </w:rPr>
    </w:lvl>
  </w:abstractNum>
  <w:abstractNum w:abstractNumId="28">
    <w:nsid w:val="69AE0EA4"/>
    <w:multiLevelType w:val="hybridMultilevel"/>
    <w:tmpl w:val="D8F23C14"/>
    <w:lvl w:ilvl="0" w:tplc="0C090001">
      <w:start w:val="1"/>
      <w:numFmt w:val="bullet"/>
      <w:lvlText w:val=""/>
      <w:lvlJc w:val="left"/>
      <w:pPr>
        <w:tabs>
          <w:tab w:val="num" w:pos="1911"/>
        </w:tabs>
        <w:ind w:left="1911" w:hanging="360"/>
      </w:pPr>
      <w:rPr>
        <w:rFonts w:ascii="Symbol" w:hAnsi="Symbol"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29">
    <w:nsid w:val="6D801F35"/>
    <w:multiLevelType w:val="hybridMultilevel"/>
    <w:tmpl w:val="D962008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nsid w:val="72E341FC"/>
    <w:multiLevelType w:val="hybridMultilevel"/>
    <w:tmpl w:val="B2224B14"/>
    <w:lvl w:ilvl="0" w:tplc="0C090001">
      <w:start w:val="1"/>
      <w:numFmt w:val="bullet"/>
      <w:lvlText w:val=""/>
      <w:lvlJc w:val="left"/>
      <w:pPr>
        <w:tabs>
          <w:tab w:val="num" w:pos="1440"/>
        </w:tabs>
        <w:ind w:left="1440" w:hanging="360"/>
      </w:pPr>
      <w:rPr>
        <w:rFonts w:ascii="Symbol" w:hAnsi="Symbol" w:hint="default"/>
      </w:rPr>
    </w:lvl>
    <w:lvl w:ilvl="1" w:tplc="C3DA2584">
      <w:start w:val="1"/>
      <w:numFmt w:val="bullet"/>
      <w:lvlText w:val="-"/>
      <w:lvlJc w:val="left"/>
      <w:pPr>
        <w:tabs>
          <w:tab w:val="num" w:pos="2160"/>
        </w:tabs>
        <w:ind w:left="2160" w:hanging="360"/>
      </w:pPr>
      <w:rPr>
        <w:rFonts w:ascii="Marigold" w:eastAsia="Marigold" w:hAnsi="Marigold" w:cs="Univers Condensed (W1)" w:hint="default"/>
      </w:rPr>
    </w:lvl>
    <w:lvl w:ilvl="2" w:tplc="0C090001">
      <w:start w:val="1"/>
      <w:numFmt w:val="bullet"/>
      <w:lvlText w:val=""/>
      <w:lvlJc w:val="left"/>
      <w:pPr>
        <w:tabs>
          <w:tab w:val="num" w:pos="2880"/>
        </w:tabs>
        <w:ind w:left="2880" w:hanging="360"/>
      </w:pPr>
      <w:rPr>
        <w:rFonts w:ascii="Symbol" w:hAnsi="Symbol" w:hint="default"/>
      </w:rPr>
    </w:lvl>
    <w:lvl w:ilvl="3" w:tplc="C3DA2584">
      <w:start w:val="1"/>
      <w:numFmt w:val="bullet"/>
      <w:lvlText w:val="-"/>
      <w:lvlJc w:val="left"/>
      <w:pPr>
        <w:tabs>
          <w:tab w:val="num" w:pos="3600"/>
        </w:tabs>
        <w:ind w:left="3600" w:hanging="360"/>
      </w:pPr>
      <w:rPr>
        <w:rFonts w:ascii="Marigold" w:eastAsia="Marigold" w:hAnsi="Marigold" w:cs="Univers Condensed (W1)" w:hint="default"/>
      </w:rPr>
    </w:lvl>
    <w:lvl w:ilvl="4" w:tplc="0C090003">
      <w:start w:val="1"/>
      <w:numFmt w:val="bullet"/>
      <w:lvlText w:val="o"/>
      <w:lvlJc w:val="left"/>
      <w:pPr>
        <w:tabs>
          <w:tab w:val="num" w:pos="4320"/>
        </w:tabs>
        <w:ind w:left="4320" w:hanging="360"/>
      </w:pPr>
      <w:rPr>
        <w:rFonts w:ascii="Courier New" w:hAnsi="Courier New" w:cs="Univers Condensed (W1)" w:hint="default"/>
      </w:rPr>
    </w:lvl>
    <w:lvl w:ilvl="5" w:tplc="0C090005">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1">
    <w:nsid w:val="77460A7A"/>
    <w:multiLevelType w:val="multilevel"/>
    <w:tmpl w:val="C5BAFED6"/>
    <w:lvl w:ilvl="0">
      <w:numFmt w:val="bullet"/>
      <w:lvlText w:val="-"/>
      <w:lvlJc w:val="left"/>
      <w:pPr>
        <w:tabs>
          <w:tab w:val="num" w:pos="1080"/>
        </w:tabs>
        <w:ind w:left="1080" w:hanging="72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nsid w:val="7BEE3D0F"/>
    <w:multiLevelType w:val="multilevel"/>
    <w:tmpl w:val="D8F23C14"/>
    <w:lvl w:ilvl="0">
      <w:start w:val="1"/>
      <w:numFmt w:val="bullet"/>
      <w:lvlText w:val=""/>
      <w:lvlJc w:val="left"/>
      <w:pPr>
        <w:tabs>
          <w:tab w:val="num" w:pos="1911"/>
        </w:tabs>
        <w:ind w:left="1911" w:hanging="360"/>
      </w:pPr>
      <w:rPr>
        <w:rFonts w:ascii="Symbol" w:hAnsi="Symbol" w:hint="default"/>
      </w:rPr>
    </w:lvl>
    <w:lvl w:ilvl="1">
      <w:start w:val="1"/>
      <w:numFmt w:val="bullet"/>
      <w:lvlText w:val="o"/>
      <w:lvlJc w:val="left"/>
      <w:pPr>
        <w:tabs>
          <w:tab w:val="num" w:pos="2631"/>
        </w:tabs>
        <w:ind w:left="2631" w:hanging="360"/>
      </w:pPr>
      <w:rPr>
        <w:rFonts w:ascii="Courier New" w:hAnsi="Courier New" w:cs="Univers Condensed (W1)" w:hint="default"/>
      </w:rPr>
    </w:lvl>
    <w:lvl w:ilvl="2">
      <w:start w:val="1"/>
      <w:numFmt w:val="bullet"/>
      <w:lvlText w:val=""/>
      <w:lvlJc w:val="left"/>
      <w:pPr>
        <w:tabs>
          <w:tab w:val="num" w:pos="3351"/>
        </w:tabs>
        <w:ind w:left="3351" w:hanging="360"/>
      </w:pPr>
      <w:rPr>
        <w:rFonts w:ascii="Wingdings" w:hAnsi="Wingdings" w:hint="default"/>
      </w:rPr>
    </w:lvl>
    <w:lvl w:ilvl="3">
      <w:start w:val="1"/>
      <w:numFmt w:val="bullet"/>
      <w:lvlText w:val=""/>
      <w:lvlJc w:val="left"/>
      <w:pPr>
        <w:tabs>
          <w:tab w:val="num" w:pos="4071"/>
        </w:tabs>
        <w:ind w:left="4071" w:hanging="360"/>
      </w:pPr>
      <w:rPr>
        <w:rFonts w:ascii="Symbol" w:hAnsi="Symbol" w:hint="default"/>
      </w:rPr>
    </w:lvl>
    <w:lvl w:ilvl="4">
      <w:start w:val="1"/>
      <w:numFmt w:val="bullet"/>
      <w:lvlText w:val="o"/>
      <w:lvlJc w:val="left"/>
      <w:pPr>
        <w:tabs>
          <w:tab w:val="num" w:pos="4791"/>
        </w:tabs>
        <w:ind w:left="4791" w:hanging="360"/>
      </w:pPr>
      <w:rPr>
        <w:rFonts w:ascii="Courier New" w:hAnsi="Courier New" w:cs="Univers Condensed (W1)" w:hint="default"/>
      </w:rPr>
    </w:lvl>
    <w:lvl w:ilvl="5">
      <w:start w:val="1"/>
      <w:numFmt w:val="bullet"/>
      <w:lvlText w:val=""/>
      <w:lvlJc w:val="left"/>
      <w:pPr>
        <w:tabs>
          <w:tab w:val="num" w:pos="5511"/>
        </w:tabs>
        <w:ind w:left="5511" w:hanging="360"/>
      </w:pPr>
      <w:rPr>
        <w:rFonts w:ascii="Wingdings" w:hAnsi="Wingdings" w:hint="default"/>
      </w:rPr>
    </w:lvl>
    <w:lvl w:ilvl="6">
      <w:start w:val="1"/>
      <w:numFmt w:val="bullet"/>
      <w:lvlText w:val=""/>
      <w:lvlJc w:val="left"/>
      <w:pPr>
        <w:tabs>
          <w:tab w:val="num" w:pos="6231"/>
        </w:tabs>
        <w:ind w:left="6231" w:hanging="360"/>
      </w:pPr>
      <w:rPr>
        <w:rFonts w:ascii="Symbol" w:hAnsi="Symbol" w:hint="default"/>
      </w:rPr>
    </w:lvl>
    <w:lvl w:ilvl="7">
      <w:start w:val="1"/>
      <w:numFmt w:val="bullet"/>
      <w:lvlText w:val="o"/>
      <w:lvlJc w:val="left"/>
      <w:pPr>
        <w:tabs>
          <w:tab w:val="num" w:pos="6951"/>
        </w:tabs>
        <w:ind w:left="6951" w:hanging="360"/>
      </w:pPr>
      <w:rPr>
        <w:rFonts w:ascii="Courier New" w:hAnsi="Courier New" w:cs="Univers Condensed (W1)" w:hint="default"/>
      </w:rPr>
    </w:lvl>
    <w:lvl w:ilvl="8">
      <w:start w:val="1"/>
      <w:numFmt w:val="bullet"/>
      <w:lvlText w:val=""/>
      <w:lvlJc w:val="left"/>
      <w:pPr>
        <w:tabs>
          <w:tab w:val="num" w:pos="7671"/>
        </w:tabs>
        <w:ind w:left="7671" w:hanging="360"/>
      </w:pPr>
      <w:rPr>
        <w:rFonts w:ascii="Wingdings" w:hAnsi="Wingdings" w:hint="default"/>
      </w:rPr>
    </w:lvl>
  </w:abstractNum>
  <w:abstractNum w:abstractNumId="33">
    <w:nsid w:val="7CF46B5A"/>
    <w:multiLevelType w:val="hybridMultilevel"/>
    <w:tmpl w:val="695C6A96"/>
    <w:lvl w:ilvl="0" w:tplc="C3DA2584">
      <w:start w:val="1"/>
      <w:numFmt w:val="bullet"/>
      <w:lvlText w:val="-"/>
      <w:lvlJc w:val="left"/>
      <w:pPr>
        <w:tabs>
          <w:tab w:val="num" w:pos="1800"/>
        </w:tabs>
        <w:ind w:left="1800" w:hanging="360"/>
      </w:pPr>
      <w:rPr>
        <w:rFonts w:ascii="Times New Roman" w:eastAsia="Times New Roman" w:hAnsi="Times New Roman" w:cs="Times New Roman" w:hint="default"/>
      </w:rPr>
    </w:lvl>
    <w:lvl w:ilvl="1" w:tplc="0C090003" w:tentative="1">
      <w:start w:val="1"/>
      <w:numFmt w:val="bullet"/>
      <w:lvlText w:val="o"/>
      <w:lvlJc w:val="left"/>
      <w:pPr>
        <w:tabs>
          <w:tab w:val="num" w:pos="2520"/>
        </w:tabs>
        <w:ind w:left="2520" w:hanging="360"/>
      </w:pPr>
      <w:rPr>
        <w:rFonts w:ascii="Courier New" w:hAnsi="Courier New" w:cs="Univers Condensed (W1)"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Univers Condensed (W1)"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Univers Condensed (W1)" w:hint="default"/>
      </w:rPr>
    </w:lvl>
    <w:lvl w:ilvl="8" w:tplc="0C090005" w:tentative="1">
      <w:start w:val="1"/>
      <w:numFmt w:val="bullet"/>
      <w:lvlText w:val=""/>
      <w:lvlJc w:val="left"/>
      <w:pPr>
        <w:tabs>
          <w:tab w:val="num" w:pos="7560"/>
        </w:tabs>
        <w:ind w:left="7560" w:hanging="360"/>
      </w:pPr>
      <w:rPr>
        <w:rFonts w:ascii="Wingdings" w:hAnsi="Wingdings" w:hint="default"/>
      </w:rPr>
    </w:lvl>
  </w:abstractNum>
  <w:num w:numId="1">
    <w:abstractNumId w:val="28"/>
  </w:num>
  <w:num w:numId="2">
    <w:abstractNumId w:val="12"/>
  </w:num>
  <w:num w:numId="3">
    <w:abstractNumId w:val="3"/>
  </w:num>
  <w:num w:numId="4">
    <w:abstractNumId w:val="10"/>
  </w:num>
  <w:num w:numId="5">
    <w:abstractNumId w:val="27"/>
  </w:num>
  <w:num w:numId="6">
    <w:abstractNumId w:val="33"/>
  </w:num>
  <w:num w:numId="7">
    <w:abstractNumId w:val="14"/>
  </w:num>
  <w:num w:numId="8">
    <w:abstractNumId w:val="22"/>
  </w:num>
  <w:num w:numId="9">
    <w:abstractNumId w:val="20"/>
  </w:num>
  <w:num w:numId="10">
    <w:abstractNumId w:val="19"/>
  </w:num>
  <w:num w:numId="11">
    <w:abstractNumId w:val="21"/>
  </w:num>
  <w:num w:numId="12">
    <w:abstractNumId w:val="31"/>
  </w:num>
  <w:num w:numId="13">
    <w:abstractNumId w:val="5"/>
  </w:num>
  <w:num w:numId="14">
    <w:abstractNumId w:val="24"/>
  </w:num>
  <w:num w:numId="15">
    <w:abstractNumId w:val="2"/>
  </w:num>
  <w:num w:numId="16">
    <w:abstractNumId w:val="30"/>
  </w:num>
  <w:num w:numId="17">
    <w:abstractNumId w:val="17"/>
  </w:num>
  <w:num w:numId="18">
    <w:abstractNumId w:val="29"/>
  </w:num>
  <w:num w:numId="19">
    <w:abstractNumId w:val="7"/>
  </w:num>
  <w:num w:numId="20">
    <w:abstractNumId w:val="26"/>
  </w:num>
  <w:num w:numId="21">
    <w:abstractNumId w:val="15"/>
  </w:num>
  <w:num w:numId="22">
    <w:abstractNumId w:val="4"/>
  </w:num>
  <w:num w:numId="23">
    <w:abstractNumId w:val="25"/>
  </w:num>
  <w:num w:numId="24">
    <w:abstractNumId w:val="11"/>
  </w:num>
  <w:num w:numId="25">
    <w:abstractNumId w:val="23"/>
  </w:num>
  <w:num w:numId="26">
    <w:abstractNumId w:val="32"/>
  </w:num>
  <w:num w:numId="27">
    <w:abstractNumId w:val="18"/>
  </w:num>
  <w:num w:numId="28">
    <w:abstractNumId w:val="1"/>
  </w:num>
  <w:num w:numId="29">
    <w:abstractNumId w:val="8"/>
  </w:num>
  <w:num w:numId="30">
    <w:abstractNumId w:val="9"/>
  </w:num>
  <w:num w:numId="31">
    <w:abstractNumId w:val="6"/>
  </w:num>
  <w:num w:numId="32">
    <w:abstractNumId w:val="13"/>
  </w:num>
  <w:num w:numId="33">
    <w:abstractNumId w:val="0"/>
  </w:num>
  <w:num w:numId="34">
    <w:abstractNumId w:val="16"/>
  </w:num>
  <w:num w:numId="35">
    <w:abstractNumId w:val="28"/>
  </w:num>
  <w:num w:numId="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CDF"/>
    <w:rsid w:val="0000051E"/>
    <w:rsid w:val="00014509"/>
    <w:rsid w:val="00021839"/>
    <w:rsid w:val="0003001C"/>
    <w:rsid w:val="00033F93"/>
    <w:rsid w:val="000355B0"/>
    <w:rsid w:val="00066884"/>
    <w:rsid w:val="00071693"/>
    <w:rsid w:val="00083E3E"/>
    <w:rsid w:val="000B2879"/>
    <w:rsid w:val="000C0932"/>
    <w:rsid w:val="000C2566"/>
    <w:rsid w:val="000E1DA0"/>
    <w:rsid w:val="0010279D"/>
    <w:rsid w:val="00114ADE"/>
    <w:rsid w:val="00135CC5"/>
    <w:rsid w:val="001D267F"/>
    <w:rsid w:val="001D5170"/>
    <w:rsid w:val="0020008C"/>
    <w:rsid w:val="002205E1"/>
    <w:rsid w:val="0023605F"/>
    <w:rsid w:val="00264D16"/>
    <w:rsid w:val="00264E77"/>
    <w:rsid w:val="002672BA"/>
    <w:rsid w:val="002A4F93"/>
    <w:rsid w:val="002B3AC2"/>
    <w:rsid w:val="002B4E8F"/>
    <w:rsid w:val="002B5CDA"/>
    <w:rsid w:val="002E0A5F"/>
    <w:rsid w:val="002F4266"/>
    <w:rsid w:val="00300BCE"/>
    <w:rsid w:val="0031268B"/>
    <w:rsid w:val="00317F4C"/>
    <w:rsid w:val="00344E29"/>
    <w:rsid w:val="00354513"/>
    <w:rsid w:val="00367D51"/>
    <w:rsid w:val="00387F40"/>
    <w:rsid w:val="003A07B8"/>
    <w:rsid w:val="003D72EF"/>
    <w:rsid w:val="004032AE"/>
    <w:rsid w:val="004171E9"/>
    <w:rsid w:val="00447A1E"/>
    <w:rsid w:val="004517C3"/>
    <w:rsid w:val="0046205D"/>
    <w:rsid w:val="00464D83"/>
    <w:rsid w:val="00484C7B"/>
    <w:rsid w:val="00491A9E"/>
    <w:rsid w:val="00496729"/>
    <w:rsid w:val="004C244E"/>
    <w:rsid w:val="004C564C"/>
    <w:rsid w:val="004D5722"/>
    <w:rsid w:val="004F3BA0"/>
    <w:rsid w:val="00500262"/>
    <w:rsid w:val="005376FC"/>
    <w:rsid w:val="005425EF"/>
    <w:rsid w:val="00547419"/>
    <w:rsid w:val="0056345A"/>
    <w:rsid w:val="005744F9"/>
    <w:rsid w:val="00574A86"/>
    <w:rsid w:val="00577FA7"/>
    <w:rsid w:val="0058461D"/>
    <w:rsid w:val="0058499A"/>
    <w:rsid w:val="005A60C7"/>
    <w:rsid w:val="005A6E1E"/>
    <w:rsid w:val="005A7887"/>
    <w:rsid w:val="005A7E31"/>
    <w:rsid w:val="005D1019"/>
    <w:rsid w:val="005E14CB"/>
    <w:rsid w:val="00630AEF"/>
    <w:rsid w:val="00631CF0"/>
    <w:rsid w:val="00632B06"/>
    <w:rsid w:val="00646ACD"/>
    <w:rsid w:val="00647A44"/>
    <w:rsid w:val="00656B73"/>
    <w:rsid w:val="0067048E"/>
    <w:rsid w:val="006836A1"/>
    <w:rsid w:val="006846B3"/>
    <w:rsid w:val="006B6762"/>
    <w:rsid w:val="006E229A"/>
    <w:rsid w:val="006E6F42"/>
    <w:rsid w:val="006F0474"/>
    <w:rsid w:val="00736305"/>
    <w:rsid w:val="00747F34"/>
    <w:rsid w:val="00765C15"/>
    <w:rsid w:val="00777ADF"/>
    <w:rsid w:val="00777B1B"/>
    <w:rsid w:val="00785A4B"/>
    <w:rsid w:val="00785E45"/>
    <w:rsid w:val="00786412"/>
    <w:rsid w:val="007A5A34"/>
    <w:rsid w:val="007B288B"/>
    <w:rsid w:val="007B6F9D"/>
    <w:rsid w:val="008203A2"/>
    <w:rsid w:val="0084611E"/>
    <w:rsid w:val="00873914"/>
    <w:rsid w:val="008C262C"/>
    <w:rsid w:val="008F2078"/>
    <w:rsid w:val="009055E6"/>
    <w:rsid w:val="00911B09"/>
    <w:rsid w:val="00923818"/>
    <w:rsid w:val="0094042E"/>
    <w:rsid w:val="0097099A"/>
    <w:rsid w:val="009A07DE"/>
    <w:rsid w:val="009B2B80"/>
    <w:rsid w:val="009E258F"/>
    <w:rsid w:val="00A00B67"/>
    <w:rsid w:val="00A15868"/>
    <w:rsid w:val="00A22ED8"/>
    <w:rsid w:val="00A30C9F"/>
    <w:rsid w:val="00A31656"/>
    <w:rsid w:val="00A31751"/>
    <w:rsid w:val="00A31DB3"/>
    <w:rsid w:val="00A34B3B"/>
    <w:rsid w:val="00A36FF7"/>
    <w:rsid w:val="00A52852"/>
    <w:rsid w:val="00A6176C"/>
    <w:rsid w:val="00A61DED"/>
    <w:rsid w:val="00A63B9D"/>
    <w:rsid w:val="00A802B7"/>
    <w:rsid w:val="00A9229C"/>
    <w:rsid w:val="00AB0C9F"/>
    <w:rsid w:val="00AC1022"/>
    <w:rsid w:val="00AC7200"/>
    <w:rsid w:val="00AE6DA4"/>
    <w:rsid w:val="00AF3DC2"/>
    <w:rsid w:val="00B57B01"/>
    <w:rsid w:val="00B77D56"/>
    <w:rsid w:val="00B96ED0"/>
    <w:rsid w:val="00BA0AC8"/>
    <w:rsid w:val="00BC2BE4"/>
    <w:rsid w:val="00BE4C19"/>
    <w:rsid w:val="00BE51FB"/>
    <w:rsid w:val="00BF0F0B"/>
    <w:rsid w:val="00C16EBC"/>
    <w:rsid w:val="00C27E23"/>
    <w:rsid w:val="00C45CEE"/>
    <w:rsid w:val="00C74582"/>
    <w:rsid w:val="00C979FA"/>
    <w:rsid w:val="00CA5860"/>
    <w:rsid w:val="00CA6924"/>
    <w:rsid w:val="00CA701E"/>
    <w:rsid w:val="00CC1C54"/>
    <w:rsid w:val="00CE2737"/>
    <w:rsid w:val="00D021FD"/>
    <w:rsid w:val="00D05E11"/>
    <w:rsid w:val="00D17479"/>
    <w:rsid w:val="00D203E2"/>
    <w:rsid w:val="00D34156"/>
    <w:rsid w:val="00D519C6"/>
    <w:rsid w:val="00D600D5"/>
    <w:rsid w:val="00D62740"/>
    <w:rsid w:val="00DB0937"/>
    <w:rsid w:val="00DC3BB6"/>
    <w:rsid w:val="00DD538A"/>
    <w:rsid w:val="00E004A8"/>
    <w:rsid w:val="00E347A7"/>
    <w:rsid w:val="00E406E3"/>
    <w:rsid w:val="00E47106"/>
    <w:rsid w:val="00E62445"/>
    <w:rsid w:val="00E8455D"/>
    <w:rsid w:val="00EA0CDF"/>
    <w:rsid w:val="00EC6BFF"/>
    <w:rsid w:val="00ED1166"/>
    <w:rsid w:val="00ED4E89"/>
    <w:rsid w:val="00EF4BA0"/>
    <w:rsid w:val="00F25C73"/>
    <w:rsid w:val="00F26D8F"/>
    <w:rsid w:val="00F34811"/>
    <w:rsid w:val="00F35325"/>
    <w:rsid w:val="00F44D10"/>
    <w:rsid w:val="00F5272F"/>
    <w:rsid w:val="00F5529F"/>
    <w:rsid w:val="00F65AF9"/>
    <w:rsid w:val="00F76C14"/>
    <w:rsid w:val="00FA3D46"/>
    <w:rsid w:val="00FB7B25"/>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14:docId w14:val="2C373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A0CDF"/>
    <w:rPr>
      <w:sz w:val="24"/>
      <w:szCs w:val="24"/>
      <w:lang w:val="en-GB"/>
    </w:rPr>
  </w:style>
  <w:style w:type="paragraph" w:styleId="Heading1">
    <w:name w:val="heading 1"/>
    <w:basedOn w:val="Title"/>
    <w:next w:val="Normal"/>
    <w:qFormat/>
    <w:rsid w:val="00021839"/>
    <w:pPr>
      <w:spacing w:after="160" w:line="276" w:lineRule="auto"/>
      <w:jc w:val="left"/>
      <w:outlineLvl w:val="0"/>
    </w:pPr>
    <w:rPr>
      <w:rFonts w:ascii="Arial" w:hAnsi="Arial" w:cs="Arial"/>
      <w:color w:val="280070"/>
      <w:sz w:val="40"/>
      <w:szCs w:val="40"/>
    </w:rPr>
  </w:style>
  <w:style w:type="paragraph" w:styleId="Heading2">
    <w:name w:val="heading 2"/>
    <w:basedOn w:val="Normal"/>
    <w:next w:val="Normal"/>
    <w:qFormat/>
    <w:rsid w:val="00021839"/>
    <w:pPr>
      <w:spacing w:after="160" w:line="276" w:lineRule="auto"/>
      <w:outlineLvl w:val="1"/>
    </w:pPr>
    <w:rPr>
      <w:rFonts w:ascii="Arial" w:hAnsi="Arial" w:cs="Arial"/>
      <w:b/>
      <w:bCs/>
      <w:color w:val="280070"/>
      <w:sz w:val="28"/>
      <w:lang w:val="en-AU"/>
    </w:rPr>
  </w:style>
  <w:style w:type="paragraph" w:styleId="Heading3">
    <w:name w:val="heading 3"/>
    <w:basedOn w:val="Normal"/>
    <w:next w:val="Normal"/>
    <w:qFormat/>
    <w:rsid w:val="00EA0CDF"/>
    <w:pPr>
      <w:keepNext/>
      <w:outlineLvl w:val="2"/>
    </w:pPr>
    <w:rPr>
      <w:rFonts w:ascii="Arial" w:hAnsi="Arial" w:cs="Arial"/>
      <w:b/>
      <w:bCs/>
      <w:sz w:val="20"/>
      <w:lang w:val="en-AU"/>
    </w:rPr>
  </w:style>
  <w:style w:type="paragraph" w:styleId="Heading4">
    <w:name w:val="heading 4"/>
    <w:next w:val="Normal"/>
    <w:qFormat/>
    <w:rsid w:val="00923818"/>
    <w:pPr>
      <w:keepNext/>
      <w:tabs>
        <w:tab w:val="num" w:pos="1701"/>
      </w:tabs>
      <w:spacing w:before="240" w:after="60"/>
      <w:ind w:left="1701" w:hanging="907"/>
      <w:outlineLvl w:val="3"/>
    </w:pPr>
    <w:rPr>
      <w:rFonts w:ascii="Arial" w:hAnsi="Arial"/>
      <w:b/>
      <w:bCs/>
      <w:szCs w:val="28"/>
      <w:lang w:val="en-GB"/>
    </w:rPr>
  </w:style>
  <w:style w:type="paragraph" w:styleId="Heading5">
    <w:name w:val="heading 5"/>
    <w:basedOn w:val="Normal"/>
    <w:next w:val="Normal"/>
    <w:qFormat/>
    <w:rsid w:val="00923818"/>
    <w:pPr>
      <w:spacing w:before="240" w:after="60" w:line="280" w:lineRule="exact"/>
      <w:ind w:left="851"/>
      <w:outlineLvl w:val="4"/>
    </w:pPr>
    <w:rPr>
      <w:rFonts w:ascii="Cambria" w:hAnsi="Cambria"/>
      <w:b/>
      <w:bCs/>
      <w:i/>
      <w:iCs/>
      <w:sz w:val="26"/>
      <w:szCs w:val="26"/>
    </w:rPr>
  </w:style>
  <w:style w:type="paragraph" w:styleId="Heading6">
    <w:name w:val="heading 6"/>
    <w:basedOn w:val="Normal"/>
    <w:next w:val="Normal"/>
    <w:qFormat/>
    <w:rsid w:val="00EA0CDF"/>
    <w:pPr>
      <w:keepNext/>
      <w:spacing w:before="60"/>
      <w:jc w:val="center"/>
      <w:outlineLvl w:val="5"/>
    </w:pPr>
    <w:rPr>
      <w:rFonts w:ascii="Arial" w:hAnsi="Arial" w:cs="Arial"/>
      <w:b/>
      <w:bCs/>
      <w:sz w:val="14"/>
      <w:lang w:val="en-AU"/>
    </w:rPr>
  </w:style>
  <w:style w:type="paragraph" w:styleId="Heading7">
    <w:name w:val="heading 7"/>
    <w:basedOn w:val="Normal"/>
    <w:next w:val="Normal"/>
    <w:qFormat/>
    <w:rsid w:val="00EA0CDF"/>
    <w:pPr>
      <w:keepNext/>
      <w:spacing w:before="60"/>
      <w:ind w:left="-135" w:firstLine="135"/>
      <w:jc w:val="center"/>
      <w:outlineLvl w:val="6"/>
    </w:pPr>
    <w:rPr>
      <w:rFonts w:ascii="Arial" w:hAnsi="Arial" w:cs="Arial"/>
      <w:b/>
      <w:bCs/>
      <w:sz w:val="18"/>
      <w:lang w:val="en-AU"/>
    </w:rPr>
  </w:style>
  <w:style w:type="paragraph" w:styleId="Heading8">
    <w:name w:val="heading 8"/>
    <w:basedOn w:val="Normal"/>
    <w:next w:val="Normal"/>
    <w:qFormat/>
    <w:rsid w:val="00923818"/>
    <w:pPr>
      <w:spacing w:before="240" w:after="60" w:line="280" w:lineRule="exact"/>
      <w:ind w:left="1440" w:hanging="1440"/>
      <w:outlineLvl w:val="7"/>
    </w:pPr>
    <w:rPr>
      <w:rFonts w:ascii="Cambria" w:hAnsi="Cambria"/>
      <w:i/>
      <w:iCs/>
    </w:rPr>
  </w:style>
  <w:style w:type="paragraph" w:styleId="Heading9">
    <w:name w:val="heading 9"/>
    <w:basedOn w:val="Normal"/>
    <w:next w:val="Normal"/>
    <w:qFormat/>
    <w:rsid w:val="00923818"/>
    <w:pPr>
      <w:spacing w:before="240" w:after="60" w:line="280" w:lineRule="exact"/>
      <w:ind w:left="1584" w:hanging="1584"/>
      <w:outlineLvl w:val="8"/>
    </w:pPr>
    <w:rPr>
      <w:rFonts w:ascii="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A0CDF"/>
    <w:rPr>
      <w:sz w:val="20"/>
      <w:szCs w:val="20"/>
      <w:lang w:val="en-US"/>
    </w:rPr>
  </w:style>
  <w:style w:type="character" w:styleId="FootnoteReference">
    <w:name w:val="footnote reference"/>
    <w:semiHidden/>
    <w:rsid w:val="00EA0CDF"/>
    <w:rPr>
      <w:vertAlign w:val="superscript"/>
    </w:rPr>
  </w:style>
  <w:style w:type="character" w:customStyle="1" w:styleId="bodybold">
    <w:name w:val="body bold"/>
    <w:rsid w:val="00923818"/>
    <w:rPr>
      <w:rFonts w:ascii="Arial" w:eastAsia="Helvetica Neue" w:hAnsi="Arial"/>
      <w:b/>
      <w:noProof w:val="0"/>
      <w:lang w:val="en-GB"/>
    </w:rPr>
  </w:style>
  <w:style w:type="paragraph" w:styleId="Header">
    <w:name w:val="header"/>
    <w:basedOn w:val="Normal"/>
    <w:rsid w:val="008203A2"/>
    <w:pPr>
      <w:tabs>
        <w:tab w:val="center" w:pos="4153"/>
        <w:tab w:val="right" w:pos="8306"/>
      </w:tabs>
    </w:pPr>
  </w:style>
  <w:style w:type="paragraph" w:styleId="Footer">
    <w:name w:val="footer"/>
    <w:basedOn w:val="Normal"/>
    <w:link w:val="FooterChar"/>
    <w:uiPriority w:val="99"/>
    <w:rsid w:val="008203A2"/>
    <w:pPr>
      <w:tabs>
        <w:tab w:val="center" w:pos="4153"/>
        <w:tab w:val="right" w:pos="8306"/>
      </w:tabs>
    </w:pPr>
  </w:style>
  <w:style w:type="paragraph" w:styleId="Title">
    <w:name w:val="Title"/>
    <w:basedOn w:val="Normal"/>
    <w:qFormat/>
    <w:rsid w:val="0003001C"/>
    <w:pPr>
      <w:jc w:val="center"/>
    </w:pPr>
    <w:rPr>
      <w:b/>
      <w:bCs/>
    </w:rPr>
  </w:style>
  <w:style w:type="character" w:customStyle="1" w:styleId="FooterChar">
    <w:name w:val="Footer Char"/>
    <w:link w:val="Footer"/>
    <w:uiPriority w:val="99"/>
    <w:rsid w:val="0000051E"/>
    <w:rPr>
      <w:sz w:val="24"/>
      <w:szCs w:val="24"/>
      <w:lang w:val="en-GB" w:eastAsia="en-US"/>
    </w:rPr>
  </w:style>
  <w:style w:type="paragraph" w:styleId="BalloonText">
    <w:name w:val="Balloon Text"/>
    <w:basedOn w:val="Normal"/>
    <w:link w:val="BalloonTextChar"/>
    <w:rsid w:val="0000051E"/>
    <w:rPr>
      <w:rFonts w:ascii="Tahoma" w:hAnsi="Tahoma" w:cs="Tahoma"/>
      <w:sz w:val="16"/>
      <w:szCs w:val="16"/>
    </w:rPr>
  </w:style>
  <w:style w:type="character" w:customStyle="1" w:styleId="BalloonTextChar">
    <w:name w:val="Balloon Text Char"/>
    <w:link w:val="BalloonText"/>
    <w:rsid w:val="0000051E"/>
    <w:rPr>
      <w:rFonts w:ascii="Tahoma" w:hAnsi="Tahoma" w:cs="Tahoma"/>
      <w:sz w:val="16"/>
      <w:szCs w:val="16"/>
      <w:lang w:val="en-GB" w:eastAsia="en-US"/>
    </w:rPr>
  </w:style>
  <w:style w:type="paragraph" w:customStyle="1" w:styleId="Default">
    <w:name w:val="Default"/>
    <w:rsid w:val="000C0932"/>
    <w:pPr>
      <w:autoSpaceDE w:val="0"/>
      <w:autoSpaceDN w:val="0"/>
      <w:adjustRightInd w:val="0"/>
    </w:pPr>
    <w:rPr>
      <w:rFonts w:ascii="Arial" w:hAnsi="Arial" w:cs="Arial"/>
      <w:color w:val="000000"/>
      <w:sz w:val="24"/>
      <w:szCs w:val="24"/>
      <w:lang w:eastAsia="en-AU"/>
    </w:rPr>
  </w:style>
  <w:style w:type="paragraph" w:customStyle="1" w:styleId="Answers">
    <w:name w:val="Answers"/>
    <w:basedOn w:val="Normal"/>
    <w:qFormat/>
    <w:rsid w:val="006E6F42"/>
    <w:rPr>
      <w:rFonts w:ascii="Arial" w:hAnsi="Arial" w:cs="Arial"/>
      <w:sz w:val="20"/>
      <w:lang w:val="en-AU"/>
    </w:rPr>
  </w:style>
  <w:style w:type="paragraph" w:styleId="ListParagraph">
    <w:name w:val="List Paragraph"/>
    <w:basedOn w:val="Normal"/>
    <w:uiPriority w:val="72"/>
    <w:qFormat/>
    <w:rsid w:val="006846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A0CDF"/>
    <w:rPr>
      <w:sz w:val="24"/>
      <w:szCs w:val="24"/>
      <w:lang w:val="en-GB"/>
    </w:rPr>
  </w:style>
  <w:style w:type="paragraph" w:styleId="Heading1">
    <w:name w:val="heading 1"/>
    <w:basedOn w:val="Title"/>
    <w:next w:val="Normal"/>
    <w:qFormat/>
    <w:rsid w:val="00021839"/>
    <w:pPr>
      <w:spacing w:after="160" w:line="276" w:lineRule="auto"/>
      <w:jc w:val="left"/>
      <w:outlineLvl w:val="0"/>
    </w:pPr>
    <w:rPr>
      <w:rFonts w:ascii="Arial" w:hAnsi="Arial" w:cs="Arial"/>
      <w:color w:val="280070"/>
      <w:sz w:val="40"/>
      <w:szCs w:val="40"/>
    </w:rPr>
  </w:style>
  <w:style w:type="paragraph" w:styleId="Heading2">
    <w:name w:val="heading 2"/>
    <w:basedOn w:val="Normal"/>
    <w:next w:val="Normal"/>
    <w:qFormat/>
    <w:rsid w:val="00021839"/>
    <w:pPr>
      <w:spacing w:after="160" w:line="276" w:lineRule="auto"/>
      <w:outlineLvl w:val="1"/>
    </w:pPr>
    <w:rPr>
      <w:rFonts w:ascii="Arial" w:hAnsi="Arial" w:cs="Arial"/>
      <w:b/>
      <w:bCs/>
      <w:color w:val="280070"/>
      <w:sz w:val="28"/>
      <w:lang w:val="en-AU"/>
    </w:rPr>
  </w:style>
  <w:style w:type="paragraph" w:styleId="Heading3">
    <w:name w:val="heading 3"/>
    <w:basedOn w:val="Normal"/>
    <w:next w:val="Normal"/>
    <w:qFormat/>
    <w:rsid w:val="00EA0CDF"/>
    <w:pPr>
      <w:keepNext/>
      <w:outlineLvl w:val="2"/>
    </w:pPr>
    <w:rPr>
      <w:rFonts w:ascii="Arial" w:hAnsi="Arial" w:cs="Arial"/>
      <w:b/>
      <w:bCs/>
      <w:sz w:val="20"/>
      <w:lang w:val="en-AU"/>
    </w:rPr>
  </w:style>
  <w:style w:type="paragraph" w:styleId="Heading4">
    <w:name w:val="heading 4"/>
    <w:next w:val="Normal"/>
    <w:qFormat/>
    <w:rsid w:val="00923818"/>
    <w:pPr>
      <w:keepNext/>
      <w:tabs>
        <w:tab w:val="num" w:pos="1701"/>
      </w:tabs>
      <w:spacing w:before="240" w:after="60"/>
      <w:ind w:left="1701" w:hanging="907"/>
      <w:outlineLvl w:val="3"/>
    </w:pPr>
    <w:rPr>
      <w:rFonts w:ascii="Arial" w:hAnsi="Arial"/>
      <w:b/>
      <w:bCs/>
      <w:szCs w:val="28"/>
      <w:lang w:val="en-GB"/>
    </w:rPr>
  </w:style>
  <w:style w:type="paragraph" w:styleId="Heading5">
    <w:name w:val="heading 5"/>
    <w:basedOn w:val="Normal"/>
    <w:next w:val="Normal"/>
    <w:qFormat/>
    <w:rsid w:val="00923818"/>
    <w:pPr>
      <w:spacing w:before="240" w:after="60" w:line="280" w:lineRule="exact"/>
      <w:ind w:left="851"/>
      <w:outlineLvl w:val="4"/>
    </w:pPr>
    <w:rPr>
      <w:rFonts w:ascii="Cambria" w:hAnsi="Cambria"/>
      <w:b/>
      <w:bCs/>
      <w:i/>
      <w:iCs/>
      <w:sz w:val="26"/>
      <w:szCs w:val="26"/>
    </w:rPr>
  </w:style>
  <w:style w:type="paragraph" w:styleId="Heading6">
    <w:name w:val="heading 6"/>
    <w:basedOn w:val="Normal"/>
    <w:next w:val="Normal"/>
    <w:qFormat/>
    <w:rsid w:val="00EA0CDF"/>
    <w:pPr>
      <w:keepNext/>
      <w:spacing w:before="60"/>
      <w:jc w:val="center"/>
      <w:outlineLvl w:val="5"/>
    </w:pPr>
    <w:rPr>
      <w:rFonts w:ascii="Arial" w:hAnsi="Arial" w:cs="Arial"/>
      <w:b/>
      <w:bCs/>
      <w:sz w:val="14"/>
      <w:lang w:val="en-AU"/>
    </w:rPr>
  </w:style>
  <w:style w:type="paragraph" w:styleId="Heading7">
    <w:name w:val="heading 7"/>
    <w:basedOn w:val="Normal"/>
    <w:next w:val="Normal"/>
    <w:qFormat/>
    <w:rsid w:val="00EA0CDF"/>
    <w:pPr>
      <w:keepNext/>
      <w:spacing w:before="60"/>
      <w:ind w:left="-135" w:firstLine="135"/>
      <w:jc w:val="center"/>
      <w:outlineLvl w:val="6"/>
    </w:pPr>
    <w:rPr>
      <w:rFonts w:ascii="Arial" w:hAnsi="Arial" w:cs="Arial"/>
      <w:b/>
      <w:bCs/>
      <w:sz w:val="18"/>
      <w:lang w:val="en-AU"/>
    </w:rPr>
  </w:style>
  <w:style w:type="paragraph" w:styleId="Heading8">
    <w:name w:val="heading 8"/>
    <w:basedOn w:val="Normal"/>
    <w:next w:val="Normal"/>
    <w:qFormat/>
    <w:rsid w:val="00923818"/>
    <w:pPr>
      <w:spacing w:before="240" w:after="60" w:line="280" w:lineRule="exact"/>
      <w:ind w:left="1440" w:hanging="1440"/>
      <w:outlineLvl w:val="7"/>
    </w:pPr>
    <w:rPr>
      <w:rFonts w:ascii="Cambria" w:hAnsi="Cambria"/>
      <w:i/>
      <w:iCs/>
    </w:rPr>
  </w:style>
  <w:style w:type="paragraph" w:styleId="Heading9">
    <w:name w:val="heading 9"/>
    <w:basedOn w:val="Normal"/>
    <w:next w:val="Normal"/>
    <w:qFormat/>
    <w:rsid w:val="00923818"/>
    <w:pPr>
      <w:spacing w:before="240" w:after="60" w:line="280" w:lineRule="exact"/>
      <w:ind w:left="1584" w:hanging="1584"/>
      <w:outlineLvl w:val="8"/>
    </w:pPr>
    <w:rPr>
      <w:rFonts w:ascii="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A0CDF"/>
    <w:rPr>
      <w:sz w:val="20"/>
      <w:szCs w:val="20"/>
      <w:lang w:val="en-US"/>
    </w:rPr>
  </w:style>
  <w:style w:type="character" w:styleId="FootnoteReference">
    <w:name w:val="footnote reference"/>
    <w:semiHidden/>
    <w:rsid w:val="00EA0CDF"/>
    <w:rPr>
      <w:vertAlign w:val="superscript"/>
    </w:rPr>
  </w:style>
  <w:style w:type="character" w:customStyle="1" w:styleId="bodybold">
    <w:name w:val="body bold"/>
    <w:rsid w:val="00923818"/>
    <w:rPr>
      <w:rFonts w:ascii="Arial" w:eastAsia="Helvetica Neue" w:hAnsi="Arial"/>
      <w:b/>
      <w:noProof w:val="0"/>
      <w:lang w:val="en-GB"/>
    </w:rPr>
  </w:style>
  <w:style w:type="paragraph" w:styleId="Header">
    <w:name w:val="header"/>
    <w:basedOn w:val="Normal"/>
    <w:rsid w:val="008203A2"/>
    <w:pPr>
      <w:tabs>
        <w:tab w:val="center" w:pos="4153"/>
        <w:tab w:val="right" w:pos="8306"/>
      </w:tabs>
    </w:pPr>
  </w:style>
  <w:style w:type="paragraph" w:styleId="Footer">
    <w:name w:val="footer"/>
    <w:basedOn w:val="Normal"/>
    <w:link w:val="FooterChar"/>
    <w:uiPriority w:val="99"/>
    <w:rsid w:val="008203A2"/>
    <w:pPr>
      <w:tabs>
        <w:tab w:val="center" w:pos="4153"/>
        <w:tab w:val="right" w:pos="8306"/>
      </w:tabs>
    </w:pPr>
  </w:style>
  <w:style w:type="paragraph" w:styleId="Title">
    <w:name w:val="Title"/>
    <w:basedOn w:val="Normal"/>
    <w:qFormat/>
    <w:rsid w:val="0003001C"/>
    <w:pPr>
      <w:jc w:val="center"/>
    </w:pPr>
    <w:rPr>
      <w:b/>
      <w:bCs/>
    </w:rPr>
  </w:style>
  <w:style w:type="character" w:customStyle="1" w:styleId="FooterChar">
    <w:name w:val="Footer Char"/>
    <w:link w:val="Footer"/>
    <w:uiPriority w:val="99"/>
    <w:rsid w:val="0000051E"/>
    <w:rPr>
      <w:sz w:val="24"/>
      <w:szCs w:val="24"/>
      <w:lang w:val="en-GB" w:eastAsia="en-US"/>
    </w:rPr>
  </w:style>
  <w:style w:type="paragraph" w:styleId="BalloonText">
    <w:name w:val="Balloon Text"/>
    <w:basedOn w:val="Normal"/>
    <w:link w:val="BalloonTextChar"/>
    <w:rsid w:val="0000051E"/>
    <w:rPr>
      <w:rFonts w:ascii="Tahoma" w:hAnsi="Tahoma" w:cs="Tahoma"/>
      <w:sz w:val="16"/>
      <w:szCs w:val="16"/>
    </w:rPr>
  </w:style>
  <w:style w:type="character" w:customStyle="1" w:styleId="BalloonTextChar">
    <w:name w:val="Balloon Text Char"/>
    <w:link w:val="BalloonText"/>
    <w:rsid w:val="0000051E"/>
    <w:rPr>
      <w:rFonts w:ascii="Tahoma" w:hAnsi="Tahoma" w:cs="Tahoma"/>
      <w:sz w:val="16"/>
      <w:szCs w:val="16"/>
      <w:lang w:val="en-GB" w:eastAsia="en-US"/>
    </w:rPr>
  </w:style>
  <w:style w:type="paragraph" w:customStyle="1" w:styleId="Default">
    <w:name w:val="Default"/>
    <w:rsid w:val="000C0932"/>
    <w:pPr>
      <w:autoSpaceDE w:val="0"/>
      <w:autoSpaceDN w:val="0"/>
      <w:adjustRightInd w:val="0"/>
    </w:pPr>
    <w:rPr>
      <w:rFonts w:ascii="Arial" w:hAnsi="Arial" w:cs="Arial"/>
      <w:color w:val="000000"/>
      <w:sz w:val="24"/>
      <w:szCs w:val="24"/>
      <w:lang w:eastAsia="en-AU"/>
    </w:rPr>
  </w:style>
  <w:style w:type="paragraph" w:customStyle="1" w:styleId="Answers">
    <w:name w:val="Answers"/>
    <w:basedOn w:val="Normal"/>
    <w:qFormat/>
    <w:rsid w:val="006E6F42"/>
    <w:rPr>
      <w:rFonts w:ascii="Arial" w:hAnsi="Arial" w:cs="Arial"/>
      <w:sz w:val="20"/>
      <w:lang w:val="en-AU"/>
    </w:rPr>
  </w:style>
  <w:style w:type="paragraph" w:styleId="ListParagraph">
    <w:name w:val="List Paragraph"/>
    <w:basedOn w:val="Normal"/>
    <w:uiPriority w:val="72"/>
    <w:qFormat/>
    <w:rsid w:val="006846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4320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B721AF-AD25-4C30-9DAC-21F96BE08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11</Pages>
  <Words>2195</Words>
  <Characters>12516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Proforma for document audit for initial approval of a school provider to deliver ELICOS</vt:lpstr>
    </vt:vector>
  </TitlesOfParts>
  <Company>NSW Education Standards Authority</Company>
  <LinksUpToDate>false</LinksUpToDate>
  <CharactersWithSpaces>14682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Proforma for document audit for initial approval of a school provider to deliver ELICOS</dc:title>
  <dc:creator>NSW Education Standards Authority</dc:creator>
  <cp:lastModifiedBy>David Kermode</cp:lastModifiedBy>
  <cp:revision>28</cp:revision>
  <cp:lastPrinted>2017-09-27T03:23:00Z</cp:lastPrinted>
  <dcterms:created xsi:type="dcterms:W3CDTF">2017-09-27T00:49:00Z</dcterms:created>
  <dcterms:modified xsi:type="dcterms:W3CDTF">2017-10-06T00:43:00Z</dcterms:modified>
</cp:coreProperties>
</file>