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809CDA5" w:rsidR="003D3A72" w:rsidRDefault="00B24637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B37287A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p w14:paraId="0E4B51DC" w14:textId="77777777" w:rsidR="000A79DA" w:rsidRPr="000A79DA" w:rsidRDefault="000A79DA" w:rsidP="000A79DA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7E1888F6" w14:textId="77777777" w:rsidR="000A79DA" w:rsidRDefault="000A79DA" w:rsidP="00AD175F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082F3F" w14:paraId="259F83B9" w14:textId="77777777" w:rsidTr="00344570">
        <w:tc>
          <w:tcPr>
            <w:tcW w:w="5042" w:type="dxa"/>
            <w:shd w:val="clear" w:color="auto" w:fill="auto"/>
          </w:tcPr>
          <w:p w14:paraId="1A843D18" w14:textId="77777777" w:rsidR="00082F3F" w:rsidRPr="00D816F5" w:rsidRDefault="00082F3F" w:rsidP="00082F3F">
            <w:pPr>
              <w:keepNext/>
              <w:rPr>
                <w:b/>
                <w:szCs w:val="18"/>
              </w:rPr>
            </w:pPr>
            <w:r w:rsidRPr="00FA11E6">
              <w:rPr>
                <w:rFonts w:eastAsia="Arial" w:cs="Arial"/>
                <w:b/>
                <w:szCs w:val="18"/>
              </w:rPr>
              <w:t>AU4-INT-01</w:t>
            </w:r>
          </w:p>
          <w:p w14:paraId="087AFA45" w14:textId="5E2885AD" w:rsidR="00082F3F" w:rsidRDefault="00082F3F" w:rsidP="00082F3F">
            <w:pPr>
              <w:autoSpaceDE w:val="0"/>
              <w:autoSpaceDN w:val="0"/>
            </w:pPr>
            <w:r w:rsidRPr="00FA11E6">
              <w:rPr>
                <w:rFonts w:eastAsia="Arial" w:cs="Arial"/>
                <w:szCs w:val="18"/>
              </w:rPr>
              <w:t>exchanges information, opinions and ideas using a range of linguistic structures and protocols appropriate for different audiences</w:t>
            </w:r>
          </w:p>
        </w:tc>
        <w:tc>
          <w:tcPr>
            <w:tcW w:w="5042" w:type="dxa"/>
          </w:tcPr>
          <w:p w14:paraId="70DFD80B" w14:textId="396B7890" w:rsidR="00082F3F" w:rsidRDefault="00082F3F" w:rsidP="00082F3F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082F3F" w:rsidRDefault="00082F3F" w:rsidP="00082F3F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082F3F" w14:paraId="7F8A24DE" w14:textId="77777777" w:rsidTr="00344570">
        <w:tc>
          <w:tcPr>
            <w:tcW w:w="5042" w:type="dxa"/>
            <w:shd w:val="clear" w:color="auto" w:fill="auto"/>
          </w:tcPr>
          <w:p w14:paraId="50EF7B14" w14:textId="77777777" w:rsidR="00082F3F" w:rsidRPr="00D816F5" w:rsidRDefault="00082F3F" w:rsidP="00082F3F">
            <w:pPr>
              <w:keepNext/>
              <w:rPr>
                <w:b/>
                <w:szCs w:val="18"/>
              </w:rPr>
            </w:pPr>
            <w:r w:rsidRPr="00FA11E6">
              <w:rPr>
                <w:rFonts w:eastAsia="Arial" w:cs="Arial"/>
                <w:b/>
                <w:szCs w:val="18"/>
              </w:rPr>
              <w:t>AU4-UND-01</w:t>
            </w:r>
          </w:p>
          <w:p w14:paraId="2E445E17" w14:textId="0E518230" w:rsidR="00082F3F" w:rsidRPr="00561EC5" w:rsidRDefault="00082F3F" w:rsidP="00082F3F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FA11E6">
              <w:rPr>
                <w:rFonts w:eastAsia="Arial" w:cs="Arial"/>
                <w:szCs w:val="18"/>
              </w:rPr>
              <w:t>explains how texts represent information, opinions and/or ideas and responds in Auslan and/or English</w:t>
            </w:r>
          </w:p>
        </w:tc>
        <w:tc>
          <w:tcPr>
            <w:tcW w:w="5042" w:type="dxa"/>
          </w:tcPr>
          <w:p w14:paraId="0FDA5906" w14:textId="77777777" w:rsidR="00082F3F" w:rsidRPr="00A716A6" w:rsidRDefault="00082F3F" w:rsidP="00082F3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082F3F" w:rsidRPr="00A716A6" w:rsidRDefault="00082F3F" w:rsidP="00082F3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82F3F" w14:paraId="6D35430C" w14:textId="77777777" w:rsidTr="00344570">
        <w:tc>
          <w:tcPr>
            <w:tcW w:w="5042" w:type="dxa"/>
            <w:shd w:val="clear" w:color="auto" w:fill="auto"/>
          </w:tcPr>
          <w:p w14:paraId="50BEABB6" w14:textId="77777777" w:rsidR="00082F3F" w:rsidRPr="00D816F5" w:rsidRDefault="00082F3F" w:rsidP="00082F3F">
            <w:pPr>
              <w:keepNext/>
              <w:rPr>
                <w:b/>
                <w:szCs w:val="18"/>
              </w:rPr>
            </w:pPr>
            <w:r w:rsidRPr="00FA11E6">
              <w:rPr>
                <w:rFonts w:eastAsia="Arial" w:cs="Arial"/>
                <w:b/>
                <w:szCs w:val="18"/>
              </w:rPr>
              <w:t>AU4-CRE-01</w:t>
            </w:r>
          </w:p>
          <w:p w14:paraId="6DBEE384" w14:textId="3DCE3C1C" w:rsidR="00082F3F" w:rsidRPr="00EA7C93" w:rsidRDefault="00082F3F" w:rsidP="00082F3F">
            <w:pPr>
              <w:keepNext/>
              <w:rPr>
                <w:b/>
                <w:bCs/>
              </w:rPr>
            </w:pPr>
            <w:r w:rsidRPr="00FA11E6">
              <w:rPr>
                <w:rFonts w:eastAsia="Arial" w:cs="Arial"/>
                <w:szCs w:val="18"/>
              </w:rPr>
              <w:t>creates informative and imaginative texts for different contexts and audiences using a range of linguistic structures</w:t>
            </w:r>
          </w:p>
        </w:tc>
        <w:tc>
          <w:tcPr>
            <w:tcW w:w="5042" w:type="dxa"/>
          </w:tcPr>
          <w:p w14:paraId="4F2B3185" w14:textId="77777777" w:rsidR="00082F3F" w:rsidRPr="00A716A6" w:rsidRDefault="00082F3F" w:rsidP="00082F3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082F3F" w:rsidRPr="00A716A6" w:rsidRDefault="00082F3F" w:rsidP="00082F3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82F3F" w14:paraId="30B4309B" w14:textId="77777777" w:rsidTr="00344570">
        <w:tc>
          <w:tcPr>
            <w:tcW w:w="5042" w:type="dxa"/>
            <w:shd w:val="clear" w:color="auto" w:fill="auto"/>
          </w:tcPr>
          <w:p w14:paraId="04962465" w14:textId="77777777" w:rsidR="00082F3F" w:rsidRPr="00D816F5" w:rsidRDefault="00082F3F" w:rsidP="00082F3F">
            <w:pPr>
              <w:keepNext/>
              <w:rPr>
                <w:b/>
                <w:szCs w:val="18"/>
              </w:rPr>
            </w:pPr>
            <w:r w:rsidRPr="00FA11E6">
              <w:rPr>
                <w:rFonts w:eastAsia="Arial" w:cs="Arial"/>
                <w:b/>
                <w:szCs w:val="18"/>
              </w:rPr>
              <w:t>AU4-RLC-01</w:t>
            </w:r>
          </w:p>
          <w:p w14:paraId="3DA645B8" w14:textId="0EFEF6AF" w:rsidR="00082F3F" w:rsidRDefault="00082F3F" w:rsidP="00082F3F">
            <w:pPr>
              <w:keepNext/>
              <w:rPr>
                <w:b/>
              </w:rPr>
            </w:pPr>
            <w:r w:rsidRPr="00FA11E6">
              <w:rPr>
                <w:rFonts w:eastAsia="Arial" w:cs="Arial"/>
                <w:szCs w:val="18"/>
              </w:rPr>
              <w:t>explains the relationship between language, culture and identity</w:t>
            </w:r>
          </w:p>
        </w:tc>
        <w:tc>
          <w:tcPr>
            <w:tcW w:w="5042" w:type="dxa"/>
          </w:tcPr>
          <w:p w14:paraId="2ECD7D76" w14:textId="77777777" w:rsidR="00082F3F" w:rsidRPr="00A716A6" w:rsidRDefault="00082F3F" w:rsidP="00082F3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C52D4A3" w14:textId="77777777" w:rsidR="00082F3F" w:rsidRPr="00A716A6" w:rsidRDefault="00082F3F" w:rsidP="00082F3F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781949" w14:textId="77777777" w:rsidR="00C9323F" w:rsidRDefault="00C9323F" w:rsidP="005C306E">
      <w:pPr>
        <w:spacing w:after="0" w:line="240" w:lineRule="auto"/>
      </w:pPr>
      <w:r>
        <w:separator/>
      </w:r>
    </w:p>
  </w:endnote>
  <w:endnote w:type="continuationSeparator" w:id="0">
    <w:p w14:paraId="31E65054" w14:textId="77777777" w:rsidR="00C9323F" w:rsidRDefault="00C9323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282786C" w:rsidR="007565F9" w:rsidRPr="00F646AE" w:rsidRDefault="00B24637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Auslan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2134211946"/>
          </w:sdtPr>
          <w:sdtEndPr/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31A7432" w:rsidR="00696A1B" w:rsidRPr="00152C9A" w:rsidRDefault="00B24637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Auslan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B85B0" w14:textId="77777777" w:rsidR="00C9323F" w:rsidRDefault="00C9323F" w:rsidP="005C306E">
      <w:pPr>
        <w:spacing w:after="0" w:line="240" w:lineRule="auto"/>
      </w:pPr>
      <w:r>
        <w:separator/>
      </w:r>
    </w:p>
  </w:footnote>
  <w:footnote w:type="continuationSeparator" w:id="0">
    <w:p w14:paraId="5CD9E618" w14:textId="77777777" w:rsidR="00C9323F" w:rsidRDefault="00C9323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11285C1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5101"/>
    <w:rsid w:val="00040DB0"/>
    <w:rsid w:val="00041883"/>
    <w:rsid w:val="00057C91"/>
    <w:rsid w:val="000621A2"/>
    <w:rsid w:val="00077566"/>
    <w:rsid w:val="00082F3F"/>
    <w:rsid w:val="00090147"/>
    <w:rsid w:val="0009590B"/>
    <w:rsid w:val="000A79DA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4170"/>
    <w:rsid w:val="005761C3"/>
    <w:rsid w:val="00584BE0"/>
    <w:rsid w:val="0059277A"/>
    <w:rsid w:val="005A08FA"/>
    <w:rsid w:val="005A68DC"/>
    <w:rsid w:val="005B3558"/>
    <w:rsid w:val="005B3DE2"/>
    <w:rsid w:val="005B414A"/>
    <w:rsid w:val="005C06E0"/>
    <w:rsid w:val="005C306E"/>
    <w:rsid w:val="005C577F"/>
    <w:rsid w:val="006031BF"/>
    <w:rsid w:val="00614FB1"/>
    <w:rsid w:val="00635155"/>
    <w:rsid w:val="00636DFB"/>
    <w:rsid w:val="00662983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D5ED6"/>
    <w:rsid w:val="007E19D2"/>
    <w:rsid w:val="0080222E"/>
    <w:rsid w:val="008112C7"/>
    <w:rsid w:val="00852CE0"/>
    <w:rsid w:val="00855A01"/>
    <w:rsid w:val="00864037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3A7F"/>
    <w:rsid w:val="00B04051"/>
    <w:rsid w:val="00B12778"/>
    <w:rsid w:val="00B137B1"/>
    <w:rsid w:val="00B2288D"/>
    <w:rsid w:val="00B24637"/>
    <w:rsid w:val="00B306B9"/>
    <w:rsid w:val="00B4188A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72EE"/>
    <w:rsid w:val="00D23DC9"/>
    <w:rsid w:val="00D30416"/>
    <w:rsid w:val="00D450EF"/>
    <w:rsid w:val="00D80615"/>
    <w:rsid w:val="00D854B6"/>
    <w:rsid w:val="00DB29D2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53F25"/>
    <w:rsid w:val="00F6148F"/>
    <w:rsid w:val="00F62F82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S4 Record of learning and achievement using syllabus outcomes</dc:title>
  <dc:subject/>
  <cp:keywords/>
  <dc:description/>
  <cp:lastModifiedBy>Diane Twomey</cp:lastModifiedBy>
  <cp:revision>2</cp:revision>
  <dcterms:created xsi:type="dcterms:W3CDTF">2024-02-15T03:04:00Z</dcterms:created>
  <dcterms:modified xsi:type="dcterms:W3CDTF">2024-02-15T22:21:00Z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