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391C4BE0" w:rsidR="003D3A72" w:rsidRDefault="00094D8C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Auslan </w:t>
          </w:r>
          <w:r w:rsidRPr="00076C9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5</w:t>
          </w:r>
          <w:r w:rsidRPr="00076C9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5A8F1866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p w14:paraId="5D18B8AE" w14:textId="77777777" w:rsidR="00A84476" w:rsidRPr="00A84476" w:rsidRDefault="00A84476" w:rsidP="00A84476">
      <w:pPr>
        <w:tabs>
          <w:tab w:val="left" w:pos="5103"/>
        </w:tabs>
      </w:pPr>
      <w:r w:rsidRPr="00A84476">
        <w:t xml:space="preserve">Content addressed: </w:t>
      </w:r>
      <w:r w:rsidRPr="00A84476">
        <w:tab/>
        <w:t>Additional / Prior / First</w:t>
      </w:r>
    </w:p>
    <w:p w14:paraId="3EA7EA7B" w14:textId="77777777" w:rsidR="005659EA" w:rsidRDefault="005659EA" w:rsidP="00D219F9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23612E68" w:rsidR="00D219F9" w:rsidRDefault="00614189" w:rsidP="00E716B0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D07C7" w14:paraId="533C02CF" w14:textId="77777777" w:rsidTr="00E716B0">
        <w:tc>
          <w:tcPr>
            <w:tcW w:w="5042" w:type="dxa"/>
            <w:hideMark/>
          </w:tcPr>
          <w:p w14:paraId="71F74374" w14:textId="77777777" w:rsidR="00DD07C7" w:rsidRPr="004512AD" w:rsidRDefault="00DD07C7" w:rsidP="00DD07C7">
            <w:pPr>
              <w:keepNext/>
              <w:rPr>
                <w:b/>
              </w:rPr>
            </w:pPr>
            <w:r w:rsidRPr="004512AD">
              <w:rPr>
                <w:rFonts w:eastAsia="Arial" w:cs="Arial"/>
                <w:b/>
              </w:rPr>
              <w:t>AU5-INT-01</w:t>
            </w:r>
          </w:p>
          <w:p w14:paraId="1E84472E" w14:textId="35E3A9FC" w:rsidR="00DD07C7" w:rsidRDefault="00DD07C7" w:rsidP="00DD07C7">
            <w:pPr>
              <w:pStyle w:val="BodyText"/>
              <w:rPr>
                <w:lang w:val="en-US" w:eastAsia="en-AU"/>
              </w:rPr>
            </w:pPr>
            <w:r w:rsidRPr="004512AD">
              <w:rPr>
                <w:rFonts w:eastAsia="Arial" w:cs="Arial"/>
              </w:rPr>
              <w:t>exchanges information, opinions, ideas and perspectives by manipulating linguistic structures and using protocols appropriate for different audiences</w:t>
            </w:r>
          </w:p>
        </w:tc>
        <w:tc>
          <w:tcPr>
            <w:tcW w:w="5042" w:type="dxa"/>
          </w:tcPr>
          <w:p w14:paraId="53AB5F97" w14:textId="77777777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D07C7" w14:paraId="564B8B67" w14:textId="77777777" w:rsidTr="00E716B0">
        <w:tc>
          <w:tcPr>
            <w:tcW w:w="5042" w:type="dxa"/>
            <w:hideMark/>
          </w:tcPr>
          <w:p w14:paraId="77C1FF1F" w14:textId="77777777" w:rsidR="00DD07C7" w:rsidRPr="004512AD" w:rsidRDefault="00DD07C7" w:rsidP="00DD07C7">
            <w:pPr>
              <w:keepNext/>
              <w:rPr>
                <w:b/>
              </w:rPr>
            </w:pPr>
            <w:r w:rsidRPr="004512AD">
              <w:rPr>
                <w:rFonts w:eastAsia="Arial" w:cs="Arial"/>
                <w:b/>
              </w:rPr>
              <w:t>AU5-UND-01</w:t>
            </w:r>
          </w:p>
          <w:p w14:paraId="2403170C" w14:textId="686534AE" w:rsidR="00DD07C7" w:rsidRDefault="00DD07C7" w:rsidP="00DD07C7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  <w:lang w:val="en-US" w:eastAsia="en-AU"/>
              </w:rPr>
            </w:pPr>
            <w:r w:rsidRPr="004512AD">
              <w:rPr>
                <w:rFonts w:eastAsia="Arial" w:cs="Arial"/>
              </w:rPr>
              <w:t>analyses how texts represent information and/or perspectives and responds in Auslan and/or English</w:t>
            </w:r>
          </w:p>
        </w:tc>
        <w:tc>
          <w:tcPr>
            <w:tcW w:w="5042" w:type="dxa"/>
          </w:tcPr>
          <w:p w14:paraId="2597E6D3" w14:textId="77777777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D07C7" w14:paraId="3B118BC6" w14:textId="77777777" w:rsidTr="00E716B0">
        <w:tc>
          <w:tcPr>
            <w:tcW w:w="5042" w:type="dxa"/>
          </w:tcPr>
          <w:p w14:paraId="3F08FA0B" w14:textId="77777777" w:rsidR="00DD07C7" w:rsidRPr="004512AD" w:rsidRDefault="00DD07C7" w:rsidP="00DD07C7">
            <w:pPr>
              <w:keepNext/>
              <w:rPr>
                <w:b/>
              </w:rPr>
            </w:pPr>
            <w:r w:rsidRPr="004512AD">
              <w:rPr>
                <w:rFonts w:eastAsia="Arial" w:cs="Arial"/>
                <w:b/>
              </w:rPr>
              <w:t>AU5-CRE-01</w:t>
            </w:r>
          </w:p>
          <w:p w14:paraId="24A9D9AB" w14:textId="566D5249" w:rsidR="00DD07C7" w:rsidRDefault="00DD07C7" w:rsidP="00DD07C7">
            <w:pPr>
              <w:spacing w:after="120"/>
              <w:rPr>
                <w:b/>
              </w:rPr>
            </w:pPr>
            <w:r w:rsidRPr="004512AD">
              <w:rPr>
                <w:rFonts w:eastAsia="Arial" w:cs="Arial"/>
              </w:rPr>
              <w:t>creates informative and imaginative texts for different contexts and audiences using complex linguistic structures</w:t>
            </w:r>
          </w:p>
        </w:tc>
        <w:tc>
          <w:tcPr>
            <w:tcW w:w="5042" w:type="dxa"/>
          </w:tcPr>
          <w:p w14:paraId="23104DC3" w14:textId="22ED6DE0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384071C" w14:textId="77777777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DD07C7" w14:paraId="23D5A058" w14:textId="77777777" w:rsidTr="00E716B0">
        <w:tc>
          <w:tcPr>
            <w:tcW w:w="5042" w:type="dxa"/>
          </w:tcPr>
          <w:p w14:paraId="3965473E" w14:textId="77777777" w:rsidR="00DD07C7" w:rsidRPr="004512AD" w:rsidRDefault="00DD07C7" w:rsidP="00DD07C7">
            <w:pPr>
              <w:keepNext/>
              <w:rPr>
                <w:b/>
              </w:rPr>
            </w:pPr>
            <w:r w:rsidRPr="004512AD">
              <w:rPr>
                <w:rFonts w:eastAsia="Arial" w:cs="Arial"/>
                <w:b/>
              </w:rPr>
              <w:t>AU5-RLC-01</w:t>
            </w:r>
          </w:p>
          <w:p w14:paraId="17F02DB7" w14:textId="7D6AE5FE" w:rsidR="00DD07C7" w:rsidRDefault="00DD07C7" w:rsidP="00DD07C7">
            <w:pPr>
              <w:spacing w:after="120"/>
              <w:rPr>
                <w:b/>
              </w:rPr>
            </w:pPr>
            <w:r w:rsidRPr="004512AD">
              <w:rPr>
                <w:rFonts w:eastAsia="Arial" w:cs="Arial"/>
              </w:rPr>
              <w:t>analyses the interrelationship between language, culture and identity</w:t>
            </w:r>
          </w:p>
        </w:tc>
        <w:tc>
          <w:tcPr>
            <w:tcW w:w="5042" w:type="dxa"/>
          </w:tcPr>
          <w:p w14:paraId="7416902E" w14:textId="77777777" w:rsidR="00DD07C7" w:rsidRDefault="00DD07C7" w:rsidP="00DD07C7">
            <w:pPr>
              <w:spacing w:after="120"/>
              <w:rPr>
                <w:noProof/>
                <w:lang w:val="en-US"/>
              </w:rPr>
            </w:pPr>
          </w:p>
        </w:tc>
        <w:tc>
          <w:tcPr>
            <w:tcW w:w="5042" w:type="dxa"/>
          </w:tcPr>
          <w:p w14:paraId="20A63896" w14:textId="77777777" w:rsidR="00DD07C7" w:rsidRDefault="00DD07C7" w:rsidP="00DD07C7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</w:tbl>
    <w:p w14:paraId="53D744ED" w14:textId="77777777" w:rsidR="00D219F9" w:rsidRPr="00584BE0" w:rsidRDefault="00D219F9" w:rsidP="00D219F9"/>
    <w:p w14:paraId="0924037E" w14:textId="77777777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F6DE1" w14:textId="77777777" w:rsidR="00E67279" w:rsidRDefault="00E67279" w:rsidP="005C306E">
      <w:pPr>
        <w:spacing w:after="0" w:line="240" w:lineRule="auto"/>
      </w:pPr>
      <w:r>
        <w:separator/>
      </w:r>
    </w:p>
  </w:endnote>
  <w:endnote w:type="continuationSeparator" w:id="0">
    <w:p w14:paraId="37CE1D3A" w14:textId="77777777" w:rsidR="00E67279" w:rsidRDefault="00E67279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0C1F6C0A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94D8C">
          <w:t>Auslan S5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5A39D4F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094D8C">
          <w:rPr>
            <w:rFonts w:asciiTheme="minorHAnsi" w:hAnsiTheme="minorHAnsi" w:cstheme="minorHAnsi"/>
            <w:color w:val="002664"/>
            <w:sz w:val="20"/>
            <w:szCs w:val="20"/>
          </w:rPr>
          <w:t>Auslan S5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24090B" w14:textId="77777777" w:rsidR="00E67279" w:rsidRDefault="00E67279" w:rsidP="005C306E">
      <w:pPr>
        <w:spacing w:after="0" w:line="240" w:lineRule="auto"/>
      </w:pPr>
      <w:r>
        <w:separator/>
      </w:r>
    </w:p>
  </w:footnote>
  <w:footnote w:type="continuationSeparator" w:id="0">
    <w:p w14:paraId="6504A561" w14:textId="77777777" w:rsidR="00E67279" w:rsidRDefault="00E67279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084CB71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451C"/>
    <w:rsid w:val="000241E7"/>
    <w:rsid w:val="00040DB0"/>
    <w:rsid w:val="00041883"/>
    <w:rsid w:val="00057C91"/>
    <w:rsid w:val="000621A2"/>
    <w:rsid w:val="0007487C"/>
    <w:rsid w:val="00077566"/>
    <w:rsid w:val="00090147"/>
    <w:rsid w:val="00094D8C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3E19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B3AB4"/>
    <w:rsid w:val="003C5FD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659EA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189"/>
    <w:rsid w:val="00614BA8"/>
    <w:rsid w:val="00614FB1"/>
    <w:rsid w:val="00635155"/>
    <w:rsid w:val="00636DFB"/>
    <w:rsid w:val="00684880"/>
    <w:rsid w:val="006871A8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57BC7"/>
    <w:rsid w:val="00767732"/>
    <w:rsid w:val="0077091C"/>
    <w:rsid w:val="00797AE7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8D6C9B"/>
    <w:rsid w:val="008F6022"/>
    <w:rsid w:val="00900E13"/>
    <w:rsid w:val="00906115"/>
    <w:rsid w:val="009662E4"/>
    <w:rsid w:val="009668DA"/>
    <w:rsid w:val="00973C88"/>
    <w:rsid w:val="009861B9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84476"/>
    <w:rsid w:val="00AA1F70"/>
    <w:rsid w:val="00AA7F9D"/>
    <w:rsid w:val="00AC54EA"/>
    <w:rsid w:val="00AD175F"/>
    <w:rsid w:val="00B04051"/>
    <w:rsid w:val="00B12778"/>
    <w:rsid w:val="00B137B1"/>
    <w:rsid w:val="00B15B8B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C195F"/>
    <w:rsid w:val="00CE1642"/>
    <w:rsid w:val="00D0176D"/>
    <w:rsid w:val="00D219F9"/>
    <w:rsid w:val="00D23DC9"/>
    <w:rsid w:val="00D30416"/>
    <w:rsid w:val="00D450EF"/>
    <w:rsid w:val="00D854B6"/>
    <w:rsid w:val="00DC2D29"/>
    <w:rsid w:val="00DD07C7"/>
    <w:rsid w:val="00DD6238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67279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434337"/>
    <w:rsid w:val="0092762F"/>
    <w:rsid w:val="00A321A3"/>
    <w:rsid w:val="00E10C7C"/>
    <w:rsid w:val="00E62D93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3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S5 Record of learning and achievement using syllabus outcomes</dc:title>
  <dc:subject/>
  <cp:keywords/>
  <dc:description/>
  <cp:lastModifiedBy>Diane Twomey</cp:lastModifiedBy>
  <cp:revision>3</cp:revision>
  <dcterms:created xsi:type="dcterms:W3CDTF">2024-02-15T03:23:00Z</dcterms:created>
  <dcterms:modified xsi:type="dcterms:W3CDTF">2024-02-15T21:48:00Z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