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2CF6822" w:rsidR="003D3A72" w:rsidRDefault="00136F19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</w:t>
          </w:r>
          <w:r w:rsidRPr="00092CD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482550" w14:paraId="259F83B9" w14:textId="77777777" w:rsidTr="00496C6F">
        <w:tc>
          <w:tcPr>
            <w:tcW w:w="5042" w:type="dxa"/>
          </w:tcPr>
          <w:p w14:paraId="7D47EF9E" w14:textId="77777777" w:rsidR="00482550" w:rsidRPr="00500BE5" w:rsidRDefault="00482550" w:rsidP="00482550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500BE5">
              <w:rPr>
                <w:rFonts w:eastAsia="Times New Roman" w:cs="Arial"/>
                <w:b/>
                <w:bCs/>
                <w:lang w:eastAsia="en-AU"/>
              </w:rPr>
              <w:t>CLE-UND-01</w:t>
            </w:r>
            <w:r w:rsidRPr="00500BE5">
              <w:rPr>
                <w:rFonts w:eastAsia="Times New Roman" w:cs="Arial"/>
                <w:lang w:eastAsia="en-AU"/>
              </w:rPr>
              <w:t> </w:t>
            </w:r>
          </w:p>
          <w:p w14:paraId="087AFA45" w14:textId="4BC08B2A" w:rsidR="00482550" w:rsidRDefault="00482550" w:rsidP="00482550">
            <w:r w:rsidRPr="00500BE5">
              <w:rPr>
                <w:rFonts w:eastAsia="Times New Roman" w:cs="Arial"/>
                <w:lang w:eastAsia="en-AU"/>
              </w:rPr>
              <w:t>recognises and responds to information to demonstrate understanding of simple texts with modelled vocabulary, actions or visuals </w:t>
            </w:r>
          </w:p>
        </w:tc>
        <w:tc>
          <w:tcPr>
            <w:tcW w:w="5042" w:type="dxa"/>
          </w:tcPr>
          <w:p w14:paraId="70DFD80B" w14:textId="6B65DE48" w:rsidR="00482550" w:rsidRDefault="00482550" w:rsidP="004825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482550" w:rsidRDefault="00482550" w:rsidP="004825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482550" w14:paraId="217F072A" w14:textId="77777777" w:rsidTr="00496C6F">
        <w:tc>
          <w:tcPr>
            <w:tcW w:w="5042" w:type="dxa"/>
          </w:tcPr>
          <w:p w14:paraId="20998A60" w14:textId="77777777" w:rsidR="00482550" w:rsidRPr="00500BE5" w:rsidRDefault="00482550" w:rsidP="00482550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500BE5">
              <w:rPr>
                <w:rFonts w:eastAsia="Times New Roman" w:cs="Arial"/>
                <w:b/>
                <w:bCs/>
                <w:lang w:eastAsia="en-AU"/>
              </w:rPr>
              <w:t>CLE-ICU-01</w:t>
            </w:r>
            <w:r w:rsidRPr="00500BE5">
              <w:rPr>
                <w:rFonts w:eastAsia="Times New Roman" w:cs="Arial"/>
                <w:lang w:eastAsia="en-AU"/>
              </w:rPr>
              <w:t> </w:t>
            </w:r>
          </w:p>
          <w:p w14:paraId="738D15E3" w14:textId="3D5E3B33" w:rsidR="00482550" w:rsidRDefault="00482550" w:rsidP="00482550">
            <w:r w:rsidRPr="00500BE5">
              <w:rPr>
                <w:rFonts w:eastAsia="Times New Roman" w:cs="Arial"/>
                <w:lang w:eastAsia="en-AU"/>
              </w:rPr>
              <w:t>identifies people and places of the past represented in the target language </w:t>
            </w:r>
          </w:p>
        </w:tc>
        <w:tc>
          <w:tcPr>
            <w:tcW w:w="5042" w:type="dxa"/>
          </w:tcPr>
          <w:p w14:paraId="068DA2D3" w14:textId="276D95F5" w:rsidR="00482550" w:rsidRDefault="00482550" w:rsidP="004825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482550" w:rsidRDefault="00482550" w:rsidP="004825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C6925" w14:textId="77777777" w:rsidR="004E3011" w:rsidRDefault="004E3011" w:rsidP="005C306E">
      <w:pPr>
        <w:spacing w:after="0" w:line="240" w:lineRule="auto"/>
      </w:pPr>
      <w:r>
        <w:separator/>
      </w:r>
    </w:p>
  </w:endnote>
  <w:endnote w:type="continuationSeparator" w:id="0">
    <w:p w14:paraId="7A934375" w14:textId="77777777" w:rsidR="004E3011" w:rsidRDefault="004E3011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40C762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36F19">
          <w:t>Classical Languages ES1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B76AB07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36F19">
          <w:rPr>
            <w:rFonts w:asciiTheme="minorHAnsi" w:hAnsiTheme="minorHAnsi" w:cstheme="minorHAnsi"/>
            <w:color w:val="002664"/>
            <w:sz w:val="20"/>
            <w:szCs w:val="20"/>
          </w:rPr>
          <w:t>Classical Languages ES1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D5121" w14:textId="77777777" w:rsidR="004E3011" w:rsidRDefault="004E3011" w:rsidP="005C306E">
      <w:pPr>
        <w:spacing w:after="0" w:line="240" w:lineRule="auto"/>
      </w:pPr>
      <w:r>
        <w:separator/>
      </w:r>
    </w:p>
  </w:footnote>
  <w:footnote w:type="continuationSeparator" w:id="0">
    <w:p w14:paraId="6C3BA0DD" w14:textId="77777777" w:rsidR="004E3011" w:rsidRDefault="004E3011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22C6BDC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110814"/>
    <w:rsid w:val="00136F19"/>
    <w:rsid w:val="00152C9A"/>
    <w:rsid w:val="00152FDC"/>
    <w:rsid w:val="00166496"/>
    <w:rsid w:val="00176C78"/>
    <w:rsid w:val="00195D51"/>
    <w:rsid w:val="001A3B79"/>
    <w:rsid w:val="001A7943"/>
    <w:rsid w:val="001D6956"/>
    <w:rsid w:val="001E74C9"/>
    <w:rsid w:val="001F33AF"/>
    <w:rsid w:val="002004AC"/>
    <w:rsid w:val="0022070E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71B2F"/>
    <w:rsid w:val="00395F9C"/>
    <w:rsid w:val="003A573B"/>
    <w:rsid w:val="003D3A72"/>
    <w:rsid w:val="003E29AA"/>
    <w:rsid w:val="003F1B22"/>
    <w:rsid w:val="004101AB"/>
    <w:rsid w:val="0041223B"/>
    <w:rsid w:val="004306CF"/>
    <w:rsid w:val="00457726"/>
    <w:rsid w:val="00482550"/>
    <w:rsid w:val="00496C6F"/>
    <w:rsid w:val="004D1165"/>
    <w:rsid w:val="004E3011"/>
    <w:rsid w:val="004F2B20"/>
    <w:rsid w:val="005120EA"/>
    <w:rsid w:val="005209F0"/>
    <w:rsid w:val="005267EA"/>
    <w:rsid w:val="00533113"/>
    <w:rsid w:val="00535244"/>
    <w:rsid w:val="00566050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A0618"/>
    <w:rsid w:val="006B1C5E"/>
    <w:rsid w:val="006C6FBA"/>
    <w:rsid w:val="006F77FB"/>
    <w:rsid w:val="00703CEF"/>
    <w:rsid w:val="00707B6C"/>
    <w:rsid w:val="007565F9"/>
    <w:rsid w:val="007944A6"/>
    <w:rsid w:val="007D554B"/>
    <w:rsid w:val="007D5ED6"/>
    <w:rsid w:val="00800CB5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94734"/>
    <w:rsid w:val="009C2DEC"/>
    <w:rsid w:val="009F1A90"/>
    <w:rsid w:val="00A00991"/>
    <w:rsid w:val="00A05452"/>
    <w:rsid w:val="00A37890"/>
    <w:rsid w:val="00A418AC"/>
    <w:rsid w:val="00AA2B20"/>
    <w:rsid w:val="00AA7F9D"/>
    <w:rsid w:val="00B04051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7C33"/>
    <w:rsid w:val="00CE1642"/>
    <w:rsid w:val="00CE68C1"/>
    <w:rsid w:val="00D302FC"/>
    <w:rsid w:val="00D450EF"/>
    <w:rsid w:val="00DC2D29"/>
    <w:rsid w:val="00DF2816"/>
    <w:rsid w:val="00E1162B"/>
    <w:rsid w:val="00E3418F"/>
    <w:rsid w:val="00E421D0"/>
    <w:rsid w:val="00E6697D"/>
    <w:rsid w:val="00EA2573"/>
    <w:rsid w:val="00EA3A51"/>
    <w:rsid w:val="00ED4DD7"/>
    <w:rsid w:val="00EF7B40"/>
    <w:rsid w:val="00F072F0"/>
    <w:rsid w:val="00F37584"/>
    <w:rsid w:val="00F52B46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2223E0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2223E0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2223E0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2223E0"/>
    <w:rsid w:val="0080744C"/>
    <w:rsid w:val="008E71F2"/>
    <w:rsid w:val="00E028C8"/>
    <w:rsid w:val="00E0474B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ES1 Record of learning and achievement using syllabus outcomes</dc:title>
  <dc:subject/>
  <cp:keywords/>
  <dc:description/>
  <cp:lastModifiedBy>Diane Twomey</cp:lastModifiedBy>
  <cp:revision>2</cp:revision>
  <dcterms:created xsi:type="dcterms:W3CDTF">2024-02-15T00:52:00Z</dcterms:created>
  <dcterms:modified xsi:type="dcterms:W3CDTF">2024-02-15T23:25:00Z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