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DA3184C" w:rsidR="003D3A72" w:rsidRDefault="0017256D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5B27A029" w14:textId="77777777" w:rsidR="00D219F9" w:rsidRDefault="00D219F9" w:rsidP="00D219F9">
      <w:pPr>
        <w:pStyle w:val="Heading2"/>
        <w:rPr>
          <w:color w:val="002664"/>
        </w:rPr>
      </w:pPr>
      <w:bookmarkStart w:id="1" w:name="_Toc153806786"/>
      <w:r w:rsidRPr="0064252D">
        <w:rPr>
          <w:color w:val="002664"/>
        </w:rPr>
        <w:t>Core</w:t>
      </w:r>
      <w:bookmarkEnd w:id="1"/>
    </w:p>
    <w:p w14:paraId="1A3831C5" w14:textId="77777777" w:rsidR="00D219F9" w:rsidRPr="008B0D41" w:rsidRDefault="00D219F9" w:rsidP="00D219F9">
      <w:pPr>
        <w:jc w:val="both"/>
      </w:pPr>
      <w:r>
        <w:rPr>
          <w:szCs w:val="20"/>
        </w:rPr>
        <w:t xml:space="preserve">The Mathematics syllabus contains Core and Paths outcomes. </w:t>
      </w:r>
      <w:r w:rsidRPr="008B0D41">
        <w:t>The Core outcomes are the foundational knowledge for Years 9-10 (Stage 5).</w:t>
      </w:r>
    </w:p>
    <w:p w14:paraId="78DA031E" w14:textId="77777777" w:rsidR="00D219F9" w:rsidRPr="008B0D41" w:rsidRDefault="00D219F9" w:rsidP="00D219F9">
      <w:pPr>
        <w:spacing w:after="120"/>
        <w:jc w:val="both"/>
      </w:pPr>
      <w:r w:rsidRPr="008B0D41">
        <w:t>The Path outcomes enable children to engage in higher levels of Mathematics. Children may undertake some or all of the elements of a Path outcome.</w:t>
      </w:r>
    </w:p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2514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0BD6B014" w:rsidR="00994734" w:rsidRDefault="00501AF0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2514C2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219F9" w14:paraId="19BF79FA" w14:textId="77777777" w:rsidTr="002514C2">
        <w:tc>
          <w:tcPr>
            <w:tcW w:w="5042" w:type="dxa"/>
            <w:hideMark/>
          </w:tcPr>
          <w:p w14:paraId="32D177DC" w14:textId="77777777" w:rsidR="00D219F9" w:rsidRPr="00013A31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013A31">
              <w:rPr>
                <w:b/>
                <w:bCs/>
              </w:rPr>
              <w:t>Financial mathematics A</w:t>
            </w:r>
          </w:p>
          <w:p w14:paraId="28EFF2C3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problems involving earning money</w:t>
            </w:r>
          </w:p>
          <w:p w14:paraId="1840F364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problems involving simple interest</w:t>
            </w:r>
          </w:p>
          <w:p w14:paraId="141AFFC5" w14:textId="0EC600EC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problems involving spending money</w:t>
            </w:r>
          </w:p>
        </w:tc>
        <w:tc>
          <w:tcPr>
            <w:tcW w:w="5042" w:type="dxa"/>
          </w:tcPr>
          <w:p w14:paraId="6AD2DB24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2DE53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61451230" w14:textId="77777777" w:rsidTr="002514C2">
        <w:tc>
          <w:tcPr>
            <w:tcW w:w="5042" w:type="dxa"/>
            <w:hideMark/>
          </w:tcPr>
          <w:p w14:paraId="674D41DA" w14:textId="77777777" w:rsidR="00D219F9" w:rsidRPr="00013A31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013A31">
              <w:rPr>
                <w:b/>
                <w:bCs/>
              </w:rPr>
              <w:t>Financial mathematics B</w:t>
            </w:r>
          </w:p>
          <w:p w14:paraId="4B332234" w14:textId="19E44900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Solve problems involving compound interest and depreciation</w:t>
            </w:r>
          </w:p>
        </w:tc>
        <w:tc>
          <w:tcPr>
            <w:tcW w:w="5042" w:type="dxa"/>
          </w:tcPr>
          <w:p w14:paraId="03B40A0C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CF22A14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242F59C6" w14:textId="77777777" w:rsidTr="002514C2">
        <w:tc>
          <w:tcPr>
            <w:tcW w:w="5042" w:type="dxa"/>
            <w:hideMark/>
          </w:tcPr>
          <w:p w14:paraId="27D20216" w14:textId="4023BE22" w:rsidR="00D219F9" w:rsidRPr="00013A31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013A31">
              <w:rPr>
                <w:b/>
                <w:bCs/>
              </w:rPr>
              <w:t>Algebraic techniques</w:t>
            </w:r>
            <w:r w:rsidR="00626F14">
              <w:rPr>
                <w:b/>
                <w:bCs/>
              </w:rPr>
              <w:t xml:space="preserve"> A</w:t>
            </w:r>
          </w:p>
          <w:p w14:paraId="3EA6D737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Apply the 4 operations to simplify algebraic fractions with numerical denominators</w:t>
            </w:r>
          </w:p>
          <w:p w14:paraId="3BC32FD5" w14:textId="219B2EED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Apply the distributive law to the expansion of algebraic expressions, and collect like terms where appropriate</w:t>
            </w:r>
          </w:p>
        </w:tc>
        <w:tc>
          <w:tcPr>
            <w:tcW w:w="5042" w:type="dxa"/>
          </w:tcPr>
          <w:p w14:paraId="4A0EC722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3FA4B8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C2B06A1" w14:textId="77777777" w:rsidTr="002514C2">
        <w:tc>
          <w:tcPr>
            <w:tcW w:w="5042" w:type="dxa"/>
          </w:tcPr>
          <w:p w14:paraId="29AA3D02" w14:textId="77777777" w:rsidR="00D219F9" w:rsidRPr="00626F14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626F14">
              <w:rPr>
                <w:b/>
                <w:bCs/>
              </w:rPr>
              <w:t>Indices A</w:t>
            </w:r>
          </w:p>
          <w:p w14:paraId="02F34C7F" w14:textId="77777777" w:rsidR="00D219F9" w:rsidRPr="00581FFA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lastRenderedPageBreak/>
              <w:t>Extend and apply the index laws to variables, using positive-integer indices and the zero index</w:t>
            </w:r>
          </w:p>
          <w:p w14:paraId="4ACA64A6" w14:textId="77777777" w:rsidR="00D219F9" w:rsidRPr="00013A31" w:rsidRDefault="00D219F9" w:rsidP="00626F14">
            <w:pPr>
              <w:autoSpaceDE w:val="0"/>
              <w:autoSpaceDN w:val="0"/>
              <w:spacing w:after="120"/>
              <w:ind w:left="57"/>
            </w:pPr>
            <w:r w:rsidRPr="00013A31">
              <w:t>Simplify algebraic products and quotients using index laws</w:t>
            </w:r>
          </w:p>
          <w:p w14:paraId="1C0F8AF5" w14:textId="51841D35" w:rsidR="00D219F9" w:rsidRPr="00013A31" w:rsidRDefault="00D219F9" w:rsidP="00626F14">
            <w:pPr>
              <w:autoSpaceDE w:val="0"/>
              <w:autoSpaceDN w:val="0"/>
              <w:spacing w:after="120"/>
              <w:ind w:left="57"/>
            </w:pPr>
            <w:r w:rsidRPr="00581FFA">
              <w:t>Apply index laws to numerical expressions with negative-integer indices</w:t>
            </w:r>
          </w:p>
        </w:tc>
        <w:tc>
          <w:tcPr>
            <w:tcW w:w="5042" w:type="dxa"/>
          </w:tcPr>
          <w:p w14:paraId="1B52A24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C2896B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52D3F667" w14:textId="77777777" w:rsidTr="002514C2">
        <w:tc>
          <w:tcPr>
            <w:tcW w:w="5042" w:type="dxa"/>
          </w:tcPr>
          <w:p w14:paraId="28A0AE74" w14:textId="77777777" w:rsidR="00D219F9" w:rsidRPr="00626F14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626F14">
              <w:rPr>
                <w:b/>
                <w:bCs/>
              </w:rPr>
              <w:t>Equations A</w:t>
            </w:r>
          </w:p>
          <w:p w14:paraId="3751543C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linear equations involving up to 3 steps</w:t>
            </w:r>
          </w:p>
          <w:p w14:paraId="46194F33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linear equations involving one algebraic fraction</w:t>
            </w:r>
          </w:p>
          <w:p w14:paraId="46C20552" w14:textId="5400235B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Solve linear equations arising from word problems and substitution into formulas</w:t>
            </w:r>
          </w:p>
        </w:tc>
        <w:tc>
          <w:tcPr>
            <w:tcW w:w="5042" w:type="dxa"/>
          </w:tcPr>
          <w:p w14:paraId="1C5307B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85C952F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35BCEB7F" w14:textId="77777777" w:rsidTr="002514C2">
        <w:tc>
          <w:tcPr>
            <w:tcW w:w="5042" w:type="dxa"/>
          </w:tcPr>
          <w:p w14:paraId="2BA34459" w14:textId="77777777" w:rsidR="00D219F9" w:rsidRPr="00C3708F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C3708F">
              <w:rPr>
                <w:b/>
                <w:bCs/>
              </w:rPr>
              <w:t>Linear relationships A</w:t>
            </w:r>
          </w:p>
          <w:p w14:paraId="3181E2AC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Find the midpoint and gradient of a line segment (interval) on the Cartesian plane</w:t>
            </w:r>
          </w:p>
          <w:p w14:paraId="5EE1C03E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Find the distance between 2 points located on the Cartesian plane</w:t>
            </w:r>
          </w:p>
          <w:p w14:paraId="1598E99C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Recognise and graph equations</w:t>
            </w:r>
          </w:p>
          <w:p w14:paraId="1B9C1C71" w14:textId="2646CC68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Examine parallel, horizontal and vertical lines</w:t>
            </w:r>
          </w:p>
        </w:tc>
        <w:tc>
          <w:tcPr>
            <w:tcW w:w="5042" w:type="dxa"/>
          </w:tcPr>
          <w:p w14:paraId="4EFBD186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DA1DD8B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549CB0C2" w14:textId="77777777" w:rsidTr="002514C2">
        <w:tc>
          <w:tcPr>
            <w:tcW w:w="5042" w:type="dxa"/>
          </w:tcPr>
          <w:p w14:paraId="1A35F75E" w14:textId="77777777" w:rsidR="00D219F9" w:rsidRPr="00C3708F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C3708F">
              <w:rPr>
                <w:b/>
                <w:bCs/>
              </w:rPr>
              <w:t>Linear relationships B</w:t>
            </w:r>
          </w:p>
          <w:p w14:paraId="235F926A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Examine the gradient/slope-intercept form</w:t>
            </w:r>
          </w:p>
          <w:p w14:paraId="43C7F68E" w14:textId="2480A801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Find the equations of parallel and perpendicular lines</w:t>
            </w:r>
          </w:p>
        </w:tc>
        <w:tc>
          <w:tcPr>
            <w:tcW w:w="5042" w:type="dxa"/>
          </w:tcPr>
          <w:p w14:paraId="694A7023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7BCE4A6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36957DA" w14:textId="77777777" w:rsidTr="002514C2">
        <w:tc>
          <w:tcPr>
            <w:tcW w:w="5042" w:type="dxa"/>
          </w:tcPr>
          <w:p w14:paraId="3B5C0E47" w14:textId="77777777" w:rsidR="00D219F9" w:rsidRPr="00C3708F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C3708F">
              <w:rPr>
                <w:b/>
                <w:bCs/>
              </w:rPr>
              <w:t>Non-linear relationships A</w:t>
            </w:r>
          </w:p>
          <w:p w14:paraId="106F53EB" w14:textId="559C8997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Examine the connection between algebraic and graphical representations of quadratics and exponentials</w:t>
            </w:r>
          </w:p>
        </w:tc>
        <w:tc>
          <w:tcPr>
            <w:tcW w:w="5042" w:type="dxa"/>
          </w:tcPr>
          <w:p w14:paraId="19F3184B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1DF7B862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30C3A6DF" w14:textId="77777777" w:rsidTr="002514C2">
        <w:tc>
          <w:tcPr>
            <w:tcW w:w="5042" w:type="dxa"/>
          </w:tcPr>
          <w:p w14:paraId="5CE58374" w14:textId="77777777" w:rsidR="00D219F9" w:rsidRPr="0014172F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14172F">
              <w:rPr>
                <w:b/>
                <w:bCs/>
              </w:rPr>
              <w:t>Non-linear relationships B</w:t>
            </w:r>
          </w:p>
          <w:p w14:paraId="6BF0D171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Graph and examine quadratic relationships</w:t>
            </w:r>
          </w:p>
          <w:p w14:paraId="109FCB8C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lastRenderedPageBreak/>
              <w:t>Graph and examine exponential relationships</w:t>
            </w:r>
          </w:p>
          <w:p w14:paraId="01A12863" w14:textId="5D507820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Distinguish between linear, quadratic and exponential relationships by examining their graphical representations</w:t>
            </w:r>
          </w:p>
        </w:tc>
        <w:tc>
          <w:tcPr>
            <w:tcW w:w="5042" w:type="dxa"/>
          </w:tcPr>
          <w:p w14:paraId="1E96FE6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1AACE93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03B8CBC3" w14:textId="77777777" w:rsidTr="002514C2">
        <w:tc>
          <w:tcPr>
            <w:tcW w:w="5042" w:type="dxa"/>
          </w:tcPr>
          <w:p w14:paraId="636D9D4D" w14:textId="77777777" w:rsidR="00D219F9" w:rsidRPr="0014172F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14172F">
              <w:rPr>
                <w:b/>
                <w:bCs/>
              </w:rPr>
              <w:t>Numbers of any magnitude</w:t>
            </w:r>
          </w:p>
          <w:p w14:paraId="7F388C47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Identify and describe very small and very large measurements</w:t>
            </w:r>
          </w:p>
          <w:p w14:paraId="376A82EB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Find absolute and percentage error</w:t>
            </w:r>
          </w:p>
          <w:p w14:paraId="0C2D466B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Estimate and round numbers to a specified degree of accuracy</w:t>
            </w:r>
          </w:p>
          <w:p w14:paraId="4B3730EA" w14:textId="3FF33091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Express numbers in scientific notation</w:t>
            </w:r>
          </w:p>
        </w:tc>
        <w:tc>
          <w:tcPr>
            <w:tcW w:w="5042" w:type="dxa"/>
          </w:tcPr>
          <w:p w14:paraId="1F5C620B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29FC17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66892E52" w14:textId="77777777" w:rsidTr="002514C2">
        <w:tc>
          <w:tcPr>
            <w:tcW w:w="5042" w:type="dxa"/>
          </w:tcPr>
          <w:p w14:paraId="37C2FF9E" w14:textId="77777777" w:rsidR="00D219F9" w:rsidRPr="008A53A1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8A53A1">
              <w:rPr>
                <w:b/>
                <w:bCs/>
              </w:rPr>
              <w:t>Trigonometry A</w:t>
            </w:r>
          </w:p>
          <w:p w14:paraId="4ED52597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Demonstrate and explain the constancy of trigonometric ratios for a given angle in right-angled triangles</w:t>
            </w:r>
          </w:p>
          <w:p w14:paraId="21A983FD" w14:textId="620FFFD9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Apply trigonometry to solve right-angled triangle problems</w:t>
            </w:r>
          </w:p>
        </w:tc>
        <w:tc>
          <w:tcPr>
            <w:tcW w:w="5042" w:type="dxa"/>
          </w:tcPr>
          <w:p w14:paraId="7F3936A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50F1C7C2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09732553" w14:textId="77777777" w:rsidTr="002514C2">
        <w:tc>
          <w:tcPr>
            <w:tcW w:w="5042" w:type="dxa"/>
          </w:tcPr>
          <w:p w14:paraId="216BA6FD" w14:textId="77777777" w:rsidR="00D219F9" w:rsidRPr="008A53A1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8A53A1">
              <w:rPr>
                <w:b/>
                <w:bCs/>
              </w:rPr>
              <w:t>Trigonometry B</w:t>
            </w:r>
          </w:p>
          <w:p w14:paraId="39F1F67A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right-angled triangle problems involving angles of elevation and depression</w:t>
            </w:r>
          </w:p>
          <w:p w14:paraId="0D6AA748" w14:textId="12897380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Solve right-angled triangle problems involving bearings</w:t>
            </w:r>
          </w:p>
        </w:tc>
        <w:tc>
          <w:tcPr>
            <w:tcW w:w="5042" w:type="dxa"/>
          </w:tcPr>
          <w:p w14:paraId="4FA02EA0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29962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278038C" w14:textId="77777777" w:rsidTr="002514C2">
        <w:tc>
          <w:tcPr>
            <w:tcW w:w="5042" w:type="dxa"/>
          </w:tcPr>
          <w:p w14:paraId="112CE2C9" w14:textId="77777777" w:rsidR="00D219F9" w:rsidRPr="00F21AB0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F21AB0">
              <w:rPr>
                <w:b/>
                <w:bCs/>
              </w:rPr>
              <w:t>Area and surface area A</w:t>
            </w:r>
          </w:p>
          <w:p w14:paraId="0204F318" w14:textId="77777777" w:rsidR="00D219F9" w:rsidRPr="00581FFA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Solve problems involving areas and surface areas</w:t>
            </w:r>
          </w:p>
          <w:p w14:paraId="12EE8A6E" w14:textId="77777777" w:rsidR="00D219F9" w:rsidRPr="00581FFA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Develop and apply the formula for surface areas of cylinders</w:t>
            </w:r>
          </w:p>
          <w:p w14:paraId="269841D0" w14:textId="644165F8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Solve problems involving surface areas of cylinders and related composite solids</w:t>
            </w:r>
          </w:p>
        </w:tc>
        <w:tc>
          <w:tcPr>
            <w:tcW w:w="5042" w:type="dxa"/>
          </w:tcPr>
          <w:p w14:paraId="3A218BEC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401C1E3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5416EFF1" w14:textId="77777777" w:rsidTr="002514C2">
        <w:tc>
          <w:tcPr>
            <w:tcW w:w="5042" w:type="dxa"/>
          </w:tcPr>
          <w:p w14:paraId="0EFFCFDD" w14:textId="77777777" w:rsidR="00D219F9" w:rsidRPr="00F21AB0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F21AB0">
              <w:rPr>
                <w:b/>
                <w:bCs/>
              </w:rPr>
              <w:t>Volume A</w:t>
            </w:r>
          </w:p>
          <w:p w14:paraId="34168C7E" w14:textId="06D60690" w:rsidR="00D219F9" w:rsidRPr="00013A31" w:rsidRDefault="00D219F9" w:rsidP="00013A31">
            <w:pPr>
              <w:pStyle w:val="NoSpacing"/>
              <w:autoSpaceDE w:val="0"/>
              <w:autoSpaceDN w:val="0"/>
              <w:ind w:left="57"/>
            </w:pPr>
            <w:r w:rsidRPr="00581FFA">
              <w:lastRenderedPageBreak/>
              <w:t>Solve problems involving composite solids consisting of right prisms and cylinders</w:t>
            </w:r>
          </w:p>
        </w:tc>
        <w:tc>
          <w:tcPr>
            <w:tcW w:w="5042" w:type="dxa"/>
          </w:tcPr>
          <w:p w14:paraId="60187C56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666E2C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1AEEF48F" w14:textId="77777777" w:rsidTr="002514C2">
        <w:tc>
          <w:tcPr>
            <w:tcW w:w="5042" w:type="dxa"/>
          </w:tcPr>
          <w:p w14:paraId="5C28D635" w14:textId="77777777" w:rsidR="00D219F9" w:rsidRPr="00F21AB0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F21AB0">
              <w:rPr>
                <w:b/>
                <w:bCs/>
              </w:rPr>
              <w:t>Properties of geometrical figures A</w:t>
            </w:r>
          </w:p>
          <w:p w14:paraId="25AE9B4D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Identify and describe the properties of similar figures</w:t>
            </w:r>
          </w:p>
          <w:p w14:paraId="31ECD7C1" w14:textId="3688AFF7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Solve problems using ratio and scale factors in similar figures</w:t>
            </w:r>
          </w:p>
        </w:tc>
        <w:tc>
          <w:tcPr>
            <w:tcW w:w="5042" w:type="dxa"/>
          </w:tcPr>
          <w:p w14:paraId="661DD74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1D8F2FF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16015D65" w14:textId="77777777" w:rsidTr="002514C2">
        <w:tc>
          <w:tcPr>
            <w:tcW w:w="5042" w:type="dxa"/>
          </w:tcPr>
          <w:p w14:paraId="4D689D12" w14:textId="77777777" w:rsidR="00D219F9" w:rsidRPr="00F21AB0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F21AB0">
              <w:rPr>
                <w:b/>
                <w:bCs/>
              </w:rPr>
              <w:t>Data analysis A</w:t>
            </w:r>
          </w:p>
          <w:p w14:paraId="415E89EA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Examine standard deviation as a measure of spread</w:t>
            </w:r>
          </w:p>
          <w:p w14:paraId="62DDAFB2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Determine quartiles and interquartile range</w:t>
            </w:r>
          </w:p>
          <w:p w14:paraId="6C00027C" w14:textId="6DAA29C3" w:rsidR="00D219F9" w:rsidRPr="00013A31" w:rsidRDefault="00D219F9" w:rsidP="00013A31">
            <w:pPr>
              <w:tabs>
                <w:tab w:val="left" w:pos="8294"/>
              </w:tabs>
              <w:autoSpaceDE w:val="0"/>
              <w:autoSpaceDN w:val="0"/>
              <w:spacing w:after="120"/>
              <w:ind w:left="57"/>
            </w:pPr>
            <w:r w:rsidRPr="00581FFA">
              <w:t>Represent datasets using box plots and use them to compare datasets</w:t>
            </w:r>
          </w:p>
        </w:tc>
        <w:tc>
          <w:tcPr>
            <w:tcW w:w="5042" w:type="dxa"/>
          </w:tcPr>
          <w:p w14:paraId="576C511F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170F8B0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28F2EB36" w14:textId="77777777" w:rsidTr="002514C2">
        <w:tc>
          <w:tcPr>
            <w:tcW w:w="5042" w:type="dxa"/>
          </w:tcPr>
          <w:p w14:paraId="0A3630FD" w14:textId="77777777" w:rsidR="00D219F9" w:rsidRPr="00794A98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794A98">
              <w:rPr>
                <w:b/>
                <w:bCs/>
              </w:rPr>
              <w:t>Data analysis B</w:t>
            </w:r>
          </w:p>
          <w:p w14:paraId="5C02207E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Identify and describe numerical datasets involving 2 variables</w:t>
            </w:r>
          </w:p>
          <w:p w14:paraId="58A55FA8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Represent datasets involving 2 numerical variables, using a scatter plot and a line of best fit, by eye</w:t>
            </w:r>
          </w:p>
          <w:p w14:paraId="2DB300FA" w14:textId="5B53A0B9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Interpret data involving 2 numerical variables, using graphical representations</w:t>
            </w:r>
          </w:p>
        </w:tc>
        <w:tc>
          <w:tcPr>
            <w:tcW w:w="5042" w:type="dxa"/>
          </w:tcPr>
          <w:p w14:paraId="47395455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D650EBA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3383533F" w14:textId="77777777" w:rsidTr="002514C2">
        <w:tc>
          <w:tcPr>
            <w:tcW w:w="5042" w:type="dxa"/>
          </w:tcPr>
          <w:p w14:paraId="501D6A15" w14:textId="77777777" w:rsidR="00D219F9" w:rsidRPr="00794A98" w:rsidRDefault="00D219F9" w:rsidP="00013A31">
            <w:pPr>
              <w:autoSpaceDE w:val="0"/>
              <w:autoSpaceDN w:val="0"/>
              <w:spacing w:after="120"/>
              <w:ind w:left="57"/>
              <w:rPr>
                <w:b/>
                <w:bCs/>
              </w:rPr>
            </w:pPr>
            <w:r w:rsidRPr="00794A98">
              <w:rPr>
                <w:b/>
                <w:bCs/>
              </w:rPr>
              <w:t>Probability A</w:t>
            </w:r>
          </w:p>
          <w:p w14:paraId="137B8B70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Describe multistage chance experiments involving independent and dependent events</w:t>
            </w:r>
          </w:p>
          <w:p w14:paraId="05A0F912" w14:textId="77777777" w:rsidR="00D219F9" w:rsidRPr="00013A31" w:rsidRDefault="00D219F9" w:rsidP="00013A31">
            <w:pPr>
              <w:pStyle w:val="BodyText"/>
              <w:autoSpaceDE w:val="0"/>
              <w:autoSpaceDN w:val="0"/>
              <w:ind w:left="57"/>
              <w:rPr>
                <w:rFonts w:eastAsiaTheme="minorHAnsi"/>
                <w:color w:val="000000" w:themeColor="text1"/>
                <w:spacing w:val="0"/>
              </w:rPr>
            </w:pPr>
            <w:r w:rsidRPr="00013A31">
              <w:rPr>
                <w:rFonts w:eastAsiaTheme="minorHAnsi"/>
                <w:color w:val="000000" w:themeColor="text1"/>
                <w:spacing w:val="0"/>
              </w:rPr>
              <w:t>Solve problems for multistage chance experiments</w:t>
            </w:r>
          </w:p>
          <w:p w14:paraId="45012E4D" w14:textId="0B7FCF8E" w:rsidR="00D219F9" w:rsidRPr="00013A31" w:rsidRDefault="00D219F9" w:rsidP="00013A31">
            <w:pPr>
              <w:autoSpaceDE w:val="0"/>
              <w:autoSpaceDN w:val="0"/>
              <w:spacing w:after="120"/>
              <w:ind w:left="57"/>
            </w:pPr>
            <w:r w:rsidRPr="00581FFA">
              <w:t>Design and use simulations to model and examine situations involving probability</w:t>
            </w:r>
          </w:p>
        </w:tc>
        <w:tc>
          <w:tcPr>
            <w:tcW w:w="5042" w:type="dxa"/>
          </w:tcPr>
          <w:p w14:paraId="595A12EB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F949E2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bookmarkEnd w:id="0"/>
    </w:tbl>
    <w:p w14:paraId="6E248F9A" w14:textId="45A6B6E4" w:rsidR="00D219F9" w:rsidRDefault="00D219F9" w:rsidP="00230192"/>
    <w:p w14:paraId="27C3128F" w14:textId="77777777" w:rsidR="00D219F9" w:rsidRDefault="00D219F9">
      <w:r>
        <w:br w:type="page"/>
      </w:r>
    </w:p>
    <w:p w14:paraId="5CE2E868" w14:textId="77777777" w:rsidR="00D219F9" w:rsidRDefault="00D219F9" w:rsidP="00D219F9">
      <w:pPr>
        <w:tabs>
          <w:tab w:val="left" w:pos="4820"/>
        </w:tabs>
        <w:spacing w:before="320" w:after="240"/>
        <w:outlineLvl w:val="0"/>
        <w:rPr>
          <w:rFonts w:cs="Calibri"/>
          <w:b/>
          <w:bCs/>
          <w:color w:val="002664"/>
          <w:sz w:val="40"/>
          <w:szCs w:val="40"/>
        </w:rPr>
      </w:pPr>
      <w:bookmarkStart w:id="2" w:name="_Toc153806787"/>
      <w:r w:rsidRPr="00870011">
        <w:rPr>
          <w:rFonts w:cs="Calibri"/>
          <w:b/>
          <w:bCs/>
          <w:color w:val="002664"/>
          <w:sz w:val="40"/>
          <w:szCs w:val="40"/>
        </w:rPr>
        <w:lastRenderedPageBreak/>
        <w:t>Mathematics</w:t>
      </w:r>
      <w:r>
        <w:rPr>
          <w:rFonts w:cs="Calibri"/>
          <w:b/>
          <w:bCs/>
          <w:color w:val="002664"/>
          <w:sz w:val="40"/>
          <w:szCs w:val="40"/>
        </w:rPr>
        <w:t xml:space="preserve"> Stage 5</w:t>
      </w:r>
      <w:r w:rsidRPr="006D18E9">
        <w:rPr>
          <w:rFonts w:cs="Calibri"/>
          <w:b/>
          <w:bCs/>
          <w:color w:val="002664"/>
          <w:sz w:val="40"/>
          <w:szCs w:val="40"/>
        </w:rPr>
        <w:t xml:space="preserve">: </w:t>
      </w:r>
      <w:r>
        <w:rPr>
          <w:rFonts w:cs="Calibri"/>
          <w:b/>
          <w:bCs/>
          <w:color w:val="002664"/>
          <w:sz w:val="40"/>
          <w:szCs w:val="40"/>
        </w:rPr>
        <w:t xml:space="preserve">Home schooling syllabus worksheet - content </w:t>
      </w:r>
      <w:bookmarkEnd w:id="2"/>
    </w:p>
    <w:p w14:paraId="07FAC09E" w14:textId="77777777" w:rsidR="00D219F9" w:rsidRPr="00870011" w:rsidRDefault="00D219F9" w:rsidP="00D219F9">
      <w:pPr>
        <w:pStyle w:val="Heading2"/>
        <w:rPr>
          <w:color w:val="002664"/>
        </w:rPr>
      </w:pPr>
      <w:bookmarkStart w:id="3" w:name="_Toc153806788"/>
      <w:r w:rsidRPr="00870011">
        <w:rPr>
          <w:color w:val="002664"/>
        </w:rPr>
        <w:t>Path</w:t>
      </w:r>
      <w:bookmarkEnd w:id="3"/>
    </w:p>
    <w:p w14:paraId="39BC10EA" w14:textId="77777777" w:rsidR="00D219F9" w:rsidRPr="008B0D41" w:rsidRDefault="00D219F9" w:rsidP="00D219F9">
      <w:pPr>
        <w:jc w:val="both"/>
      </w:pPr>
      <w:r>
        <w:rPr>
          <w:szCs w:val="20"/>
        </w:rPr>
        <w:t xml:space="preserve">The Mathematics syllabus contains Core and Paths outcomes. </w:t>
      </w:r>
      <w:r w:rsidRPr="008B0D41">
        <w:t>The Core outcomes are the foundational knowledge for Years 9-10 (Stage 5).</w:t>
      </w:r>
    </w:p>
    <w:p w14:paraId="7EE1BE97" w14:textId="77777777" w:rsidR="00D219F9" w:rsidRPr="008B0D41" w:rsidRDefault="00D219F9" w:rsidP="00D219F9">
      <w:pPr>
        <w:spacing w:after="120"/>
        <w:jc w:val="both"/>
      </w:pPr>
      <w:r w:rsidRPr="008B0D41">
        <w:t>The Path outcomes enable children to engage in higher levels of Mathematics. Children may undertake some or all of the elements of a Path outcome.</w:t>
      </w:r>
    </w:p>
    <w:p w14:paraId="37E3F209" w14:textId="77777777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77777777" w:rsidR="00D219F9" w:rsidRDefault="00D219F9" w:rsidP="00E716B0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219F9" w14:paraId="533C02CF" w14:textId="77777777" w:rsidTr="00E716B0">
        <w:tc>
          <w:tcPr>
            <w:tcW w:w="5042" w:type="dxa"/>
            <w:hideMark/>
          </w:tcPr>
          <w:p w14:paraId="23078714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Variation and rates of change A</w:t>
            </w:r>
          </w:p>
          <w:p w14:paraId="72D5DD22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Identify and describe problems involving direct and inverse variation</w:t>
            </w:r>
          </w:p>
          <w:p w14:paraId="11915D83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Identify and describe graphs involving direct and inverse variation</w:t>
            </w:r>
          </w:p>
          <w:p w14:paraId="1E84472E" w14:textId="10BD1D52" w:rsidR="00D219F9" w:rsidRDefault="00D219F9" w:rsidP="00832FDE">
            <w:pPr>
              <w:pStyle w:val="BodyText"/>
              <w:ind w:left="30"/>
              <w:rPr>
                <w:lang w:val="en-US" w:eastAsia="en-AU"/>
              </w:rPr>
            </w:pPr>
            <w:r w:rsidRPr="00581FFA">
              <w:t>Solve problems involving direct and inverse variation and examine the relationship between graphs and equations corresponding to proportionality</w:t>
            </w:r>
          </w:p>
        </w:tc>
        <w:tc>
          <w:tcPr>
            <w:tcW w:w="5042" w:type="dxa"/>
          </w:tcPr>
          <w:p w14:paraId="53AB5F97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564B8B67" w14:textId="77777777" w:rsidTr="00E716B0">
        <w:tc>
          <w:tcPr>
            <w:tcW w:w="5042" w:type="dxa"/>
            <w:hideMark/>
          </w:tcPr>
          <w:p w14:paraId="0E729251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 xml:space="preserve">Variation and rates of change B </w:t>
            </w:r>
          </w:p>
          <w:p w14:paraId="5C63F7E7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Analyse graphs that are decreasing or increasing at a constant rate</w:t>
            </w:r>
          </w:p>
          <w:p w14:paraId="022A47E4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Analyse the relationship between graphs and variable rates of change</w:t>
            </w:r>
          </w:p>
          <w:p w14:paraId="2403170C" w14:textId="2B14A9AE" w:rsidR="00D219F9" w:rsidRDefault="00D219F9" w:rsidP="00832FDE">
            <w:pPr>
              <w:autoSpaceDE w:val="0"/>
              <w:autoSpaceDN w:val="0"/>
              <w:spacing w:after="120"/>
              <w:ind w:left="30"/>
              <w:rPr>
                <w:b/>
                <w:bCs/>
                <w:noProof/>
                <w:lang w:val="en-US" w:eastAsia="en-AU"/>
              </w:rPr>
            </w:pPr>
            <w:r w:rsidRPr="00581FFA">
              <w:t>Construct graphical representations of rates of change</w:t>
            </w:r>
          </w:p>
        </w:tc>
        <w:tc>
          <w:tcPr>
            <w:tcW w:w="5042" w:type="dxa"/>
          </w:tcPr>
          <w:p w14:paraId="2597E6D3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6BA5ABAA" w14:textId="77777777" w:rsidTr="00E716B0">
        <w:tc>
          <w:tcPr>
            <w:tcW w:w="5042" w:type="dxa"/>
            <w:hideMark/>
          </w:tcPr>
          <w:p w14:paraId="689E3992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Algebraic techniques B</w:t>
            </w:r>
          </w:p>
          <w:p w14:paraId="19138370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Apply the 4 operations involving algebraic fractions with pronumerals in the denominator</w:t>
            </w:r>
          </w:p>
          <w:p w14:paraId="1CA61AA9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 xml:space="preserve">Factorise algebraic expressions by taking out a </w:t>
            </w:r>
            <w:r w:rsidRPr="00581FFA">
              <w:lastRenderedPageBreak/>
              <w:t>common algebraic factor</w:t>
            </w:r>
          </w:p>
          <w:p w14:paraId="03048628" w14:textId="2B597700" w:rsidR="00D219F9" w:rsidRDefault="00D219F9" w:rsidP="00832FDE">
            <w:pPr>
              <w:autoSpaceDE w:val="0"/>
              <w:autoSpaceDN w:val="0"/>
              <w:spacing w:after="120"/>
              <w:ind w:left="30"/>
              <w:rPr>
                <w:b/>
                <w:bCs/>
                <w:noProof/>
                <w:lang w:val="en-US" w:eastAsia="en-AU"/>
              </w:rPr>
            </w:pPr>
            <w:r w:rsidRPr="00581FFA">
              <w:t>Expand binomial products and factorise monic quadratic expressions</w:t>
            </w:r>
          </w:p>
        </w:tc>
        <w:tc>
          <w:tcPr>
            <w:tcW w:w="5042" w:type="dxa"/>
          </w:tcPr>
          <w:p w14:paraId="5F9B5FDB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6B93EA8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360E6F00" w14:textId="77777777" w:rsidTr="00E716B0">
        <w:tc>
          <w:tcPr>
            <w:tcW w:w="5042" w:type="dxa"/>
          </w:tcPr>
          <w:p w14:paraId="31D1BFB3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Algebraic techniques C</w:t>
            </w:r>
          </w:p>
          <w:p w14:paraId="56B3FAE3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Operate with algebraic fractions involving binomial numerators and numerical denominators</w:t>
            </w:r>
          </w:p>
          <w:p w14:paraId="240A384E" w14:textId="51ACAD88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Expand, factorise and simplify algebraic expressions including special products</w:t>
            </w:r>
          </w:p>
        </w:tc>
        <w:tc>
          <w:tcPr>
            <w:tcW w:w="5042" w:type="dxa"/>
          </w:tcPr>
          <w:p w14:paraId="371EDE34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3F50E0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60AB2773" w14:textId="77777777" w:rsidTr="00E716B0">
        <w:tc>
          <w:tcPr>
            <w:tcW w:w="5042" w:type="dxa"/>
          </w:tcPr>
          <w:p w14:paraId="1499422A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Indices B</w:t>
            </w:r>
          </w:p>
          <w:p w14:paraId="07B0E675" w14:textId="568C059F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F26386">
              <w:t>Apply index laws to algebraic expressions involving negative-integer indices</w:t>
            </w:r>
          </w:p>
        </w:tc>
        <w:tc>
          <w:tcPr>
            <w:tcW w:w="5042" w:type="dxa"/>
          </w:tcPr>
          <w:p w14:paraId="2885D12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0B6677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0785C461" w14:textId="77777777" w:rsidTr="00E716B0">
        <w:tc>
          <w:tcPr>
            <w:tcW w:w="5042" w:type="dxa"/>
          </w:tcPr>
          <w:p w14:paraId="77F0C9AD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Indices C</w:t>
            </w:r>
          </w:p>
          <w:p w14:paraId="6B75DA25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Describe surds</w:t>
            </w:r>
          </w:p>
          <w:p w14:paraId="233EB7A7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Apply knowledge of surds to solve problems</w:t>
            </w:r>
          </w:p>
          <w:p w14:paraId="4C9F0C9D" w14:textId="38183F09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Describe and use fractional indices</w:t>
            </w:r>
          </w:p>
        </w:tc>
        <w:tc>
          <w:tcPr>
            <w:tcW w:w="5042" w:type="dxa"/>
          </w:tcPr>
          <w:p w14:paraId="0CB3BFE0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6D4A9DF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2AD57537" w14:textId="77777777" w:rsidTr="00E716B0">
        <w:tc>
          <w:tcPr>
            <w:tcW w:w="5042" w:type="dxa"/>
          </w:tcPr>
          <w:p w14:paraId="7BFC317D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Equations B</w:t>
            </w:r>
          </w:p>
          <w:p w14:paraId="15038817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monic quadratic equations</w:t>
            </w:r>
          </w:p>
          <w:p w14:paraId="4388A19D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cubic equations</w:t>
            </w:r>
          </w:p>
          <w:p w14:paraId="2EB0C4A3" w14:textId="6BACD3E8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Solve linear inequalities and graph their solutions on a number line</w:t>
            </w:r>
          </w:p>
        </w:tc>
        <w:tc>
          <w:tcPr>
            <w:tcW w:w="5042" w:type="dxa"/>
          </w:tcPr>
          <w:p w14:paraId="4E74804C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66AD0B4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06C0E02D" w14:textId="77777777" w:rsidTr="00E716B0">
        <w:tc>
          <w:tcPr>
            <w:tcW w:w="5042" w:type="dxa"/>
          </w:tcPr>
          <w:p w14:paraId="1FE81E5E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Equations C</w:t>
            </w:r>
          </w:p>
          <w:p w14:paraId="26E1C5E1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linear equations involving algebraic fractions and equations of more than 3 steps</w:t>
            </w:r>
          </w:p>
          <w:p w14:paraId="3E711863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Rearrange literal equations</w:t>
            </w:r>
          </w:p>
          <w:p w14:paraId="13C16B07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quadratic equations using a variety of methods</w:t>
            </w:r>
          </w:p>
          <w:p w14:paraId="13AA4AF6" w14:textId="7E33B5F1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Solve linear simultaneous equations, both algebraically and graphically</w:t>
            </w:r>
          </w:p>
        </w:tc>
        <w:tc>
          <w:tcPr>
            <w:tcW w:w="5042" w:type="dxa"/>
          </w:tcPr>
          <w:p w14:paraId="070A746C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720F76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6CB86E20" w14:textId="77777777" w:rsidTr="00E716B0">
        <w:tc>
          <w:tcPr>
            <w:tcW w:w="5042" w:type="dxa"/>
          </w:tcPr>
          <w:p w14:paraId="16A8AB58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lastRenderedPageBreak/>
              <w:t>Linear relationships C</w:t>
            </w:r>
          </w:p>
          <w:p w14:paraId="5FC21CBE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Apply formulas to find the midpoint and gradient/slope of an interval on the Cartesian plane</w:t>
            </w:r>
          </w:p>
          <w:p w14:paraId="34D593B2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Apply the distance formula to find the distance between 2 points located on the Cartesian plane</w:t>
            </w:r>
          </w:p>
          <w:p w14:paraId="008FD202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Use various forms of the equation of a straight line</w:t>
            </w:r>
          </w:p>
          <w:p w14:paraId="28784F00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problems by applying coordinate geometry formulas</w:t>
            </w:r>
          </w:p>
          <w:p w14:paraId="2A7B764A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Identify line and rotational symmetries</w:t>
            </w:r>
          </w:p>
          <w:p w14:paraId="3C138295" w14:textId="5D75B834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Describe translations, reflections in an axis, and rotations through multiples of 90 degrees on the Cartesian plane, using coordinates</w:t>
            </w:r>
          </w:p>
        </w:tc>
        <w:tc>
          <w:tcPr>
            <w:tcW w:w="5042" w:type="dxa"/>
          </w:tcPr>
          <w:p w14:paraId="53857082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13A1806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76B8BD78" w14:textId="77777777" w:rsidTr="00E716B0">
        <w:tc>
          <w:tcPr>
            <w:tcW w:w="5042" w:type="dxa"/>
          </w:tcPr>
          <w:p w14:paraId="185224F3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Non- linear relationships C</w:t>
            </w:r>
          </w:p>
          <w:p w14:paraId="22603859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Graph parabolas and describe their features and transformations</w:t>
            </w:r>
          </w:p>
          <w:p w14:paraId="605E7F67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Graph exponentials and describe their features and transformations</w:t>
            </w:r>
          </w:p>
          <w:p w14:paraId="244A80CA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Graph hyperbolas and describe their features and transformations</w:t>
            </w:r>
          </w:p>
          <w:p w14:paraId="593B8E36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Graph circles and describe their features and transformations</w:t>
            </w:r>
          </w:p>
          <w:p w14:paraId="5CCB9CBC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Distinguish between different types of graphs by examining their algebraic and graphical representations and solve problems</w:t>
            </w:r>
          </w:p>
          <w:p w14:paraId="74D14847" w14:textId="0A48C073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Graph and compare polynomial curves and describe their features and transformations</w:t>
            </w:r>
          </w:p>
        </w:tc>
        <w:tc>
          <w:tcPr>
            <w:tcW w:w="5042" w:type="dxa"/>
          </w:tcPr>
          <w:p w14:paraId="1BCEBB4A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4F3C425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0193E241" w14:textId="77777777" w:rsidTr="00E716B0">
        <w:tc>
          <w:tcPr>
            <w:tcW w:w="5042" w:type="dxa"/>
          </w:tcPr>
          <w:p w14:paraId="72124278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Polynomials</w:t>
            </w:r>
          </w:p>
          <w:p w14:paraId="418CE503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Define and operate with polynomials</w:t>
            </w:r>
          </w:p>
          <w:p w14:paraId="553A81D3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Divide polynomials</w:t>
            </w:r>
          </w:p>
          <w:p w14:paraId="40935E68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 xml:space="preserve">Apply the factor and remainder theorems to solve </w:t>
            </w:r>
            <w:r w:rsidRPr="00581FFA">
              <w:lastRenderedPageBreak/>
              <w:t>problems</w:t>
            </w:r>
          </w:p>
          <w:p w14:paraId="4EDEABD0" w14:textId="7099A50E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Graph polynomials</w:t>
            </w:r>
          </w:p>
        </w:tc>
        <w:tc>
          <w:tcPr>
            <w:tcW w:w="5042" w:type="dxa"/>
          </w:tcPr>
          <w:p w14:paraId="4F722B98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9FF48AC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7A4E9FF8" w14:textId="77777777" w:rsidTr="00E716B0">
        <w:tc>
          <w:tcPr>
            <w:tcW w:w="5042" w:type="dxa"/>
          </w:tcPr>
          <w:p w14:paraId="1B2B9F31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Logarithms</w:t>
            </w:r>
          </w:p>
          <w:p w14:paraId="7386E979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Examine logarithms both numerically and graphically</w:t>
            </w:r>
          </w:p>
          <w:p w14:paraId="481E6EE1" w14:textId="19B7BC86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Establish and apply the laws of logarithms to solve problems</w:t>
            </w:r>
          </w:p>
        </w:tc>
        <w:tc>
          <w:tcPr>
            <w:tcW w:w="5042" w:type="dxa"/>
          </w:tcPr>
          <w:p w14:paraId="5290913E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0F20D9C2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1FBA73EB" w14:textId="77777777" w:rsidTr="00E716B0">
        <w:tc>
          <w:tcPr>
            <w:tcW w:w="5042" w:type="dxa"/>
          </w:tcPr>
          <w:p w14:paraId="6EB45476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Functions and other graphs</w:t>
            </w:r>
          </w:p>
          <w:p w14:paraId="17191480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Define relations and functions, and use function notation</w:t>
            </w:r>
          </w:p>
          <w:p w14:paraId="3834400D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Find the domain and range of a function and graph functions</w:t>
            </w:r>
          </w:p>
          <w:p w14:paraId="7DB7C383" w14:textId="478A0C7D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Graph regions corresponding to linear inequalities in one and 2 variables</w:t>
            </w:r>
          </w:p>
        </w:tc>
        <w:tc>
          <w:tcPr>
            <w:tcW w:w="5042" w:type="dxa"/>
          </w:tcPr>
          <w:p w14:paraId="0DD46BD5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9398BF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32B93F9E" w14:textId="77777777" w:rsidTr="00E716B0">
        <w:tc>
          <w:tcPr>
            <w:tcW w:w="5042" w:type="dxa"/>
          </w:tcPr>
          <w:p w14:paraId="2DA8500C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Trigonometry C</w:t>
            </w:r>
          </w:p>
          <w:p w14:paraId="2D13AA36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3-dimensional problems involving right-angled triangles</w:t>
            </w:r>
          </w:p>
          <w:p w14:paraId="7A2BAEFF" w14:textId="6675A8E4" w:rsidR="00D219F9" w:rsidRPr="00581FFA" w:rsidRDefault="00D219F9" w:rsidP="00832FDE">
            <w:pPr>
              <w:pStyle w:val="NoSpacing"/>
              <w:ind w:left="30"/>
              <w:rPr>
                <w:b/>
                <w:bCs/>
              </w:rPr>
            </w:pPr>
            <w:r w:rsidRPr="00581FFA">
              <w:t>Apply the sine, cosine and area rules to any triangle and solve related problems</w:t>
            </w:r>
          </w:p>
        </w:tc>
        <w:tc>
          <w:tcPr>
            <w:tcW w:w="5042" w:type="dxa"/>
          </w:tcPr>
          <w:p w14:paraId="78E554DC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10F56F3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3BEDCD69" w14:textId="77777777" w:rsidTr="00E716B0">
        <w:tc>
          <w:tcPr>
            <w:tcW w:w="5042" w:type="dxa"/>
          </w:tcPr>
          <w:p w14:paraId="1E3E8228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Trigonometry D</w:t>
            </w:r>
          </w:p>
          <w:p w14:paraId="5F13F84B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Use the unit circle to define trigonometric functions and represent them graphically</w:t>
            </w:r>
          </w:p>
          <w:p w14:paraId="60EB218F" w14:textId="1C294531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Solve trigonometric equations using exact values and the relationships between supplementary and complementary angles</w:t>
            </w:r>
          </w:p>
        </w:tc>
        <w:tc>
          <w:tcPr>
            <w:tcW w:w="5042" w:type="dxa"/>
          </w:tcPr>
          <w:p w14:paraId="37734217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5BBB4FB6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2D841A32" w14:textId="77777777" w:rsidTr="00E716B0">
        <w:tc>
          <w:tcPr>
            <w:tcW w:w="5042" w:type="dxa"/>
          </w:tcPr>
          <w:p w14:paraId="7C7BC8E4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Area and surface area B</w:t>
            </w:r>
          </w:p>
          <w:p w14:paraId="23FFDA6A" w14:textId="33D6C2D9" w:rsidR="00D219F9" w:rsidRPr="00581FFA" w:rsidRDefault="00D219F9" w:rsidP="00832FDE">
            <w:pPr>
              <w:tabs>
                <w:tab w:val="left" w:pos="8294"/>
              </w:tabs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Solve problems involving surface areas</w:t>
            </w:r>
          </w:p>
        </w:tc>
        <w:tc>
          <w:tcPr>
            <w:tcW w:w="5042" w:type="dxa"/>
          </w:tcPr>
          <w:p w14:paraId="296AD6BF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02BD26BF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699A30A7" w14:textId="77777777" w:rsidTr="00E716B0">
        <w:tc>
          <w:tcPr>
            <w:tcW w:w="5042" w:type="dxa"/>
          </w:tcPr>
          <w:p w14:paraId="32DEADA5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Volume B</w:t>
            </w:r>
          </w:p>
          <w:p w14:paraId="25122AB8" w14:textId="23B858DA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Solve problems involving volumes</w:t>
            </w:r>
          </w:p>
        </w:tc>
        <w:tc>
          <w:tcPr>
            <w:tcW w:w="5042" w:type="dxa"/>
          </w:tcPr>
          <w:p w14:paraId="44FD992E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EA465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60F4BAF" w14:textId="77777777" w:rsidTr="00E716B0">
        <w:tc>
          <w:tcPr>
            <w:tcW w:w="5042" w:type="dxa"/>
          </w:tcPr>
          <w:p w14:paraId="05FF96FE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lastRenderedPageBreak/>
              <w:t>Properties of geometrical figures B</w:t>
            </w:r>
          </w:p>
          <w:p w14:paraId="395045A5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Identify and explain congruence</w:t>
            </w:r>
          </w:p>
          <w:p w14:paraId="578CADB2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Develop and use the conditions for congruent triangles</w:t>
            </w:r>
          </w:p>
          <w:p w14:paraId="4AF06EF0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Develop and apply the minimum conditions for triangles to be similar</w:t>
            </w:r>
          </w:p>
          <w:p w14:paraId="04DCCEE6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Establish and apply properties of similar shapes and solids</w:t>
            </w:r>
          </w:p>
          <w:p w14:paraId="3F2EDB02" w14:textId="25F9FBA3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Apply logical reasoning to numerical problems involving plane shapes</w:t>
            </w:r>
          </w:p>
        </w:tc>
        <w:tc>
          <w:tcPr>
            <w:tcW w:w="5042" w:type="dxa"/>
          </w:tcPr>
          <w:p w14:paraId="0394A5D6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8AAA88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1DF46D9" w14:textId="77777777" w:rsidTr="00E716B0">
        <w:tc>
          <w:tcPr>
            <w:tcW w:w="5042" w:type="dxa"/>
          </w:tcPr>
          <w:p w14:paraId="2DADDACC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Properties of geometrical figures C</w:t>
            </w:r>
          </w:p>
          <w:p w14:paraId="3F9CE2AA" w14:textId="01AF8BBF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Apply logical reasoning to proofs involving plane shapes</w:t>
            </w:r>
          </w:p>
        </w:tc>
        <w:tc>
          <w:tcPr>
            <w:tcW w:w="5042" w:type="dxa"/>
          </w:tcPr>
          <w:p w14:paraId="00B07073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0BD69358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6974162" w14:textId="77777777" w:rsidTr="00E716B0">
        <w:tc>
          <w:tcPr>
            <w:tcW w:w="5042" w:type="dxa"/>
          </w:tcPr>
          <w:p w14:paraId="33B41D86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Circle geometry</w:t>
            </w:r>
          </w:p>
          <w:p w14:paraId="1FDD7E1D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Prove and apply angle and chord properties of circles</w:t>
            </w:r>
          </w:p>
          <w:p w14:paraId="61E710B7" w14:textId="0F3BEF9C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Prove and apply tangent and secant properties of circles</w:t>
            </w:r>
          </w:p>
        </w:tc>
        <w:tc>
          <w:tcPr>
            <w:tcW w:w="5042" w:type="dxa"/>
          </w:tcPr>
          <w:p w14:paraId="78791D23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595FADB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5D572547" w14:textId="77777777" w:rsidTr="00E716B0">
        <w:tc>
          <w:tcPr>
            <w:tcW w:w="5042" w:type="dxa"/>
          </w:tcPr>
          <w:p w14:paraId="733DF273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Introduction to networks</w:t>
            </w:r>
          </w:p>
          <w:p w14:paraId="2A8B27EE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Examine and describe a graph/network</w:t>
            </w:r>
          </w:p>
          <w:p w14:paraId="37879C92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Define a planar graph and apply Euler’s formula for planar graphs</w:t>
            </w:r>
          </w:p>
          <w:p w14:paraId="65B646E6" w14:textId="688E4EF9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 xml:space="preserve">Explain the concept of Eulerian trails and circuits in the context of the </w:t>
            </w:r>
            <w:proofErr w:type="spellStart"/>
            <w:r w:rsidRPr="00581FFA">
              <w:t>Königsberg</w:t>
            </w:r>
            <w:proofErr w:type="spellEnd"/>
            <w:r w:rsidRPr="00581FFA">
              <w:t xml:space="preserve"> bridges problem</w:t>
            </w:r>
          </w:p>
        </w:tc>
        <w:tc>
          <w:tcPr>
            <w:tcW w:w="5042" w:type="dxa"/>
          </w:tcPr>
          <w:p w14:paraId="1CCAD1D4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BE0778D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50559264" w14:textId="77777777" w:rsidTr="00E716B0">
        <w:tc>
          <w:tcPr>
            <w:tcW w:w="5042" w:type="dxa"/>
          </w:tcPr>
          <w:p w14:paraId="7DDDF67E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Data analysis C</w:t>
            </w:r>
          </w:p>
          <w:p w14:paraId="47463CC1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Plan and conduct a statistical inquiry into a question of interest</w:t>
            </w:r>
          </w:p>
          <w:p w14:paraId="6A2E74AD" w14:textId="6C95910D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Examine reports of studies in digital media and elsewhere for information on their planning and implementation</w:t>
            </w:r>
          </w:p>
        </w:tc>
        <w:tc>
          <w:tcPr>
            <w:tcW w:w="5042" w:type="dxa"/>
          </w:tcPr>
          <w:p w14:paraId="133F1027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55B72F2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219F9" w14:paraId="42C0D997" w14:textId="77777777" w:rsidTr="00E716B0">
        <w:tc>
          <w:tcPr>
            <w:tcW w:w="5042" w:type="dxa"/>
          </w:tcPr>
          <w:p w14:paraId="7B6857DC" w14:textId="77777777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lastRenderedPageBreak/>
              <w:t>Probability B</w:t>
            </w:r>
          </w:p>
          <w:p w14:paraId="6CFF833D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Solve problems involving Venn diagrams and 2-way tables</w:t>
            </w:r>
          </w:p>
          <w:p w14:paraId="215A9FCB" w14:textId="77777777" w:rsidR="00D219F9" w:rsidRPr="00581FFA" w:rsidRDefault="00D219F9" w:rsidP="00832FDE">
            <w:pPr>
              <w:pStyle w:val="BodyText"/>
              <w:ind w:left="30"/>
            </w:pPr>
            <w:r w:rsidRPr="00581FFA">
              <w:t>Use the language, 'if … then', 'given', 'of' and 'knowing that', to examine conditional statements and identify common mistakes in interpreting the language</w:t>
            </w:r>
          </w:p>
          <w:p w14:paraId="19AC5E42" w14:textId="2CB0E020" w:rsidR="00D219F9" w:rsidRPr="00581FFA" w:rsidRDefault="00D219F9" w:rsidP="00832FDE">
            <w:pPr>
              <w:spacing w:after="120"/>
              <w:ind w:left="30"/>
              <w:rPr>
                <w:rFonts w:cs="Arial"/>
                <w:b/>
                <w:bCs/>
              </w:rPr>
            </w:pPr>
            <w:r w:rsidRPr="00581FFA">
              <w:t>Describe mutually and non-mutually exclusive events using specific language and calculate related probabilities</w:t>
            </w:r>
          </w:p>
        </w:tc>
        <w:tc>
          <w:tcPr>
            <w:tcW w:w="5042" w:type="dxa"/>
          </w:tcPr>
          <w:p w14:paraId="04A8D86E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5C83AE41" w14:textId="77777777" w:rsidR="00D219F9" w:rsidRDefault="00D219F9" w:rsidP="00D219F9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</w:tbl>
    <w:p w14:paraId="53D744ED" w14:textId="77777777" w:rsidR="00D219F9" w:rsidRPr="00584BE0" w:rsidRDefault="00D219F9" w:rsidP="00D219F9"/>
    <w:p w14:paraId="0924037E" w14:textId="77777777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4CC06" w14:textId="77777777" w:rsidR="002F0287" w:rsidRDefault="002F0287" w:rsidP="005C306E">
      <w:pPr>
        <w:spacing w:after="0" w:line="240" w:lineRule="auto"/>
      </w:pPr>
      <w:r>
        <w:separator/>
      </w:r>
    </w:p>
  </w:endnote>
  <w:endnote w:type="continuationSeparator" w:id="0">
    <w:p w14:paraId="58CCA2D9" w14:textId="77777777" w:rsidR="002F0287" w:rsidRDefault="002F0287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4D3AB03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7256D">
          <w:t>Mathematics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4F840E9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7256D">
          <w:rPr>
            <w:rFonts w:asciiTheme="minorHAnsi" w:hAnsiTheme="minorHAnsi" w:cstheme="minorHAnsi"/>
            <w:color w:val="002664"/>
            <w:sz w:val="20"/>
            <w:szCs w:val="20"/>
          </w:rPr>
          <w:t>Mathematics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1D825" w14:textId="77777777" w:rsidR="002F0287" w:rsidRDefault="002F0287" w:rsidP="005C306E">
      <w:pPr>
        <w:spacing w:after="0" w:line="240" w:lineRule="auto"/>
      </w:pPr>
      <w:r>
        <w:separator/>
      </w:r>
    </w:p>
  </w:footnote>
  <w:footnote w:type="continuationSeparator" w:id="0">
    <w:p w14:paraId="506FCF3B" w14:textId="77777777" w:rsidR="002F0287" w:rsidRDefault="002F0287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BC87364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31"/>
    <w:rsid w:val="0001451C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172F"/>
    <w:rsid w:val="00147A66"/>
    <w:rsid w:val="00152C9A"/>
    <w:rsid w:val="00152FDC"/>
    <w:rsid w:val="00166496"/>
    <w:rsid w:val="001677FD"/>
    <w:rsid w:val="0017256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0287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26F14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94A98"/>
    <w:rsid w:val="007C19D0"/>
    <w:rsid w:val="007D5ED6"/>
    <w:rsid w:val="007E19D2"/>
    <w:rsid w:val="0080222E"/>
    <w:rsid w:val="008112C7"/>
    <w:rsid w:val="00832FDE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53A1"/>
    <w:rsid w:val="008A7FE8"/>
    <w:rsid w:val="008B5284"/>
    <w:rsid w:val="00900E13"/>
    <w:rsid w:val="00906115"/>
    <w:rsid w:val="009662E4"/>
    <w:rsid w:val="009668DA"/>
    <w:rsid w:val="00973C88"/>
    <w:rsid w:val="009933D3"/>
    <w:rsid w:val="00994734"/>
    <w:rsid w:val="009B12C6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3708F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19F9"/>
    <w:rsid w:val="00D23DC9"/>
    <w:rsid w:val="00D30416"/>
    <w:rsid w:val="00D450EF"/>
    <w:rsid w:val="00D854B6"/>
    <w:rsid w:val="00DC2D29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939FF"/>
    <w:rsid w:val="00EA2573"/>
    <w:rsid w:val="00EB7A25"/>
    <w:rsid w:val="00ED4DD7"/>
    <w:rsid w:val="00EE0476"/>
    <w:rsid w:val="00EE3FF9"/>
    <w:rsid w:val="00EF7B40"/>
    <w:rsid w:val="00F03096"/>
    <w:rsid w:val="00F072F0"/>
    <w:rsid w:val="00F21AB0"/>
    <w:rsid w:val="00F37584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8F600B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31</TotalTime>
  <Pages>10</Pages>
  <Words>1414</Words>
  <Characters>8064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9460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S5 Record of learning and achievement using syllabus content</dc:title>
  <dc:subject/>
  <cp:keywords/>
  <dc:description/>
  <cp:lastModifiedBy>Diane Twomey</cp:lastModifiedBy>
  <cp:revision>2</cp:revision>
  <dcterms:created xsi:type="dcterms:W3CDTF">2024-02-15T02:54:00Z</dcterms:created>
  <dcterms:modified xsi:type="dcterms:W3CDTF">2024-02-15T22:01:00Z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