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87BF4C0" w:rsidR="003D3A72" w:rsidRDefault="00BE7071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</w:t>
          </w:r>
          <w:r w:rsidRPr="00AA1EE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S1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4DDB5F6A" w14:textId="77777777" w:rsidR="004015AF" w:rsidRPr="000A79DA" w:rsidRDefault="004015AF" w:rsidP="004015AF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2D4190" w14:paraId="259F83B9" w14:textId="77777777" w:rsidTr="00496C6F">
        <w:tc>
          <w:tcPr>
            <w:tcW w:w="5042" w:type="dxa"/>
          </w:tcPr>
          <w:p w14:paraId="6B707622" w14:textId="77777777" w:rsidR="002D4190" w:rsidRPr="00DD5846" w:rsidRDefault="002D4190" w:rsidP="002D4190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D5846">
              <w:rPr>
                <w:rFonts w:eastAsia="Times New Roman" w:cs="Arial"/>
                <w:b/>
                <w:bCs/>
                <w:lang w:eastAsia="en-AU"/>
              </w:rPr>
              <w:t>AL1-INT-01</w:t>
            </w:r>
            <w:r w:rsidRPr="00DD5846">
              <w:rPr>
                <w:rFonts w:eastAsia="Times New Roman" w:cs="Arial"/>
                <w:lang w:eastAsia="en-AU"/>
              </w:rPr>
              <w:t> </w:t>
            </w:r>
          </w:p>
          <w:p w14:paraId="087AFA45" w14:textId="5470EF96" w:rsidR="002D4190" w:rsidRDefault="002D4190" w:rsidP="002D4190">
            <w:r w:rsidRPr="00DD5846">
              <w:rPr>
                <w:rFonts w:eastAsia="Times New Roman" w:cs="Arial"/>
                <w:color w:val="000000"/>
                <w:lang w:eastAsia="en-AU"/>
              </w:rPr>
              <w:t>uses modelled target language to share information in familiar contexts </w:t>
            </w:r>
          </w:p>
        </w:tc>
        <w:tc>
          <w:tcPr>
            <w:tcW w:w="5042" w:type="dxa"/>
          </w:tcPr>
          <w:p w14:paraId="70DFD80B" w14:textId="6B65DE48" w:rsidR="002D4190" w:rsidRDefault="002D4190" w:rsidP="002D419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2D4190" w:rsidRDefault="002D4190" w:rsidP="002D419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2D4190" w14:paraId="217F072A" w14:textId="77777777" w:rsidTr="00496C6F">
        <w:tc>
          <w:tcPr>
            <w:tcW w:w="5042" w:type="dxa"/>
          </w:tcPr>
          <w:p w14:paraId="32F04047" w14:textId="77777777" w:rsidR="002D4190" w:rsidRPr="00DD5846" w:rsidRDefault="002D4190" w:rsidP="002D4190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D5846">
              <w:rPr>
                <w:rFonts w:eastAsia="Times New Roman" w:cs="Arial"/>
                <w:b/>
                <w:bCs/>
                <w:lang w:eastAsia="en-AU"/>
              </w:rPr>
              <w:t>AL1-RES-01</w:t>
            </w:r>
            <w:r w:rsidRPr="00DD5846">
              <w:rPr>
                <w:rFonts w:eastAsia="Times New Roman" w:cs="Arial"/>
                <w:lang w:eastAsia="en-AU"/>
              </w:rPr>
              <w:t> </w:t>
            </w:r>
          </w:p>
          <w:p w14:paraId="738D15E3" w14:textId="45DEAD4C" w:rsidR="002D4190" w:rsidRDefault="002D4190" w:rsidP="002D4190">
            <w:r w:rsidRPr="00DD5846">
              <w:rPr>
                <w:rFonts w:eastAsia="Times New Roman" w:cs="Arial"/>
                <w:color w:val="000000"/>
                <w:lang w:eastAsia="en-AU"/>
              </w:rPr>
              <w:t>recognises and responds to key words and known phrases in texts </w:t>
            </w:r>
          </w:p>
        </w:tc>
        <w:tc>
          <w:tcPr>
            <w:tcW w:w="5042" w:type="dxa"/>
          </w:tcPr>
          <w:p w14:paraId="068DA2D3" w14:textId="276D95F5" w:rsidR="002D4190" w:rsidRDefault="002D4190" w:rsidP="002D419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2D4190" w:rsidRDefault="002D4190" w:rsidP="002D419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2D4190" w14:paraId="7DDCDF69" w14:textId="77777777" w:rsidTr="00496C6F">
        <w:tc>
          <w:tcPr>
            <w:tcW w:w="5042" w:type="dxa"/>
          </w:tcPr>
          <w:p w14:paraId="619FDEE7" w14:textId="77777777" w:rsidR="002D4190" w:rsidRPr="00DD5846" w:rsidRDefault="002D4190" w:rsidP="002D4190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D5846">
              <w:rPr>
                <w:rFonts w:eastAsia="Times New Roman" w:cs="Arial"/>
                <w:b/>
                <w:bCs/>
                <w:lang w:eastAsia="en-AU"/>
              </w:rPr>
              <w:t>AL1-COM-01</w:t>
            </w:r>
            <w:r w:rsidRPr="00DD5846">
              <w:rPr>
                <w:rFonts w:eastAsia="Times New Roman" w:cs="Arial"/>
                <w:lang w:eastAsia="en-AU"/>
              </w:rPr>
              <w:t> </w:t>
            </w:r>
          </w:p>
          <w:p w14:paraId="21429221" w14:textId="4D373390" w:rsidR="002D4190" w:rsidRDefault="002D4190" w:rsidP="002D4190">
            <w:r w:rsidRPr="00DD5846">
              <w:rPr>
                <w:rFonts w:eastAsia="Times New Roman" w:cs="Arial"/>
                <w:color w:val="000000"/>
                <w:lang w:eastAsia="en-AU"/>
              </w:rPr>
              <w:t>composes texts in the target language using modelled language </w:t>
            </w:r>
          </w:p>
        </w:tc>
        <w:tc>
          <w:tcPr>
            <w:tcW w:w="5042" w:type="dxa"/>
          </w:tcPr>
          <w:p w14:paraId="11ECCB7E" w14:textId="2383D156" w:rsidR="002D4190" w:rsidRDefault="002D4190" w:rsidP="002D419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2D4190" w:rsidRDefault="002D4190" w:rsidP="002D419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2D4190" w14:paraId="64316890" w14:textId="77777777" w:rsidTr="00496C6F">
        <w:tc>
          <w:tcPr>
            <w:tcW w:w="5042" w:type="dxa"/>
          </w:tcPr>
          <w:p w14:paraId="7EDB8260" w14:textId="77777777" w:rsidR="002D4190" w:rsidRPr="00DD5846" w:rsidRDefault="002D4190" w:rsidP="002D4190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DD5846">
              <w:rPr>
                <w:rFonts w:eastAsia="Times New Roman" w:cs="Arial"/>
                <w:b/>
                <w:bCs/>
                <w:lang w:eastAsia="en-AU"/>
              </w:rPr>
              <w:t>AL1-RLC-01</w:t>
            </w:r>
            <w:r w:rsidRPr="00DD5846">
              <w:rPr>
                <w:rFonts w:eastAsia="Times New Roman" w:cs="Arial"/>
                <w:lang w:eastAsia="en-AU"/>
              </w:rPr>
              <w:t> </w:t>
            </w:r>
          </w:p>
          <w:p w14:paraId="1D73CCC3" w14:textId="46258B65" w:rsidR="002D4190" w:rsidRDefault="002D4190" w:rsidP="002D4190">
            <w:r w:rsidRPr="00DD5846">
              <w:rPr>
                <w:rFonts w:eastAsia="Times New Roman" w:cs="Arial"/>
                <w:color w:val="000000"/>
                <w:lang w:eastAsia="en-AU"/>
              </w:rPr>
              <w:t>recognises relationships between languages and cultures </w:t>
            </w:r>
          </w:p>
        </w:tc>
        <w:tc>
          <w:tcPr>
            <w:tcW w:w="5042" w:type="dxa"/>
          </w:tcPr>
          <w:p w14:paraId="7E831400" w14:textId="45B6A580" w:rsidR="002D4190" w:rsidRDefault="002D4190" w:rsidP="002D419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67F9DB32" w:rsidR="002D4190" w:rsidRDefault="002D4190" w:rsidP="002D419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C269D7" w14:paraId="12F796CD" w14:textId="77777777" w:rsidTr="00496C6F">
        <w:tc>
          <w:tcPr>
            <w:tcW w:w="5042" w:type="dxa"/>
          </w:tcPr>
          <w:p w14:paraId="7D8A1CE9" w14:textId="77777777" w:rsidR="00C269D7" w:rsidRDefault="00C269D7" w:rsidP="002D4190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>
              <w:rPr>
                <w:rFonts w:eastAsia="Times New Roman" w:cs="Arial"/>
                <w:b/>
                <w:bCs/>
                <w:lang w:eastAsia="en-AU"/>
              </w:rPr>
              <w:t>AL1-LAB-01</w:t>
            </w:r>
          </w:p>
          <w:p w14:paraId="660A80F5" w14:textId="4EC27A42" w:rsidR="00C269D7" w:rsidRPr="00F311D3" w:rsidRDefault="00F311D3" w:rsidP="002D4190">
            <w:pPr>
              <w:spacing w:after="0"/>
              <w:ind w:left="30"/>
              <w:textAlignment w:val="baseline"/>
              <w:rPr>
                <w:rFonts w:eastAsia="Times New Roman" w:cs="Arial"/>
                <w:lang w:eastAsia="en-AU"/>
              </w:rPr>
            </w:pPr>
            <w:r>
              <w:rPr>
                <w:rFonts w:eastAsia="Times New Roman" w:cs="Arial"/>
                <w:lang w:eastAsia="en-AU"/>
              </w:rPr>
              <w:t>r</w:t>
            </w:r>
            <w:r w:rsidRPr="00F311D3">
              <w:rPr>
                <w:rFonts w:eastAsia="Times New Roman" w:cs="Arial"/>
                <w:lang w:eastAsia="en-AU"/>
              </w:rPr>
              <w:t>ecognises resources available to maintain, revive and strengthen Aboriginal Languages</w:t>
            </w:r>
          </w:p>
        </w:tc>
        <w:tc>
          <w:tcPr>
            <w:tcW w:w="5042" w:type="dxa"/>
          </w:tcPr>
          <w:p w14:paraId="3C023183" w14:textId="77777777" w:rsidR="00C269D7" w:rsidRPr="00630BBA" w:rsidRDefault="00C269D7" w:rsidP="002D419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B3247C1" w14:textId="77777777" w:rsidR="00C269D7" w:rsidRPr="00630BBA" w:rsidRDefault="00C269D7" w:rsidP="002D4190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D155B" w14:textId="77777777" w:rsidR="00F718B0" w:rsidRDefault="00F718B0" w:rsidP="005C306E">
      <w:pPr>
        <w:spacing w:after="0" w:line="240" w:lineRule="auto"/>
      </w:pPr>
      <w:r>
        <w:separator/>
      </w:r>
    </w:p>
  </w:endnote>
  <w:endnote w:type="continuationSeparator" w:id="0">
    <w:p w14:paraId="61D32F74" w14:textId="77777777" w:rsidR="00F718B0" w:rsidRDefault="00F718B0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0C8913B" w:rsidR="007565F9" w:rsidRPr="00F646AE" w:rsidRDefault="00BE7071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Aboriginal Languages 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E154383" w:rsidR="00696A1B" w:rsidRPr="00152C9A" w:rsidRDefault="00BE7071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Aboriginal Languages 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91629F" w14:textId="77777777" w:rsidR="00F718B0" w:rsidRDefault="00F718B0" w:rsidP="005C306E">
      <w:pPr>
        <w:spacing w:after="0" w:line="240" w:lineRule="auto"/>
      </w:pPr>
      <w:r>
        <w:separator/>
      </w:r>
    </w:p>
  </w:footnote>
  <w:footnote w:type="continuationSeparator" w:id="0">
    <w:p w14:paraId="1ECBAA59" w14:textId="77777777" w:rsidR="00F718B0" w:rsidRDefault="00F718B0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72743685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152C9A"/>
    <w:rsid w:val="00152FDC"/>
    <w:rsid w:val="00166496"/>
    <w:rsid w:val="00195D51"/>
    <w:rsid w:val="001A3B79"/>
    <w:rsid w:val="001A7943"/>
    <w:rsid w:val="001D6956"/>
    <w:rsid w:val="001E74C9"/>
    <w:rsid w:val="00242C58"/>
    <w:rsid w:val="0024572E"/>
    <w:rsid w:val="00247898"/>
    <w:rsid w:val="0026171F"/>
    <w:rsid w:val="002904B0"/>
    <w:rsid w:val="00291300"/>
    <w:rsid w:val="00296B5B"/>
    <w:rsid w:val="002C1CB3"/>
    <w:rsid w:val="002C3C44"/>
    <w:rsid w:val="002D4190"/>
    <w:rsid w:val="002D7DF6"/>
    <w:rsid w:val="002E048F"/>
    <w:rsid w:val="00306A28"/>
    <w:rsid w:val="00371B2F"/>
    <w:rsid w:val="00395F9C"/>
    <w:rsid w:val="003A573B"/>
    <w:rsid w:val="003D3A72"/>
    <w:rsid w:val="003E29AA"/>
    <w:rsid w:val="003F1B22"/>
    <w:rsid w:val="004015AF"/>
    <w:rsid w:val="004101AB"/>
    <w:rsid w:val="004306CF"/>
    <w:rsid w:val="00457726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C306E"/>
    <w:rsid w:val="005C577F"/>
    <w:rsid w:val="00605F58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662E4"/>
    <w:rsid w:val="00994734"/>
    <w:rsid w:val="009C2DEC"/>
    <w:rsid w:val="009F1A90"/>
    <w:rsid w:val="00A00991"/>
    <w:rsid w:val="00A05452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E7071"/>
    <w:rsid w:val="00BF4202"/>
    <w:rsid w:val="00C269D7"/>
    <w:rsid w:val="00C34946"/>
    <w:rsid w:val="00C50586"/>
    <w:rsid w:val="00C506E0"/>
    <w:rsid w:val="00C85106"/>
    <w:rsid w:val="00C9323F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11D3"/>
    <w:rsid w:val="00F37584"/>
    <w:rsid w:val="00F633EB"/>
    <w:rsid w:val="00F646AE"/>
    <w:rsid w:val="00F718B0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47152F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47152F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47152F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47152F"/>
    <w:rsid w:val="00A321A3"/>
    <w:rsid w:val="00CF3CF9"/>
    <w:rsid w:val="00EF5317"/>
    <w:rsid w:val="00F120CB"/>
    <w:rsid w:val="00F26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58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S1 Record of learning and achievement using syllabus outcomes</dc:title>
  <dc:subject/>
  <cp:keywords/>
  <dc:description/>
  <cp:lastModifiedBy>Diane Twomey</cp:lastModifiedBy>
  <cp:revision>2</cp:revision>
  <dcterms:created xsi:type="dcterms:W3CDTF">2024-02-15T02:02:00Z</dcterms:created>
  <dcterms:modified xsi:type="dcterms:W3CDTF">2024-02-15T22:54:00Z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