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21DBAE1" w:rsidR="003D3A72" w:rsidRDefault="008E2D68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</w:t>
          </w:r>
          <w:r w:rsidRPr="0072358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S3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7C566AD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4AFFD554" w14:textId="77777777" w:rsidR="00621D60" w:rsidRPr="000A79DA" w:rsidRDefault="00621D60" w:rsidP="00621D60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1A4E5AD8" w14:textId="77777777" w:rsidR="00621D60" w:rsidRDefault="00621D60" w:rsidP="003D3A72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E50E26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1C70661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b/>
                <w:bCs/>
                <w:lang w:eastAsia="en-AU"/>
              </w:rPr>
              <w:t>Interacting</w:t>
            </w:r>
            <w:r w:rsidRPr="00DB10B8">
              <w:rPr>
                <w:rFonts w:eastAsia="Times New Roman" w:cs="Arial"/>
                <w:lang w:eastAsia="en-AU"/>
              </w:rPr>
              <w:t> </w:t>
            </w:r>
          </w:p>
          <w:p w14:paraId="3B4C8FCE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Exchanging information, ideas and opinions </w:t>
            </w:r>
          </w:p>
          <w:p w14:paraId="087AFA45" w14:textId="0335A024" w:rsidR="00E50E26" w:rsidRDefault="00E50E26" w:rsidP="00E50E26">
            <w:r w:rsidRPr="00DB10B8">
              <w:rPr>
                <w:rFonts w:eastAsia="Times New Roman" w:cs="Arial"/>
                <w:lang w:eastAsia="en-AU"/>
              </w:rPr>
              <w:t>Socialising, planning and negotiating </w:t>
            </w:r>
          </w:p>
        </w:tc>
        <w:tc>
          <w:tcPr>
            <w:tcW w:w="5042" w:type="dxa"/>
          </w:tcPr>
          <w:p w14:paraId="70DFD80B" w14:textId="396B7890" w:rsidR="00E50E26" w:rsidRDefault="00E50E26" w:rsidP="00E50E2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E50E26" w:rsidRDefault="00E50E26" w:rsidP="00E50E2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E50E26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1B6E5D8C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b/>
                <w:bCs/>
                <w:lang w:eastAsia="en-AU"/>
              </w:rPr>
              <w:t>Responding</w:t>
            </w:r>
            <w:r w:rsidRPr="00DB10B8">
              <w:rPr>
                <w:rFonts w:eastAsia="Times New Roman" w:cs="Arial"/>
                <w:lang w:eastAsia="en-AU"/>
              </w:rPr>
              <w:t> </w:t>
            </w:r>
          </w:p>
          <w:p w14:paraId="740795C1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Obtaining information </w:t>
            </w:r>
          </w:p>
          <w:p w14:paraId="738D15E3" w14:textId="6208FB68" w:rsidR="00E50E26" w:rsidRDefault="00E50E26" w:rsidP="00E50E26">
            <w:r w:rsidRPr="00DB10B8">
              <w:rPr>
                <w:rFonts w:eastAsia="Times New Roman" w:cs="Arial"/>
                <w:lang w:eastAsia="en-AU"/>
              </w:rPr>
              <w:t>Processing and responding to information </w:t>
            </w:r>
          </w:p>
        </w:tc>
        <w:tc>
          <w:tcPr>
            <w:tcW w:w="5042" w:type="dxa"/>
          </w:tcPr>
          <w:p w14:paraId="068DA2D3" w14:textId="0630E0AB" w:rsidR="00E50E26" w:rsidRDefault="00E50E26" w:rsidP="00E50E2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E50E26" w:rsidRDefault="00E50E26" w:rsidP="00E50E2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E50E26" w14:paraId="6EEE4F87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E76F29B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b/>
                <w:bCs/>
                <w:lang w:eastAsia="en-AU"/>
              </w:rPr>
              <w:t>Composing</w:t>
            </w:r>
            <w:r w:rsidRPr="00DB10B8">
              <w:rPr>
                <w:rFonts w:eastAsia="Times New Roman" w:cs="Arial"/>
                <w:lang w:eastAsia="en-AU"/>
              </w:rPr>
              <w:t> </w:t>
            </w:r>
          </w:p>
          <w:p w14:paraId="0445E5BA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Spoken, written and/or multimodal texts </w:t>
            </w:r>
          </w:p>
          <w:p w14:paraId="088AB3A4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Bilingual and/or multilingual texts </w:t>
            </w:r>
          </w:p>
          <w:p w14:paraId="5183313E" w14:textId="4C1A4E5A" w:rsidR="00E50E26" w:rsidRPr="002F4B6C" w:rsidRDefault="00E50E26" w:rsidP="00E50E2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Systems of Language </w:t>
            </w:r>
          </w:p>
        </w:tc>
        <w:tc>
          <w:tcPr>
            <w:tcW w:w="5042" w:type="dxa"/>
          </w:tcPr>
          <w:p w14:paraId="3105091E" w14:textId="77777777" w:rsidR="00E50E26" w:rsidRPr="00A716A6" w:rsidRDefault="00E50E26" w:rsidP="00E50E2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E50E26" w:rsidRPr="00A716A6" w:rsidRDefault="00E50E26" w:rsidP="00E50E2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E50E26" w14:paraId="39A5994F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DA7D36E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b/>
                <w:bCs/>
                <w:lang w:eastAsia="en-AU"/>
              </w:rPr>
              <w:t>The role of language, culture and identity</w:t>
            </w:r>
            <w:r w:rsidRPr="00DB10B8">
              <w:rPr>
                <w:rFonts w:eastAsia="Times New Roman" w:cs="Arial"/>
                <w:lang w:eastAsia="en-AU"/>
              </w:rPr>
              <w:t> </w:t>
            </w:r>
          </w:p>
          <w:p w14:paraId="6A66F2AF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Exchanging meaning </w:t>
            </w:r>
          </w:p>
          <w:p w14:paraId="7B6CCB04" w14:textId="0A79079B" w:rsidR="00E50E26" w:rsidRPr="002F49D6" w:rsidRDefault="00E50E26" w:rsidP="00E50E26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Communication and identity </w:t>
            </w:r>
          </w:p>
        </w:tc>
        <w:tc>
          <w:tcPr>
            <w:tcW w:w="5042" w:type="dxa"/>
          </w:tcPr>
          <w:p w14:paraId="17B5464D" w14:textId="77777777" w:rsidR="00E50E26" w:rsidRPr="00A716A6" w:rsidRDefault="00E50E26" w:rsidP="00E50E2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056B68A" w14:textId="77777777" w:rsidR="00E50E26" w:rsidRPr="00A716A6" w:rsidRDefault="00E50E26" w:rsidP="00E50E2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E50E26" w14:paraId="67924B63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0258B97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b/>
                <w:bCs/>
                <w:lang w:eastAsia="en-AU"/>
              </w:rPr>
              <w:t>Language awareness and building</w:t>
            </w:r>
            <w:r w:rsidRPr="00DB10B8">
              <w:rPr>
                <w:rFonts w:eastAsia="Times New Roman" w:cs="Arial"/>
                <w:lang w:eastAsia="en-AU"/>
              </w:rPr>
              <w:t> </w:t>
            </w:r>
          </w:p>
          <w:p w14:paraId="1B69083C" w14:textId="77777777" w:rsidR="00E50E26" w:rsidRPr="00DB10B8" w:rsidRDefault="00E50E26" w:rsidP="00E50E26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Language building </w:t>
            </w:r>
          </w:p>
          <w:p w14:paraId="32D1ACEC" w14:textId="276D9A40" w:rsidR="00E50E26" w:rsidRPr="00FE3DE7" w:rsidRDefault="00E50E26" w:rsidP="00E50E2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DB10B8">
              <w:rPr>
                <w:rFonts w:eastAsia="Times New Roman" w:cs="Arial"/>
                <w:lang w:eastAsia="en-AU"/>
              </w:rPr>
              <w:t>Language ecologies </w:t>
            </w:r>
          </w:p>
        </w:tc>
        <w:tc>
          <w:tcPr>
            <w:tcW w:w="5042" w:type="dxa"/>
          </w:tcPr>
          <w:p w14:paraId="30E39B86" w14:textId="77777777" w:rsidR="00E50E26" w:rsidRPr="00A716A6" w:rsidRDefault="00E50E26" w:rsidP="00E50E2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6D22997" w14:textId="77777777" w:rsidR="00E50E26" w:rsidRPr="00A716A6" w:rsidRDefault="00E50E26" w:rsidP="00E50E2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81949" w14:textId="77777777" w:rsidR="00C9323F" w:rsidRDefault="00C9323F" w:rsidP="005C306E">
      <w:pPr>
        <w:spacing w:after="0" w:line="240" w:lineRule="auto"/>
      </w:pPr>
      <w:r>
        <w:separator/>
      </w:r>
    </w:p>
  </w:endnote>
  <w:endnote w:type="continuationSeparator" w:id="0">
    <w:p w14:paraId="31E65054" w14:textId="77777777" w:rsidR="00C9323F" w:rsidRDefault="00C9323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807B3F2" w:rsidR="007565F9" w:rsidRPr="00F646AE" w:rsidRDefault="00DE2305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8E2D68">
          <w:t>Aboriginal Languages S3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35ED0CF" w:rsidR="00696A1B" w:rsidRPr="00152C9A" w:rsidRDefault="00DE2305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8E2D68">
          <w:rPr>
            <w:rFonts w:asciiTheme="minorHAnsi" w:hAnsiTheme="minorHAnsi" w:cstheme="minorHAnsi"/>
            <w:color w:val="002664"/>
            <w:sz w:val="20"/>
            <w:szCs w:val="20"/>
          </w:rPr>
          <w:t>Aboriginal Languages S3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B85B0" w14:textId="77777777" w:rsidR="00C9323F" w:rsidRDefault="00C9323F" w:rsidP="005C306E">
      <w:pPr>
        <w:spacing w:after="0" w:line="240" w:lineRule="auto"/>
      </w:pPr>
      <w:r>
        <w:separator/>
      </w:r>
    </w:p>
  </w:footnote>
  <w:footnote w:type="continuationSeparator" w:id="0">
    <w:p w14:paraId="5CD9E618" w14:textId="77777777" w:rsidR="00C9323F" w:rsidRDefault="00C9323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E94F1CE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2DCA"/>
    <w:rsid w:val="0009590B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7726"/>
    <w:rsid w:val="00496C6F"/>
    <w:rsid w:val="00497935"/>
    <w:rsid w:val="004C068D"/>
    <w:rsid w:val="004D0ACB"/>
    <w:rsid w:val="004F2B20"/>
    <w:rsid w:val="005046FB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21D60"/>
    <w:rsid w:val="00635155"/>
    <w:rsid w:val="00636DFB"/>
    <w:rsid w:val="006453E4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5A01"/>
    <w:rsid w:val="00870C9A"/>
    <w:rsid w:val="008715C0"/>
    <w:rsid w:val="00883811"/>
    <w:rsid w:val="00883F65"/>
    <w:rsid w:val="008864B6"/>
    <w:rsid w:val="00893227"/>
    <w:rsid w:val="008B5284"/>
    <w:rsid w:val="008E2D68"/>
    <w:rsid w:val="00900E13"/>
    <w:rsid w:val="00906115"/>
    <w:rsid w:val="009662E4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34946"/>
    <w:rsid w:val="00C4465C"/>
    <w:rsid w:val="00C50586"/>
    <w:rsid w:val="00C506E0"/>
    <w:rsid w:val="00C85106"/>
    <w:rsid w:val="00C86CFC"/>
    <w:rsid w:val="00C9323F"/>
    <w:rsid w:val="00CB7C33"/>
    <w:rsid w:val="00CE1642"/>
    <w:rsid w:val="00D450EF"/>
    <w:rsid w:val="00D854B6"/>
    <w:rsid w:val="00DC2D29"/>
    <w:rsid w:val="00DE2305"/>
    <w:rsid w:val="00DF2816"/>
    <w:rsid w:val="00E1162B"/>
    <w:rsid w:val="00E3418F"/>
    <w:rsid w:val="00E421D0"/>
    <w:rsid w:val="00E50E26"/>
    <w:rsid w:val="00E601A1"/>
    <w:rsid w:val="00E6697D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S3 Record of learning and achievement using syllabus content</dc:title>
  <dc:subject/>
  <cp:keywords/>
  <dc:description/>
  <cp:lastModifiedBy>Diane Twomey</cp:lastModifiedBy>
  <cp:revision>3</cp:revision>
  <dcterms:created xsi:type="dcterms:W3CDTF">2024-02-15T03:05:00Z</dcterms:created>
  <dcterms:modified xsi:type="dcterms:W3CDTF">2024-02-15T22:31:00Z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