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9249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"/>
        <w:gridCol w:w="8313"/>
      </w:tblGrid>
      <w:tr w:rsidR="006103B0" w:rsidRPr="002D7C5F" w14:paraId="060D8F04" w14:textId="77777777" w:rsidTr="006103B0">
        <w:trPr>
          <w:trHeight w:val="714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FBE4D5" w:themeFill="accent2" w:themeFillTint="33"/>
          </w:tcPr>
          <w:p w14:paraId="2988F436" w14:textId="14AA7160" w:rsidR="006103B0" w:rsidRPr="00A74874" w:rsidRDefault="006103B0" w:rsidP="008F33D6">
            <w:pPr>
              <w:pStyle w:val="Title"/>
              <w:rPr>
                <w:rStyle w:val="IntenseReference"/>
                <w:rFonts w:asciiTheme="minorHAnsi" w:hAnsiTheme="minorHAnsi" w:cstheme="minorHAnsi"/>
                <w:sz w:val="28"/>
                <w:szCs w:val="28"/>
              </w:rPr>
            </w:pPr>
            <w:r w:rsidRPr="00A74874">
              <w:rPr>
                <w:rFonts w:eastAsia="Times New Roman" w:cstheme="majorHAnsi"/>
                <w:smallCaps/>
                <w:kern w:val="0"/>
                <w:sz w:val="28"/>
                <w:szCs w:val="28"/>
              </w:rPr>
              <w:t>HNELHD Submission checklist – research governance – site specific assessment</w:t>
            </w:r>
          </w:p>
        </w:tc>
      </w:tr>
      <w:tr w:rsidR="006103B0" w:rsidRPr="002D7C5F" w14:paraId="386E15EC" w14:textId="77777777" w:rsidTr="006103B0">
        <w:trPr>
          <w:trHeight w:val="2744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5134464C" w14:textId="393A0121" w:rsidR="006103B0" w:rsidRDefault="006103B0" w:rsidP="007B300C">
            <w:pPr>
              <w:pStyle w:val="Title"/>
              <w:jc w:val="left"/>
              <w:rPr>
                <w:rFonts w:cstheme="majorHAnsi"/>
                <w:b w:val="0"/>
                <w:sz w:val="22"/>
                <w:szCs w:val="22"/>
              </w:rPr>
            </w:pPr>
            <w:r w:rsidRPr="00F75CDB">
              <w:rPr>
                <w:rFonts w:cstheme="majorHAnsi"/>
                <w:b w:val="0"/>
                <w:sz w:val="22"/>
                <w:szCs w:val="22"/>
              </w:rPr>
              <w:t>This document has been developed to assist researchers with the submission of a HNE Research Governance Site Specific Application</w:t>
            </w:r>
            <w:r>
              <w:rPr>
                <w:rFonts w:cstheme="majorHAnsi"/>
                <w:b w:val="0"/>
                <w:sz w:val="22"/>
                <w:szCs w:val="22"/>
              </w:rPr>
              <w:t xml:space="preserve"> within REGIS</w:t>
            </w:r>
            <w:r w:rsidRPr="00F75CDB">
              <w:rPr>
                <w:rFonts w:cstheme="majorHAnsi"/>
                <w:b w:val="0"/>
                <w:sz w:val="22"/>
                <w:szCs w:val="22"/>
              </w:rPr>
              <w:t xml:space="preserve">. It contains relevant information and hyperlinks to guidance documents and templates </w:t>
            </w:r>
            <w:r>
              <w:rPr>
                <w:rFonts w:cstheme="majorHAnsi"/>
                <w:b w:val="0"/>
                <w:sz w:val="22"/>
                <w:szCs w:val="22"/>
              </w:rPr>
              <w:t>to ensure that a</w:t>
            </w:r>
            <w:r w:rsidR="00A74874">
              <w:rPr>
                <w:rFonts w:cstheme="majorHAnsi"/>
                <w:b w:val="0"/>
                <w:sz w:val="22"/>
                <w:szCs w:val="22"/>
              </w:rPr>
              <w:t>n</w:t>
            </w:r>
            <w:r>
              <w:rPr>
                <w:rFonts w:cstheme="majorHAnsi"/>
                <w:b w:val="0"/>
                <w:sz w:val="22"/>
                <w:szCs w:val="22"/>
              </w:rPr>
              <w:t xml:space="preserve"> eligible application has been submitted for review by the HNELHD Research office. </w:t>
            </w:r>
          </w:p>
          <w:p w14:paraId="7DFBE4A2" w14:textId="77777777" w:rsidR="00DB4FAF" w:rsidRPr="00DB4FAF" w:rsidRDefault="00DB4FAF" w:rsidP="00DB4FAF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theme="majorHAnsi"/>
                <w:sz w:val="22"/>
                <w:szCs w:val="20"/>
                <w:lang w:val="en-AU"/>
              </w:rPr>
            </w:pPr>
            <w:r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 xml:space="preserve">For REGIS technical support, call </w:t>
            </w:r>
            <w:r w:rsidRPr="00DB4FAF">
              <w:rPr>
                <w:rFonts w:asciiTheme="majorHAnsi" w:hAnsiTheme="majorHAnsi" w:cstheme="majorHAnsi"/>
                <w:b/>
                <w:sz w:val="22"/>
                <w:szCs w:val="20"/>
                <w:lang w:val="en-AU"/>
              </w:rPr>
              <w:t>REGIS Help Desk on 1300 073 447</w:t>
            </w:r>
          </w:p>
          <w:p w14:paraId="44D31C4D" w14:textId="77777777" w:rsidR="00DB4FAF" w:rsidRDefault="006103B0" w:rsidP="00DB4FAF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theme="majorHAnsi"/>
                <w:sz w:val="22"/>
                <w:szCs w:val="20"/>
                <w:lang w:val="en-AU"/>
              </w:rPr>
            </w:pPr>
            <w:r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 xml:space="preserve">Please contact the </w:t>
            </w:r>
            <w:hyperlink r:id="rId8" w:history="1">
              <w:r w:rsidRPr="00DB4FAF">
                <w:rPr>
                  <w:rStyle w:val="Hyperlink"/>
                  <w:rFonts w:asciiTheme="majorHAnsi" w:hAnsiTheme="majorHAnsi" w:cstheme="majorHAnsi"/>
                  <w:sz w:val="22"/>
                  <w:szCs w:val="20"/>
                  <w:lang w:val="en-AU"/>
                </w:rPr>
                <w:t>HNE Research Office</w:t>
              </w:r>
            </w:hyperlink>
            <w:r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 xml:space="preserve"> with any questions about</w:t>
            </w:r>
            <w:r w:rsidR="00A25821"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 xml:space="preserve"> your research project before submission.</w:t>
            </w:r>
          </w:p>
          <w:p w14:paraId="06DF2278" w14:textId="71F182D9" w:rsidR="006103B0" w:rsidRPr="00DB4FAF" w:rsidRDefault="00DB4FAF" w:rsidP="00DB4FAF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theme="majorHAnsi"/>
                <w:sz w:val="22"/>
                <w:szCs w:val="20"/>
                <w:lang w:val="en-AU"/>
              </w:rPr>
            </w:pPr>
            <w:r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 xml:space="preserve">Please contact </w:t>
            </w:r>
            <w:hyperlink r:id="rId9" w:history="1">
              <w:r w:rsidRPr="00DB4FAF">
                <w:rPr>
                  <w:rStyle w:val="Hyperlink"/>
                  <w:rFonts w:asciiTheme="majorHAnsi" w:hAnsiTheme="majorHAnsi" w:cstheme="majorHAnsi"/>
                  <w:sz w:val="22"/>
                  <w:szCs w:val="20"/>
                  <w:lang w:val="en-AU"/>
                </w:rPr>
                <w:t>HNE Research Office</w:t>
              </w:r>
            </w:hyperlink>
            <w:r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 xml:space="preserve">  i</w:t>
            </w:r>
            <w:r w:rsidR="006103B0"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>f you have any que</w:t>
            </w:r>
            <w:r w:rsidRPr="00DB4FAF">
              <w:rPr>
                <w:rFonts w:asciiTheme="majorHAnsi" w:hAnsiTheme="majorHAnsi" w:cstheme="majorHAnsi"/>
                <w:sz w:val="22"/>
                <w:szCs w:val="20"/>
                <w:lang w:val="en-AU"/>
              </w:rPr>
              <w:t>ries relating to this document.</w:t>
            </w:r>
          </w:p>
          <w:p w14:paraId="24284865" w14:textId="570F73ED" w:rsidR="00DB4FAF" w:rsidRPr="00F75CDB" w:rsidRDefault="00DB4FAF" w:rsidP="00DB4FAF">
            <w:pPr>
              <w:rPr>
                <w:rFonts w:asciiTheme="majorHAnsi" w:hAnsiTheme="majorHAnsi" w:cstheme="majorHAnsi"/>
                <w:i/>
                <w:sz w:val="22"/>
                <w:szCs w:val="20"/>
                <w:lang w:val="en-AU"/>
              </w:rPr>
            </w:pPr>
          </w:p>
        </w:tc>
      </w:tr>
      <w:tr w:rsidR="006103B0" w:rsidRPr="002D7C5F" w14:paraId="5F1CFAF9" w14:textId="77777777" w:rsidTr="006103B0">
        <w:trPr>
          <w:trHeight w:val="470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DEEAF6" w:themeFill="accent1" w:themeFillTint="33"/>
          </w:tcPr>
          <w:p w14:paraId="724BC04B" w14:textId="32D4D4E5" w:rsidR="006103B0" w:rsidRPr="00A74874" w:rsidRDefault="006103B0" w:rsidP="007B300C">
            <w:pPr>
              <w:rPr>
                <w:rFonts w:asciiTheme="majorHAnsi" w:hAnsiTheme="majorHAnsi" w:cstheme="majorHAnsi"/>
                <w:b/>
              </w:rPr>
            </w:pPr>
            <w:r w:rsidRPr="00A74874">
              <w:rPr>
                <w:rFonts w:asciiTheme="majorHAnsi" w:hAnsiTheme="majorHAnsi" w:cstheme="majorHAnsi"/>
                <w:b/>
              </w:rPr>
              <w:t>Section 1: SSA Application and Supporting Study Documentation</w:t>
            </w:r>
            <w:r w:rsidR="00DB4FAF">
              <w:rPr>
                <w:rFonts w:asciiTheme="majorHAnsi" w:hAnsiTheme="majorHAnsi" w:cstheme="majorHAnsi"/>
                <w:b/>
              </w:rPr>
              <w:t xml:space="preserve"> – for all SSAs</w:t>
            </w:r>
          </w:p>
        </w:tc>
      </w:tr>
      <w:tr w:rsidR="006103B0" w:rsidRPr="002D7C5F" w14:paraId="4CBB1B8E" w14:textId="77777777" w:rsidTr="006103B0">
        <w:trPr>
          <w:trHeight w:val="530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16852783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75D51ADD" w14:textId="1E3D79CB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0C763AAC" w14:textId="3F3215BF" w:rsidR="00A74874" w:rsidRDefault="00DB4FAF" w:rsidP="00A74874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Complete </w:t>
            </w:r>
            <w:r w:rsidR="006103B0" w:rsidRPr="005B3E85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Cover Letter</w:t>
            </w:r>
            <w:r w:rsidR="006103B0" w:rsidRPr="005B3E85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– addressed to the Research Governance Officer (RGO) which</w:t>
            </w:r>
          </w:p>
          <w:p w14:paraId="462334F7" w14:textId="77777777" w:rsidR="00A74874" w:rsidRPr="00A74874" w:rsidRDefault="006103B0" w:rsidP="00A74874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lists all</w:t>
            </w:r>
            <w:r w:rsidR="00A74874" w:rsidRP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r w:rsidR="00A74874" w:rsidRPr="00A74874">
              <w:rPr>
                <w:rFonts w:asciiTheme="majorHAnsi" w:hAnsiTheme="majorHAnsi" w:cstheme="majorHAnsi"/>
                <w:b/>
                <w:sz w:val="20"/>
                <w:szCs w:val="20"/>
                <w:u w:val="single"/>
                <w:lang w:val="en-AU"/>
              </w:rPr>
              <w:t>site</w:t>
            </w:r>
            <w:r w:rsidRP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documents being submitted including versions and dates, </w:t>
            </w:r>
          </w:p>
          <w:p w14:paraId="3B9A8C4B" w14:textId="77777777" w:rsidR="00A74874" w:rsidRPr="00A74874" w:rsidRDefault="006103B0" w:rsidP="00A74874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indicates if the application is a student project, </w:t>
            </w:r>
          </w:p>
          <w:p w14:paraId="5E5ED6A4" w14:textId="75F77678" w:rsidR="00A74874" w:rsidRPr="00A74874" w:rsidRDefault="00A74874" w:rsidP="00A74874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indicates if contract is to be signed and the signature type (</w:t>
            </w:r>
            <w:r w:rsidR="007D61B7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i.e.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Adobe/</w:t>
            </w:r>
            <w:r w:rsidR="008F33D6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DocuSign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)</w:t>
            </w:r>
          </w:p>
          <w:p w14:paraId="6325541A" w14:textId="77777777" w:rsidR="00A74874" w:rsidRPr="00A74874" w:rsidRDefault="006103B0" w:rsidP="00A74874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addresses any application specific items that you wish to bring to the attenti</w:t>
            </w:r>
            <w:r w:rsid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on of the RGO</w:t>
            </w:r>
          </w:p>
          <w:p w14:paraId="113F8417" w14:textId="566788ED" w:rsidR="006103B0" w:rsidRPr="00A74874" w:rsidRDefault="006103B0" w:rsidP="00A74874">
            <w:pPr>
              <w:ind w:left="360"/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A74874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The cover letter must be signed by the Principal Investigator. Click here to view a </w:t>
            </w:r>
            <w:hyperlink r:id="rId10" w:history="1">
              <w:r w:rsidRPr="00C96D32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sample cover letter</w:t>
              </w:r>
            </w:hyperlink>
          </w:p>
        </w:tc>
      </w:tr>
      <w:tr w:rsidR="006103B0" w:rsidRPr="002D7C5F" w14:paraId="659BE199" w14:textId="77777777" w:rsidTr="006103B0">
        <w:trPr>
          <w:trHeight w:val="530"/>
        </w:trPr>
        <w:sdt>
          <w:sdtPr>
            <w:rPr>
              <w:noProof/>
              <w:lang w:val="en-AU"/>
            </w:rPr>
            <w:id w:val="957141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411CEF14" w14:textId="32F7D4AC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420C7214" w14:textId="0B8246BE" w:rsidR="006103B0" w:rsidRPr="00BB3855" w:rsidRDefault="00DB4FAF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Complete </w:t>
            </w:r>
            <w:r w:rsidR="006103B0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SSA Application form - </w:t>
            </w:r>
            <w:r w:rsidR="006103B0" w:rsidRPr="00F75CDB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The Site Specific Application (SSA) form must be submitted within the Research Ethics Governance Information System </w:t>
            </w:r>
            <w:hyperlink r:id="rId11" w:history="1">
              <w:r w:rsidR="006103B0" w:rsidRPr="00C96D32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(REGIS).</w:t>
              </w:r>
            </w:hyperlink>
            <w:r w:rsidR="006103B0" w:rsidRPr="00F75CDB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The following resources, together with this checklist are provided to assist with the submission of HNE SSA’s:</w:t>
            </w:r>
            <w:r w:rsidR="00BB3855" w:rsidRPr="00BB3855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</w:p>
          <w:p w14:paraId="72814E0B" w14:textId="09E2184F" w:rsidR="006103B0" w:rsidRPr="005B3E85" w:rsidRDefault="006103B0" w:rsidP="007B300C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DB4FA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• </w:t>
            </w:r>
            <w:hyperlink r:id="rId12" w:history="1">
              <w:r w:rsidRPr="00BB3855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HNE Research Office – Research Governance – How to Submit: Site Specific Application (REGIS)</w:t>
              </w:r>
            </w:hyperlink>
          </w:p>
        </w:tc>
      </w:tr>
      <w:tr w:rsidR="006103B0" w:rsidRPr="002D7C5F" w14:paraId="0DFB1158" w14:textId="77777777" w:rsidTr="00A74874">
        <w:trPr>
          <w:trHeight w:val="1104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1451664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282A901D" w14:textId="7098CF3E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5E76C89D" w14:textId="29F814F5" w:rsidR="006103B0" w:rsidRPr="00EA187F" w:rsidRDefault="00DB4FAF" w:rsidP="00DB4FAF">
            <w:pPr>
              <w:rPr>
                <w:rFonts w:asciiTheme="minorHAnsi" w:hAnsiTheme="minorHAnsi" w:cstheme="minorHAnsi"/>
                <w:i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If required: </w:t>
            </w:r>
            <w:r w:rsidR="006103B0" w:rsidRPr="005B3E85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Site Specific Participant Information Sheet (s) and consent form (s) </w:t>
            </w: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–</w:t>
            </w:r>
            <w:r w:rsidR="006103B0" w:rsidRPr="00DB4FA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These are</w:t>
            </w:r>
            <w:r w:rsidR="00A74874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ethics approved </w:t>
            </w:r>
            <w:r w:rsidR="006103B0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Master Participant In</w:t>
            </w:r>
            <w:r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formation Sheet and Consent form (s)</w:t>
            </w:r>
            <w:r w:rsidR="006103B0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which </w:t>
            </w:r>
            <w:r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has included</w:t>
            </w:r>
            <w:r w:rsidR="006103B0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information pertaining to the site</w:t>
            </w:r>
            <w:r w:rsidR="00A74874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</w:t>
            </w:r>
            <w:r w:rsidR="006103B0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at which t</w:t>
            </w:r>
            <w:r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he research is to be conducted. They </w:t>
            </w:r>
            <w:r w:rsidR="006103B0" w:rsidRPr="00DB4FA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must meet the </w:t>
            </w:r>
            <w:hyperlink r:id="rId13" w:history="1">
              <w:r w:rsidR="006103B0" w:rsidRPr="00DB4FAF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en-AU"/>
                </w:rPr>
                <w:t>HNELHD Site Specific Document requirements.</w:t>
              </w:r>
            </w:hyperlink>
            <w:r w:rsidR="006103B0">
              <w:rPr>
                <w:rFonts w:asciiTheme="minorHAnsi" w:hAnsiTheme="minorHAnsi" w:cstheme="minorHAnsi"/>
                <w:i/>
                <w:sz w:val="20"/>
                <w:szCs w:val="20"/>
                <w:lang w:val="en-AU"/>
              </w:rPr>
              <w:t xml:space="preserve"> </w:t>
            </w:r>
          </w:p>
        </w:tc>
      </w:tr>
      <w:tr w:rsidR="006103B0" w:rsidRPr="002D7C5F" w14:paraId="77AE6659" w14:textId="77777777" w:rsidTr="006103B0">
        <w:trPr>
          <w:trHeight w:val="530"/>
        </w:trPr>
        <w:sdt>
          <w:sdtPr>
            <w:rPr>
              <w:noProof/>
              <w:lang w:val="en-AU"/>
            </w:rPr>
            <w:id w:val="4848953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03DD7E04" w14:textId="2AB80E5A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63380897" w14:textId="0AD1EFE8" w:rsidR="006103B0" w:rsidRDefault="006103B0" w:rsidP="007B300C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A74874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CV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required for HNELHD PI </w:t>
            </w:r>
            <w:r w:rsidR="00DB4FA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(if it has not been included in the shared ethics documents)</w:t>
            </w:r>
          </w:p>
        </w:tc>
      </w:tr>
      <w:tr w:rsidR="006103B0" w:rsidRPr="002D7C5F" w14:paraId="3039C784" w14:textId="77777777" w:rsidTr="006103B0">
        <w:trPr>
          <w:trHeight w:val="594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DEEAF6" w:themeFill="accent1" w:themeFillTint="33"/>
          </w:tcPr>
          <w:p w14:paraId="7899680E" w14:textId="2D48C496" w:rsidR="006103B0" w:rsidRPr="002D0725" w:rsidRDefault="006103B0" w:rsidP="007B300C">
            <w:pPr>
              <w:rPr>
                <w:rFonts w:asciiTheme="minorHAnsi" w:hAnsiTheme="minorHAnsi" w:cstheme="minorHAnsi"/>
                <w:sz w:val="20"/>
                <w:szCs w:val="20"/>
                <w:lang w:val="en-AU"/>
              </w:rPr>
            </w:pPr>
            <w:r w:rsidRPr="00A74874">
              <w:rPr>
                <w:rFonts w:asciiTheme="majorHAnsi" w:hAnsiTheme="majorHAnsi" w:cstheme="majorHAnsi"/>
                <w:b/>
              </w:rPr>
              <w:t>For projects where the ethics application has been approved outside of REGIS (prior to REGIS implementation or by an HREC outside of NSW and ACT</w:t>
            </w:r>
            <w:r w:rsidR="00DB4FAF">
              <w:rPr>
                <w:rFonts w:asciiTheme="majorHAnsi" w:hAnsiTheme="majorHAnsi" w:cstheme="majorHAnsi"/>
                <w:b/>
              </w:rPr>
              <w:t>)</w:t>
            </w:r>
            <w:r w:rsidRPr="00A74874">
              <w:rPr>
                <w:rFonts w:asciiTheme="majorHAnsi" w:hAnsiTheme="majorHAnsi" w:cstheme="majorHAnsi"/>
                <w:b/>
              </w:rPr>
              <w:t>, please also upload the following:</w:t>
            </w:r>
          </w:p>
        </w:tc>
      </w:tr>
      <w:tr w:rsidR="006103B0" w:rsidRPr="002D7C5F" w14:paraId="27091630" w14:textId="77777777" w:rsidTr="006103B0">
        <w:trPr>
          <w:trHeight w:val="391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256411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33A7D21E" w14:textId="5D9E46AC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4834A775" w14:textId="77777777" w:rsidR="006103B0" w:rsidRPr="00EA187F" w:rsidRDefault="006103B0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HREA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- A copy of the Research application form approved by the HREC.</w:t>
            </w:r>
          </w:p>
        </w:tc>
      </w:tr>
      <w:tr w:rsidR="006103B0" w:rsidRPr="002D7C5F" w14:paraId="4839E115" w14:textId="77777777" w:rsidTr="006103B0">
        <w:trPr>
          <w:trHeight w:val="935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173157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22A4EB62" w14:textId="1F19E416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2BE6CE11" w14:textId="1F4AECD7" w:rsidR="006103B0" w:rsidRPr="00EA187F" w:rsidRDefault="006103B0" w:rsidP="007B300C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Ethics Approval Letter - 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The Ethics</w:t>
            </w:r>
            <w:r w:rsidR="00DB4FA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Approval Letter from approving NMA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Health Human Research Ethics Committee (HREC) and any subsequent amendment </w:t>
            </w:r>
            <w:r w:rsidR="00DB4FA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approval letters.</w:t>
            </w:r>
          </w:p>
          <w:p w14:paraId="507C363F" w14:textId="77777777" w:rsidR="006103B0" w:rsidRPr="00EA187F" w:rsidRDefault="006103B0" w:rsidP="007B300C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</w:p>
        </w:tc>
      </w:tr>
      <w:tr w:rsidR="006103B0" w:rsidRPr="002D7C5F" w14:paraId="360622A0" w14:textId="77777777" w:rsidTr="006103B0">
        <w:trPr>
          <w:trHeight w:val="543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10356485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6F7CC66E" w14:textId="1DCD9126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20D56811" w14:textId="0689D437" w:rsidR="006103B0" w:rsidRPr="00EA187F" w:rsidRDefault="006103B0" w:rsidP="00DB4FAF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HREC Approved Master Participant Information Sheet(s) and Consent Form(s) </w:t>
            </w:r>
            <w:r w:rsidRPr="00DB4FA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including version number and version dates</w:t>
            </w:r>
            <w:r w:rsidR="00DB4FA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(if applicable)</w:t>
            </w:r>
          </w:p>
        </w:tc>
      </w:tr>
      <w:tr w:rsidR="006103B0" w:rsidRPr="002D7C5F" w14:paraId="7B92AF4E" w14:textId="77777777" w:rsidTr="006103B0">
        <w:trPr>
          <w:trHeight w:val="1765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1822730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246B34C9" w14:textId="0570C770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3FD4C2A2" w14:textId="77777777" w:rsidR="006103B0" w:rsidRPr="00EA187F" w:rsidRDefault="006103B0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ALL </w:t>
            </w:r>
            <w:r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HREC Approved study documentation: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protocol, questionnaire(s), survey questions, patient diaries, recruitment advert, interview topics to be covered etc. including version number and date (If applicable) </w:t>
            </w:r>
          </w:p>
          <w:p w14:paraId="603BA2DB" w14:textId="77777777" w:rsidR="006103B0" w:rsidRPr="00EA187F" w:rsidRDefault="006103B0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</w:p>
          <w:p w14:paraId="6AE39BE0" w14:textId="77777777" w:rsidR="006103B0" w:rsidRPr="00990EAE" w:rsidRDefault="006103B0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 w:rsidRPr="00990EAE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All documents intended for use at a HNELHD site must be submitted with evidence of ethics approval.</w:t>
            </w:r>
          </w:p>
          <w:p w14:paraId="38DFC4EE" w14:textId="709EFD19" w:rsidR="006103B0" w:rsidRPr="00DB4FAF" w:rsidRDefault="006103B0" w:rsidP="007B300C">
            <w:pPr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</w:pPr>
          </w:p>
        </w:tc>
      </w:tr>
      <w:tr w:rsidR="006103B0" w:rsidRPr="002D7C5F" w14:paraId="7F897799" w14:textId="77777777" w:rsidTr="006103B0">
        <w:trPr>
          <w:trHeight w:val="490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DEEAF6" w:themeFill="accent1" w:themeFillTint="33"/>
          </w:tcPr>
          <w:p w14:paraId="455C432A" w14:textId="1A26F9B5" w:rsidR="006103B0" w:rsidRPr="002D0725" w:rsidRDefault="006103B0" w:rsidP="007B300C">
            <w:pPr>
              <w:rPr>
                <w:rFonts w:asciiTheme="minorHAnsi" w:hAnsiTheme="minorHAnsi" w:cstheme="minorHAnsi"/>
                <w:sz w:val="32"/>
                <w:szCs w:val="32"/>
                <w:lang w:val="en-AU"/>
              </w:rPr>
            </w:pPr>
            <w:r w:rsidRPr="00A74874">
              <w:rPr>
                <w:rFonts w:asciiTheme="majorHAnsi" w:hAnsiTheme="majorHAnsi" w:cstheme="majorHAnsi"/>
                <w:b/>
              </w:rPr>
              <w:t xml:space="preserve">Section </w:t>
            </w:r>
            <w:r w:rsidR="007D61B7" w:rsidRPr="00A74874">
              <w:rPr>
                <w:rFonts w:asciiTheme="majorHAnsi" w:hAnsiTheme="majorHAnsi" w:cstheme="majorHAnsi"/>
                <w:b/>
              </w:rPr>
              <w:t>2:</w:t>
            </w:r>
            <w:r w:rsidRPr="00A74874">
              <w:rPr>
                <w:rFonts w:asciiTheme="majorHAnsi" w:hAnsiTheme="majorHAnsi" w:cstheme="majorHAnsi"/>
                <w:b/>
              </w:rPr>
              <w:t xml:space="preserve"> Departmental Approvals, Funding &amp; Budgets</w:t>
            </w:r>
          </w:p>
        </w:tc>
      </w:tr>
      <w:tr w:rsidR="006103B0" w:rsidRPr="002D7C5F" w14:paraId="35C49971" w14:textId="77777777" w:rsidTr="006103B0">
        <w:trPr>
          <w:trHeight w:val="703"/>
        </w:trPr>
        <w:sdt>
          <w:sdtPr>
            <w:rPr>
              <w:noProof/>
              <w:lang w:val="en-AU"/>
            </w:rPr>
            <w:id w:val="1018511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57BE2483" w14:textId="5DB8AEB7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348BA037" w14:textId="77777777" w:rsidR="006103B0" w:rsidRPr="008C606C" w:rsidRDefault="006103B0" w:rsidP="007B300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5B3E85">
              <w:rPr>
                <w:rFonts w:asciiTheme="majorHAnsi" w:hAnsiTheme="majorHAnsi" w:cstheme="majorHAnsi"/>
                <w:b/>
                <w:sz w:val="20"/>
                <w:szCs w:val="20"/>
              </w:rPr>
              <w:t>Relevant Departmental Approval/s</w:t>
            </w:r>
            <w:r w:rsidRPr="005B3E85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– </w:t>
            </w:r>
            <w:r w:rsidRPr="008C606C">
              <w:rPr>
                <w:rFonts w:asciiTheme="majorHAnsi" w:hAnsiTheme="majorHAnsi" w:cstheme="majorHAnsi"/>
                <w:sz w:val="20"/>
                <w:szCs w:val="20"/>
              </w:rPr>
              <w:t xml:space="preserve">Please ensure ALL ‘supporting departments’ (internal to HNELHD) are nominated </w:t>
            </w:r>
          </w:p>
          <w:p w14:paraId="6B8E23A9" w14:textId="77777777" w:rsidR="00A25821" w:rsidRPr="00A25821" w:rsidRDefault="00A25821" w:rsidP="00A25821">
            <w:pPr>
              <w:numPr>
                <w:ilvl w:val="0"/>
                <w:numId w:val="2"/>
              </w:numPr>
              <w:contextualSpacing/>
              <w:rPr>
                <w:rFonts w:asciiTheme="majorHAnsi" w:hAnsiTheme="majorHAnsi" w:cstheme="majorHAnsi"/>
                <w:sz w:val="20"/>
                <w:szCs w:val="20"/>
              </w:r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Select as many HNELHD departments as apply to this project at this site. </w:t>
            </w:r>
          </w:p>
          <w:p w14:paraId="46FB07C0" w14:textId="77777777" w:rsidR="00A25821" w:rsidRPr="00A25821" w:rsidRDefault="00A25821" w:rsidP="00A25821">
            <w:pPr>
              <w:numPr>
                <w:ilvl w:val="0"/>
                <w:numId w:val="2"/>
              </w:numPr>
              <w:contextualSpacing/>
              <w:rPr>
                <w:rFonts w:asciiTheme="majorHAnsi" w:hAnsiTheme="majorHAnsi" w:cstheme="majorHAnsi"/>
                <w:sz w:val="20"/>
                <w:szCs w:val="20"/>
              </w:r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>Ensure you consider services like imaging, pharmacy, medical records, clinical systems and other services/depts./wards or other HNE department that’s resources are required for this project.</w:t>
            </w:r>
          </w:p>
          <w:p w14:paraId="2765263F" w14:textId="5B8FFEE7" w:rsidR="00A25821" w:rsidRPr="00A25821" w:rsidRDefault="00A25821" w:rsidP="00A25821">
            <w:pPr>
              <w:numPr>
                <w:ilvl w:val="0"/>
                <w:numId w:val="2"/>
              </w:numPr>
              <w:contextualSpacing/>
              <w:rPr>
                <w:rFonts w:asciiTheme="majorHAnsi" w:hAnsiTheme="majorHAnsi" w:cstheme="majorHAnsi"/>
                <w:sz w:val="20"/>
                <w:szCs w:val="20"/>
              </w:r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Consider the example if you are employed in respiratory medicine, but need to recruit patients from ICU, you will need to add ICU as a supporting department </w:t>
            </w:r>
            <w:r w:rsidR="007D61B7" w:rsidRPr="00A25821">
              <w:rPr>
                <w:rFonts w:asciiTheme="majorHAnsi" w:hAnsiTheme="majorHAnsi" w:cstheme="majorHAnsi"/>
                <w:sz w:val="20"/>
                <w:szCs w:val="20"/>
              </w:rPr>
              <w:t>to</w:t>
            </w: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 seek approval from the Manager/HOD of ICU. </w:t>
            </w:r>
          </w:p>
          <w:p w14:paraId="6E78FC07" w14:textId="3F190572" w:rsidR="00A25821" w:rsidRPr="00A25821" w:rsidRDefault="00A25821" w:rsidP="00A25821">
            <w:pPr>
              <w:numPr>
                <w:ilvl w:val="0"/>
                <w:numId w:val="2"/>
              </w:numPr>
              <w:contextualSpacing/>
              <w:rPr>
                <w:rFonts w:asciiTheme="majorHAnsi" w:hAnsiTheme="majorHAnsi" w:cstheme="majorHAnsi"/>
                <w:sz w:val="20"/>
                <w:szCs w:val="20"/>
              </w:r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Consider the example if you are employed population health and your projects impacts another service/ward, you will need to add this service/ward as a supporting department </w:t>
            </w:r>
            <w:r w:rsidR="007D61B7" w:rsidRPr="00A25821">
              <w:rPr>
                <w:rFonts w:asciiTheme="majorHAnsi" w:hAnsiTheme="majorHAnsi" w:cstheme="majorHAnsi"/>
                <w:sz w:val="20"/>
                <w:szCs w:val="20"/>
              </w:rPr>
              <w:t>to</w:t>
            </w: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 seek approval from the service/ward.</w:t>
            </w:r>
          </w:p>
          <w:p w14:paraId="32697AC6" w14:textId="24D4AEA4" w:rsidR="00A25821" w:rsidRPr="00A25821" w:rsidRDefault="00A25821" w:rsidP="00A25821">
            <w:pPr>
              <w:numPr>
                <w:ilvl w:val="0"/>
                <w:numId w:val="2"/>
              </w:numPr>
              <w:contextualSpacing/>
              <w:rPr>
                <w:rFonts w:asciiTheme="majorHAnsi" w:hAnsiTheme="majorHAnsi" w:cstheme="majorHAnsi"/>
                <w:sz w:val="20"/>
                <w:szCs w:val="20"/>
              </w:r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Consider the example if your project requires additional Imaging, you will need to add in HNE Imaging as a supporting department </w:t>
            </w:r>
            <w:r w:rsidR="007D61B7" w:rsidRPr="00A25821">
              <w:rPr>
                <w:rFonts w:asciiTheme="majorHAnsi" w:hAnsiTheme="majorHAnsi" w:cstheme="majorHAnsi"/>
                <w:sz w:val="20"/>
                <w:szCs w:val="20"/>
              </w:rPr>
              <w:t>to</w:t>
            </w: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 seek approval from HNE Imaging.</w:t>
            </w:r>
          </w:p>
          <w:p w14:paraId="1397DCDE" w14:textId="77777777" w:rsidR="00A25821" w:rsidRPr="00A25821" w:rsidRDefault="00A25821" w:rsidP="00A25821">
            <w:pPr>
              <w:pStyle w:val="ListParagraph"/>
              <w:numPr>
                <w:ilvl w:val="0"/>
                <w:numId w:val="2"/>
              </w:num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>NSW Health pathology (NSWHP) is not part of HNE Governance and do not need to be added as a supporting department. If NSWHP are involved in the conduct of the project, a separate SSA is required for NSWHP site. If NSWHP are providing a service for the project, please upload NSWHP quote with SSA (or indicate this is in progress)</w:t>
            </w:r>
          </w:p>
          <w:p w14:paraId="4400E972" w14:textId="77777777" w:rsidR="00A25821" w:rsidRDefault="00A25821" w:rsidP="007B300C">
            <w:pPr>
              <w:rPr>
                <w:rStyle w:val="Hyperlink"/>
                <w:rFonts w:asciiTheme="majorHAnsi" w:hAnsiTheme="majorHAnsi" w:cstheme="majorHAnsi"/>
                <w:i/>
                <w:sz w:val="20"/>
                <w:szCs w:val="20"/>
                <w:lang w:val="en-AU"/>
              </w:rPr>
            </w:pPr>
          </w:p>
          <w:p w14:paraId="7208881D" w14:textId="77777777" w:rsidR="006103B0" w:rsidRPr="00DB4FAF" w:rsidRDefault="007D61B7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hyperlink r:id="rId14" w:history="1">
              <w:r w:rsidR="006103B0" w:rsidRPr="00DB4FAF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Site Application - Completing, Requesting Head of Department Support and Submitting</w:t>
              </w:r>
            </w:hyperlink>
          </w:p>
          <w:p w14:paraId="08D0C0D3" w14:textId="77777777" w:rsidR="00335F6D" w:rsidRDefault="00335F6D" w:rsidP="007B300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CF4EE9F" w14:textId="34777E04" w:rsidR="006103B0" w:rsidRPr="00A25821" w:rsidRDefault="006103B0" w:rsidP="007B300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>Please ensure all resources you require from each department (</w:t>
            </w:r>
            <w:r w:rsidR="007D61B7" w:rsidRPr="00A25821">
              <w:rPr>
                <w:rFonts w:asciiTheme="majorHAnsi" w:hAnsiTheme="majorHAnsi" w:cstheme="majorHAnsi"/>
                <w:sz w:val="20"/>
                <w:szCs w:val="20"/>
              </w:rPr>
              <w:t>e.g.</w:t>
            </w: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 xml:space="preserve">: to provide staff, service/s, investigators </w:t>
            </w:r>
            <w:r w:rsidR="007D61B7" w:rsidRPr="00A25821">
              <w:rPr>
                <w:rFonts w:asciiTheme="majorHAnsi" w:hAnsiTheme="majorHAnsi" w:cstheme="majorHAnsi"/>
                <w:sz w:val="20"/>
                <w:szCs w:val="20"/>
              </w:rPr>
              <w:t>etc.</w:t>
            </w:r>
            <w:r w:rsidRPr="00A25821">
              <w:rPr>
                <w:rFonts w:asciiTheme="majorHAnsi" w:hAnsiTheme="majorHAnsi" w:cstheme="majorHAnsi"/>
                <w:sz w:val="20"/>
                <w:szCs w:val="20"/>
              </w:rPr>
              <w:t>) have been discussed with the unit in advance, and are well described in Part C: Departments and Services (C4) Resources for each department listed</w:t>
            </w:r>
          </w:p>
          <w:p w14:paraId="6B732805" w14:textId="77777777" w:rsidR="006103B0" w:rsidRPr="008C606C" w:rsidRDefault="006103B0" w:rsidP="007B300C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</w:p>
          <w:p w14:paraId="3BD334FD" w14:textId="77777777" w:rsidR="006103B0" w:rsidRDefault="006103B0" w:rsidP="007B300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5B3E85">
              <w:rPr>
                <w:rFonts w:asciiTheme="majorHAnsi" w:hAnsiTheme="majorHAnsi" w:cstheme="majorHAnsi"/>
                <w:sz w:val="20"/>
                <w:szCs w:val="20"/>
              </w:rPr>
              <w:t xml:space="preserve">If the department you are conducting research in is not listed on REGIS, please contact HNELHD Research Office on </w:t>
            </w:r>
            <w:hyperlink r:id="rId15" w:history="1">
              <w:r w:rsidRPr="005B3E85">
                <w:rPr>
                  <w:rStyle w:val="Hyperlink"/>
                  <w:rFonts w:asciiTheme="majorHAnsi" w:eastAsiaTheme="minorEastAsia" w:hAnsiTheme="majorHAnsi" w:cstheme="majorHAnsi"/>
                  <w:noProof/>
                  <w:sz w:val="20"/>
                  <w:szCs w:val="20"/>
                </w:rPr>
                <w:t>HNELHD-ResearchOffice@health.nsw.gov.au</w:t>
              </w:r>
            </w:hyperlink>
            <w:r w:rsidRPr="005B3E85">
              <w:rPr>
                <w:rFonts w:asciiTheme="majorHAnsi" w:eastAsiaTheme="minorEastAsia" w:hAnsiTheme="majorHAnsi" w:cstheme="majorHAnsi"/>
                <w:noProof/>
                <w:sz w:val="20"/>
                <w:szCs w:val="20"/>
              </w:rPr>
              <w:t xml:space="preserve"> </w:t>
            </w:r>
            <w:r w:rsidRPr="005B3E85">
              <w:rPr>
                <w:rFonts w:asciiTheme="majorHAnsi" w:hAnsiTheme="majorHAnsi" w:cstheme="majorHAnsi"/>
                <w:sz w:val="20"/>
                <w:szCs w:val="20"/>
              </w:rPr>
              <w:t>and advise us of the department name and head of department contact person.</w:t>
            </w:r>
          </w:p>
          <w:p w14:paraId="30A49A6A" w14:textId="77777777" w:rsidR="006103B0" w:rsidRPr="00EA187F" w:rsidRDefault="006103B0" w:rsidP="007B300C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</w:p>
        </w:tc>
      </w:tr>
      <w:tr w:rsidR="006103B0" w:rsidRPr="002D7C5F" w14:paraId="5269C2C4" w14:textId="77777777" w:rsidTr="006103B0">
        <w:trPr>
          <w:trHeight w:val="703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1568917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523F6216" w14:textId="3332672D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64A2BE41" w14:textId="2B0BB827" w:rsidR="006103B0" w:rsidRPr="0013653E" w:rsidRDefault="006103B0" w:rsidP="00335F6D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Authority for Data Provision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– </w:t>
            </w:r>
            <w:r w:rsidR="00335F6D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For projects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involving access to paper medical records and/or research projects accessing a database owned by HNELHD</w:t>
            </w:r>
            <w:r w:rsidR="00335F6D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, please ensure appropriate data custodian is added as a supporting department (or approval is uploaded to the SSA)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.</w:t>
            </w:r>
            <w:r w:rsidR="0013653E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hyperlink r:id="rId16" w:history="1">
              <w:r w:rsidR="0013653E" w:rsidRPr="0013653E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HNE Research Data Lead</w:t>
              </w:r>
            </w:hyperlink>
            <w:r w:rsidR="0013653E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can assist with data custodian connection, and compliance of policy </w:t>
            </w:r>
            <w:hyperlink r:id="rId17" w:history="1">
              <w:r w:rsidR="0013653E" w:rsidRPr="0013653E">
                <w:rPr>
                  <w:rStyle w:val="Hyperlink"/>
                  <w:rFonts w:asciiTheme="majorHAnsi" w:hAnsiTheme="majorHAnsi" w:cstheme="majorHAnsi"/>
                  <w:i/>
                  <w:sz w:val="20"/>
                  <w:szCs w:val="20"/>
                  <w:lang w:val="en-AU"/>
                </w:rPr>
                <w:t xml:space="preserve">PD2018-001 Releasing LHD </w:t>
              </w:r>
              <w:r w:rsidR="0013653E" w:rsidRPr="0013653E">
                <w:rPr>
                  <w:rStyle w:val="Hyperlink"/>
                  <w:rFonts w:asciiTheme="majorHAnsi" w:hAnsiTheme="majorHAnsi" w:cstheme="majorHAnsi"/>
                  <w:b/>
                  <w:i/>
                  <w:sz w:val="20"/>
                  <w:szCs w:val="20"/>
                  <w:lang w:val="en-AU"/>
                </w:rPr>
                <w:t>Unit</w:t>
              </w:r>
              <w:r w:rsidR="0013653E" w:rsidRPr="0013653E">
                <w:rPr>
                  <w:rStyle w:val="Hyperlink"/>
                  <w:rFonts w:asciiTheme="majorHAnsi" w:hAnsiTheme="majorHAnsi" w:cstheme="majorHAnsi"/>
                  <w:i/>
                  <w:sz w:val="20"/>
                  <w:szCs w:val="20"/>
                  <w:lang w:val="en-AU"/>
                </w:rPr>
                <w:t xml:space="preserve"> data for Research or contractor purposes</w:t>
              </w:r>
            </w:hyperlink>
            <w:r w:rsidR="0013653E">
              <w:rPr>
                <w:rFonts w:asciiTheme="majorHAnsi" w:hAnsiTheme="majorHAnsi" w:cstheme="majorHAnsi"/>
                <w:i/>
                <w:sz w:val="20"/>
                <w:szCs w:val="20"/>
                <w:lang w:val="en-AU"/>
              </w:rPr>
              <w:t xml:space="preserve"> </w:t>
            </w:r>
            <w:r w:rsidR="0013653E" w:rsidRPr="0013653E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if required</w:t>
            </w:r>
          </w:p>
        </w:tc>
      </w:tr>
      <w:tr w:rsidR="006103B0" w:rsidRPr="002D7C5F" w14:paraId="088A10CE" w14:textId="77777777" w:rsidTr="006103B0">
        <w:trPr>
          <w:trHeight w:val="1003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724372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3E61BC69" w14:textId="7D0728AE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4685CE81" w14:textId="365603B3" w:rsidR="006103B0" w:rsidRDefault="006103B0" w:rsidP="007B300C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Funding Confirmation </w:t>
            </w:r>
            <w:r w:rsidR="007D61B7" w:rsidRPr="00EA187F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– </w:t>
            </w:r>
            <w:r w:rsidR="007D61B7"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If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funding is being provided by an organisation other than HNELHD, written correspondence from the organisation providing f</w:t>
            </w:r>
            <w:r w:rsidR="00335F6D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unding for the research must be 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provided/uploaded</w:t>
            </w:r>
          </w:p>
          <w:p w14:paraId="144A7C2A" w14:textId="7AFB328A" w:rsidR="006103B0" w:rsidRPr="00335F6D" w:rsidRDefault="006103B0" w:rsidP="00335F6D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 w:rsidRPr="00335F6D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Funding confirmation is not required when a Collaborative or Clinical Trial Research Agreement (or similar) is being submitted for the study that includes the funding confirmation.</w:t>
            </w:r>
          </w:p>
        </w:tc>
      </w:tr>
      <w:tr w:rsidR="006103B0" w:rsidRPr="002D7C5F" w14:paraId="11BCDB13" w14:textId="77777777" w:rsidTr="006103B0">
        <w:trPr>
          <w:trHeight w:val="929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2111305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33B3757F" w14:textId="3C03157F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0D5BB1B3" w14:textId="54568A73" w:rsidR="006103B0" w:rsidRPr="00EA187F" w:rsidRDefault="006103B0" w:rsidP="00335F6D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 w:rsidRPr="00D2791C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Study Budget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– Financial Costs (Part E1): Please upload a study budget for this site that details financial costs estimated in (E1.1).</w:t>
            </w:r>
            <w:r w:rsidR="00335F6D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• The budget must be signed by the relevant service Finance Manager if funding being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received, does not cover the</w:t>
            </w:r>
            <w:r w:rsidRPr="00D2791C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 xml:space="preserve"> entire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estimated financial cost (E1.1)</w:t>
            </w:r>
          </w:p>
        </w:tc>
      </w:tr>
      <w:tr w:rsidR="006103B0" w:rsidRPr="002D7C5F" w14:paraId="7AAADA5B" w14:textId="77777777" w:rsidTr="006103B0">
        <w:trPr>
          <w:trHeight w:val="929"/>
        </w:trPr>
        <w:sdt>
          <w:sdtPr>
            <w:rPr>
              <w:noProof/>
              <w:lang w:val="en-AU"/>
            </w:rPr>
            <w:id w:val="-19566267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152D207A" w14:textId="66EF798F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7F43A11D" w14:textId="77777777" w:rsidR="006103B0" w:rsidRDefault="006103B0" w:rsidP="007B300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A187F">
              <w:rPr>
                <w:rFonts w:asciiTheme="majorHAnsi" w:hAnsiTheme="majorHAnsi" w:cstheme="majorHAnsi"/>
                <w:b/>
                <w:sz w:val="20"/>
                <w:szCs w:val="20"/>
              </w:rPr>
              <w:t>External Researcher Information</w:t>
            </w:r>
            <w:r w:rsidRPr="00EA187F">
              <w:rPr>
                <w:rFonts w:asciiTheme="majorHAnsi" w:hAnsiTheme="majorHAnsi" w:cstheme="majorHAnsi"/>
                <w:sz w:val="20"/>
                <w:szCs w:val="20"/>
              </w:rPr>
              <w:t xml:space="preserve"> –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C606C">
              <w:rPr>
                <w:rFonts w:asciiTheme="majorHAnsi" w:hAnsiTheme="majorHAnsi" w:cstheme="majorHAnsi"/>
                <w:sz w:val="20"/>
                <w:szCs w:val="20"/>
              </w:rPr>
              <w:t xml:space="preserve"> Please make sure you have nominated within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C606C">
              <w:rPr>
                <w:rFonts w:asciiTheme="majorHAnsi" w:hAnsiTheme="majorHAnsi" w:cstheme="majorHAnsi"/>
                <w:sz w:val="20"/>
                <w:szCs w:val="20"/>
              </w:rPr>
              <w:t xml:space="preserve">Study Team on your SSA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A</w:t>
            </w:r>
            <w:r w:rsidRPr="008C606C">
              <w:rPr>
                <w:rFonts w:asciiTheme="majorHAnsi" w:hAnsiTheme="majorHAnsi" w:cstheme="majorHAnsi"/>
                <w:sz w:val="20"/>
                <w:szCs w:val="20"/>
              </w:rPr>
              <w:t>pplication all external researchers that are coming on site or that will be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C606C">
              <w:rPr>
                <w:rFonts w:asciiTheme="majorHAnsi" w:hAnsiTheme="majorHAnsi" w:cstheme="majorHAnsi"/>
                <w:sz w:val="20"/>
                <w:szCs w:val="20"/>
              </w:rPr>
              <w:t>acce</w:t>
            </w:r>
            <w:r w:rsidR="0013653E">
              <w:rPr>
                <w:rFonts w:asciiTheme="majorHAnsi" w:hAnsiTheme="majorHAnsi" w:cstheme="majorHAnsi"/>
                <w:sz w:val="20"/>
                <w:szCs w:val="20"/>
              </w:rPr>
              <w:t>ssing identifiable patient data/HNE clinical systems.</w:t>
            </w:r>
          </w:p>
          <w:p w14:paraId="6088C999" w14:textId="304CAE8A" w:rsidR="006103B0" w:rsidRPr="00D2791C" w:rsidRDefault="006103B0" w:rsidP="00335F6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If selected, </w:t>
            </w:r>
            <w:r w:rsidR="00335F6D">
              <w:rPr>
                <w:rFonts w:asciiTheme="majorHAnsi" w:hAnsiTheme="majorHAnsi" w:cstheme="majorHAnsi"/>
                <w:sz w:val="20"/>
                <w:szCs w:val="20"/>
              </w:rPr>
              <w:t>t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he PI is </w:t>
            </w:r>
            <w:r w:rsidRPr="00D2791C">
              <w:rPr>
                <w:rFonts w:asciiTheme="majorHAnsi" w:hAnsiTheme="majorHAnsi" w:cstheme="majorHAnsi"/>
                <w:sz w:val="20"/>
                <w:szCs w:val="20"/>
              </w:rPr>
              <w:t>committing to arranging a</w:t>
            </w:r>
            <w:r w:rsidR="0013653E">
              <w:rPr>
                <w:rFonts w:asciiTheme="majorHAnsi" w:hAnsiTheme="majorHAnsi" w:cstheme="majorHAnsi"/>
                <w:sz w:val="20"/>
                <w:szCs w:val="20"/>
              </w:rPr>
              <w:t xml:space="preserve"> research project specific</w:t>
            </w:r>
            <w:r w:rsidRPr="00D2791C">
              <w:rPr>
                <w:rFonts w:asciiTheme="majorHAnsi" w:hAnsiTheme="majorHAnsi" w:cstheme="majorHAnsi"/>
                <w:sz w:val="20"/>
                <w:szCs w:val="20"/>
              </w:rPr>
              <w:t xml:space="preserve"> HNE Contingent Worker appointment and appropriate site/system access </w:t>
            </w:r>
            <w:r w:rsidRPr="00D2791C">
              <w:rPr>
                <w:rFonts w:asciiTheme="majorHAnsi" w:hAnsiTheme="majorHAnsi" w:cstheme="majorHAnsi"/>
                <w:b/>
                <w:sz w:val="20"/>
                <w:szCs w:val="20"/>
              </w:rPr>
              <w:t>after</w:t>
            </w:r>
            <w:r w:rsidR="00335F6D">
              <w:rPr>
                <w:rFonts w:asciiTheme="majorHAnsi" w:hAnsiTheme="majorHAnsi" w:cstheme="majorHAnsi"/>
                <w:sz w:val="20"/>
                <w:szCs w:val="20"/>
              </w:rPr>
              <w:t xml:space="preserve"> site Authorisation </w:t>
            </w:r>
            <w:r w:rsidRPr="00D2791C">
              <w:rPr>
                <w:rFonts w:asciiTheme="majorHAnsi" w:hAnsiTheme="majorHAnsi" w:cstheme="majorHAnsi"/>
                <w:sz w:val="20"/>
                <w:szCs w:val="20"/>
              </w:rPr>
              <w:t xml:space="preserve">prior to providing access. Guidance can </w:t>
            </w:r>
            <w:hyperlink r:id="rId18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</w:rPr>
                <w:t>found here</w:t>
              </w:r>
            </w:hyperlink>
            <w:r w:rsidRPr="00D2791C">
              <w:rPr>
                <w:rFonts w:asciiTheme="majorHAnsi" w:hAnsiTheme="majorHAnsi" w:cstheme="majorHAnsi"/>
                <w:sz w:val="20"/>
                <w:szCs w:val="20"/>
              </w:rPr>
              <w:t>. For any queries, please contact the HNE Research office</w:t>
            </w:r>
          </w:p>
        </w:tc>
      </w:tr>
      <w:tr w:rsidR="006103B0" w:rsidRPr="002D7C5F" w14:paraId="7E97B955" w14:textId="77777777" w:rsidTr="006103B0">
        <w:trPr>
          <w:trHeight w:val="405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DEEAF6" w:themeFill="accent1" w:themeFillTint="33"/>
          </w:tcPr>
          <w:p w14:paraId="0787C4DB" w14:textId="7805C8D3" w:rsidR="006103B0" w:rsidRPr="006103B0" w:rsidRDefault="006103B0" w:rsidP="007B300C">
            <w:pPr>
              <w:rPr>
                <w:rFonts w:asciiTheme="majorHAnsi" w:hAnsiTheme="majorHAnsi" w:cstheme="majorHAnsi"/>
                <w:b/>
                <w:i/>
                <w:sz w:val="20"/>
                <w:szCs w:val="20"/>
                <w:lang w:val="en-AU"/>
              </w:rPr>
            </w:pPr>
            <w:r w:rsidRPr="006103B0">
              <w:rPr>
                <w:rFonts w:asciiTheme="majorHAnsi" w:hAnsiTheme="majorHAnsi" w:cstheme="majorHAnsi"/>
                <w:b/>
              </w:rPr>
              <w:t xml:space="preserve">Section </w:t>
            </w:r>
            <w:r w:rsidR="007D61B7" w:rsidRPr="006103B0">
              <w:rPr>
                <w:rFonts w:asciiTheme="majorHAnsi" w:hAnsiTheme="majorHAnsi" w:cstheme="majorHAnsi"/>
                <w:b/>
              </w:rPr>
              <w:t>3:</w:t>
            </w:r>
            <w:r w:rsidRPr="006103B0">
              <w:rPr>
                <w:rFonts w:asciiTheme="majorHAnsi" w:hAnsiTheme="majorHAnsi" w:cstheme="majorHAnsi"/>
                <w:b/>
              </w:rPr>
              <w:t xml:space="preserve"> Additional </w:t>
            </w:r>
            <w:r w:rsidR="007D61B7" w:rsidRPr="006103B0">
              <w:rPr>
                <w:rFonts w:asciiTheme="majorHAnsi" w:hAnsiTheme="majorHAnsi" w:cstheme="majorHAnsi"/>
                <w:b/>
              </w:rPr>
              <w:t>Requirements:</w:t>
            </w:r>
            <w:r w:rsidRPr="006103B0">
              <w:rPr>
                <w:rFonts w:asciiTheme="majorHAnsi" w:hAnsiTheme="majorHAnsi" w:cstheme="majorHAnsi"/>
                <w:b/>
              </w:rPr>
              <w:t xml:space="preserve"> Clinical Trials with Commercial Sponsorship ONLY</w:t>
            </w:r>
          </w:p>
        </w:tc>
      </w:tr>
      <w:tr w:rsidR="00A74874" w:rsidRPr="002D7C5F" w14:paraId="2A5EF0DE" w14:textId="77777777" w:rsidTr="00A2712B">
        <w:trPr>
          <w:trHeight w:val="530"/>
        </w:trPr>
        <w:sdt>
          <w:sdtPr>
            <w:rPr>
              <w:noProof/>
              <w:lang w:val="en-AU"/>
            </w:rPr>
            <w:id w:val="-1597398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0A2AD81A" w14:textId="52A4ABC3" w:rsidR="00A74874" w:rsidRPr="002D0725" w:rsidRDefault="008F33D6" w:rsidP="00A2712B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28B106CF" w14:textId="2C6E38C9" w:rsidR="00A74874" w:rsidRPr="00A25821" w:rsidRDefault="00A74874" w:rsidP="00A74874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GCP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r w:rsidRPr="00A74874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certificates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are required </w:t>
            </w:r>
            <w:r w:rsidR="00335F6D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to be uploaded 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>for all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site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team members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listed on the SSA.</w:t>
            </w:r>
          </w:p>
        </w:tc>
      </w:tr>
      <w:tr w:rsidR="006103B0" w:rsidRPr="002D7C5F" w14:paraId="5354E154" w14:textId="77777777" w:rsidTr="006103B0">
        <w:trPr>
          <w:trHeight w:val="1057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6563753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1DADDF6D" w14:textId="20910D05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326121A7" w14:textId="77777777" w:rsidR="006103B0" w:rsidRPr="002D7C5F" w:rsidRDefault="006103B0" w:rsidP="0013653E">
            <w:pPr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</w:pPr>
            <w:r w:rsidRPr="00D2791C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Clinical Trial Research Agreement (CTRA)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– As per </w:t>
            </w:r>
            <w:hyperlink r:id="rId19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PD2010_056</w:t>
              </w:r>
            </w:hyperlink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all clinical trials with an external sponsor must have a written agreement in place. Five CTRA templates have been approved for use in NSW Public health organisations (PHOs) and can be </w:t>
            </w:r>
            <w:hyperlink r:id="rId20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found here</w:t>
              </w:r>
            </w:hyperlink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. Please click here for </w:t>
            </w:r>
            <w:hyperlink r:id="rId21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HNE Institution Details</w:t>
              </w:r>
            </w:hyperlink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and </w:t>
            </w:r>
            <w:hyperlink r:id="rId22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Regulatory documents</w:t>
              </w:r>
            </w:hyperlink>
          </w:p>
        </w:tc>
      </w:tr>
      <w:tr w:rsidR="006103B0" w:rsidRPr="002D7C5F" w14:paraId="41075BA6" w14:textId="77777777" w:rsidTr="006103B0">
        <w:trPr>
          <w:trHeight w:val="558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-75359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7A552F4D" w14:textId="4B9EBAFA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31048A5F" w14:textId="77777777" w:rsidR="006103B0" w:rsidRDefault="006103B0" w:rsidP="007B300C">
            <w:pPr>
              <w:rPr>
                <w:rFonts w:asciiTheme="minorHAnsi" w:hAnsiTheme="minorHAnsi" w:cstheme="minorHAnsi"/>
                <w:sz w:val="20"/>
                <w:szCs w:val="20"/>
                <w:lang w:val="en-AU"/>
              </w:rPr>
            </w:pPr>
            <w:r w:rsidRPr="002D7C5F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>Medicines Australia Form of Indemnity</w:t>
            </w:r>
            <w:r w:rsidRPr="002D7C5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- For commercially sponsored clinical trials, the sponsor must provide an executed </w:t>
            </w:r>
            <w:hyperlink r:id="rId23" w:history="1">
              <w:r w:rsidRPr="002D7C5F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en-AU"/>
                </w:rPr>
                <w:t>Medicines Australia Form of Indemnity</w:t>
              </w:r>
            </w:hyperlink>
            <w:r w:rsidRPr="002D7C5F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. </w:t>
            </w:r>
          </w:p>
          <w:p w14:paraId="163D197C" w14:textId="77777777" w:rsidR="006103B0" w:rsidRPr="002D7C5F" w:rsidRDefault="006103B0" w:rsidP="007B300C">
            <w:pPr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</w:pP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Please click here for </w:t>
            </w:r>
            <w:hyperlink r:id="rId24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HNE Institution Details</w:t>
              </w:r>
            </w:hyperlink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r w:rsidRPr="00D2791C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and </w:t>
            </w:r>
            <w:hyperlink r:id="rId25" w:history="1">
              <w:r w:rsidRPr="00D2791C">
                <w:rPr>
                  <w:rStyle w:val="Hyperlink"/>
                  <w:rFonts w:asciiTheme="majorHAnsi" w:hAnsiTheme="majorHAnsi" w:cstheme="majorHAnsi"/>
                  <w:sz w:val="20"/>
                  <w:szCs w:val="20"/>
                  <w:lang w:val="en-AU"/>
                </w:rPr>
                <w:t>Regulatory documents</w:t>
              </w:r>
            </w:hyperlink>
          </w:p>
        </w:tc>
      </w:tr>
      <w:tr w:rsidR="006103B0" w:rsidRPr="002D7C5F" w14:paraId="6760EA25" w14:textId="77777777" w:rsidTr="006103B0">
        <w:trPr>
          <w:trHeight w:val="656"/>
        </w:trPr>
        <w:sdt>
          <w:sdtPr>
            <w:rPr>
              <w:rFonts w:asciiTheme="minorHAnsi" w:hAnsiTheme="minorHAnsi" w:cstheme="minorHAnsi"/>
              <w:sz w:val="20"/>
              <w:szCs w:val="20"/>
              <w:lang w:val="en-AU"/>
            </w:rPr>
            <w:id w:val="346302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5253D295" w14:textId="25F2D84B" w:rsidR="006103B0" w:rsidRPr="002D7C5F" w:rsidRDefault="008F33D6" w:rsidP="007B300C">
                <w:pPr>
                  <w:rPr>
                    <w:rFonts w:asciiTheme="minorHAnsi" w:hAnsiTheme="minorHAnsi" w:cstheme="minorHAnsi"/>
                    <w:sz w:val="20"/>
                    <w:szCs w:val="20"/>
                    <w:lang w:val="en-AU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74C291D1" w14:textId="442E55E2" w:rsidR="006103B0" w:rsidRPr="00EA187F" w:rsidRDefault="006103B0" w:rsidP="006103B0">
            <w:pPr>
              <w:rPr>
                <w:rFonts w:asciiTheme="minorHAnsi" w:hAnsiTheme="minorHAnsi" w:cstheme="minorHAnsi"/>
                <w:sz w:val="20"/>
                <w:szCs w:val="20"/>
                <w:lang w:val="en-AU"/>
              </w:rPr>
            </w:pPr>
            <w:r w:rsidRPr="002D7C5F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 xml:space="preserve">Certificate of Currency of Insurance </w:t>
            </w:r>
            <w:r w:rsidRPr="006103B0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- 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For all commercially sponsored clinical trials, an Insurance Certificate must be submitted with the governance application. The insurance certificate should: Cover a minimum of $20 million (AUS); have an Australian-named sponsor; and an excess/deductible or self-insured retention amount not greater than $25,000 for </w:t>
            </w:r>
            <w:r w:rsidR="007D61B7" w:rsidRPr="006103B0">
              <w:rPr>
                <w:rFonts w:asciiTheme="majorHAnsi" w:hAnsiTheme="majorHAnsi" w:cstheme="majorHAnsi"/>
                <w:sz w:val="20"/>
                <w:szCs w:val="20"/>
              </w:rPr>
              <w:t>every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claim. For more information, see </w:t>
            </w:r>
            <w:hyperlink r:id="rId26" w:history="1">
              <w:r w:rsidRPr="006103B0">
                <w:rPr>
                  <w:rStyle w:val="Hyperlink"/>
                  <w:rFonts w:asciiTheme="majorHAnsi" w:hAnsiTheme="majorHAnsi" w:cstheme="majorHAnsi"/>
                  <w:sz w:val="20"/>
                  <w:szCs w:val="20"/>
                </w:rPr>
                <w:t>NSW Health Policy Directive - Clinical Trials – Insurance and Indemnity PD2011_006, section 2.2.</w:t>
              </w:r>
            </w:hyperlink>
          </w:p>
        </w:tc>
      </w:tr>
      <w:tr w:rsidR="006103B0" w:rsidRPr="002D7C5F" w14:paraId="5D2BA099" w14:textId="77777777" w:rsidTr="006103B0">
        <w:trPr>
          <w:trHeight w:val="656"/>
        </w:trPr>
        <w:sdt>
          <w:sdtPr>
            <w:rPr>
              <w:noProof/>
              <w:lang w:val="en-AU"/>
            </w:rPr>
            <w:id w:val="1021515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0C038AF3" w14:textId="6FA1BC96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4965B05C" w14:textId="698A9EF7" w:rsidR="00F64B67" w:rsidRPr="00F64B67" w:rsidRDefault="00335F6D" w:rsidP="00A74874">
            <w:pPr>
              <w:rPr>
                <w:rFonts w:asciiTheme="majorHAnsi" w:hAnsiTheme="majorHAnsi" w:cstheme="majorHAnsi"/>
                <w:sz w:val="20"/>
              </w:rPr>
            </w:pPr>
            <w:r w:rsidRPr="00335F6D">
              <w:rPr>
                <w:rFonts w:asciiTheme="majorHAnsi" w:hAnsiTheme="majorHAnsi" w:cstheme="majorHAnsi"/>
                <w:b/>
                <w:sz w:val="20"/>
                <w:u w:val="single"/>
              </w:rPr>
              <w:t xml:space="preserve">If the study requires: </w:t>
            </w:r>
            <w:r w:rsidR="006103B0" w:rsidRPr="006103B0">
              <w:rPr>
                <w:rFonts w:asciiTheme="majorHAnsi" w:hAnsiTheme="majorHAnsi" w:cstheme="majorHAnsi"/>
                <w:b/>
                <w:sz w:val="20"/>
              </w:rPr>
              <w:t>Clinical Trial Notification (CTN) Form</w:t>
            </w:r>
            <w:r w:rsidR="006103B0" w:rsidRPr="006103B0">
              <w:rPr>
                <w:rFonts w:asciiTheme="majorHAnsi" w:hAnsiTheme="majorHAnsi" w:cstheme="majorHAnsi"/>
                <w:sz w:val="20"/>
              </w:rPr>
              <w:t xml:space="preserve"> – The Australian clinical trial sponsor must notify the TGA of the intent to sponsor a clinical trial involving an 'unapproved' therapeutic good prior to commencement of the use. </w:t>
            </w:r>
            <w:r w:rsidR="0013653E" w:rsidRPr="0013653E">
              <w:rPr>
                <w:rFonts w:asciiTheme="majorHAnsi" w:hAnsiTheme="majorHAnsi" w:cstheme="majorHAnsi"/>
                <w:sz w:val="20"/>
              </w:rPr>
              <w:t xml:space="preserve">If the clinical trial has an external sponsor, and a CTN is required, please ensure you upload a copy of the TGA Acknowledged CTN with your site application – or via site amendment </w:t>
            </w:r>
            <w:r w:rsidR="0013653E" w:rsidRPr="00F64B67">
              <w:rPr>
                <w:rFonts w:asciiTheme="majorHAnsi" w:hAnsiTheme="majorHAnsi" w:cstheme="majorHAnsi"/>
                <w:sz w:val="20"/>
                <w:u w:val="single"/>
              </w:rPr>
              <w:t>before starting recruitment to the trial.</w:t>
            </w:r>
            <w:r w:rsidR="00F64B67">
              <w:rPr>
                <w:rFonts w:asciiTheme="majorHAnsi" w:hAnsiTheme="majorHAnsi" w:cstheme="majorHAnsi"/>
                <w:sz w:val="20"/>
                <w:u w:val="single"/>
              </w:rPr>
              <w:t xml:space="preserve"> </w:t>
            </w:r>
            <w:r w:rsidR="00F64B67">
              <w:rPr>
                <w:rFonts w:asciiTheme="majorHAnsi" w:hAnsiTheme="majorHAnsi" w:cstheme="majorHAnsi"/>
                <w:sz w:val="20"/>
              </w:rPr>
              <w:t>You will find relevant details for</w:t>
            </w:r>
            <w:r>
              <w:rPr>
                <w:rFonts w:asciiTheme="majorHAnsi" w:hAnsiTheme="majorHAnsi" w:cstheme="majorHAnsi"/>
                <w:sz w:val="20"/>
              </w:rPr>
              <w:t xml:space="preserve"> HNE for</w:t>
            </w:r>
            <w:r w:rsidR="00F64B67">
              <w:rPr>
                <w:rFonts w:asciiTheme="majorHAnsi" w:hAnsiTheme="majorHAnsi" w:cstheme="majorHAnsi"/>
                <w:sz w:val="20"/>
              </w:rPr>
              <w:t xml:space="preserve"> CTN </w:t>
            </w:r>
            <w:hyperlink r:id="rId27" w:history="1">
              <w:r w:rsidR="00F64B67" w:rsidRPr="00F64B67">
                <w:rPr>
                  <w:rStyle w:val="Hyperlink"/>
                  <w:rFonts w:asciiTheme="majorHAnsi" w:hAnsiTheme="majorHAnsi" w:cstheme="majorHAnsi"/>
                  <w:sz w:val="20"/>
                </w:rPr>
                <w:t>here</w:t>
              </w:r>
            </w:hyperlink>
          </w:p>
        </w:tc>
      </w:tr>
      <w:tr w:rsidR="006103B0" w:rsidRPr="002D7C5F" w14:paraId="025C3815" w14:textId="77777777" w:rsidTr="006103B0">
        <w:trPr>
          <w:trHeight w:val="1330"/>
        </w:trPr>
        <w:sdt>
          <w:sdtPr>
            <w:rPr>
              <w:noProof/>
              <w:lang w:val="en-AU"/>
            </w:rPr>
            <w:id w:val="1180320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6DBCEBFD" w14:textId="0AE94C29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03B64405" w14:textId="5EAE8E01" w:rsidR="006103B0" w:rsidRPr="002D7C5F" w:rsidRDefault="006103B0" w:rsidP="00335F6D">
            <w:pPr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</w:pPr>
            <w:r w:rsidRPr="006103B0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AU"/>
              </w:rPr>
              <w:t xml:space="preserve">If </w:t>
            </w:r>
            <w:r w:rsidR="00335F6D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AU"/>
              </w:rPr>
              <w:t>the</w:t>
            </w:r>
            <w:r w:rsidRPr="006103B0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AU"/>
              </w:rPr>
              <w:t xml:space="preserve"> study requires</w:t>
            </w:r>
            <w:r w:rsidRPr="006103B0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 xml:space="preserve"> NSW Civil and Administrative Tribunal (NCAT) approval, please obtain this approval prior to submission</w:t>
            </w:r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. Under Part 5 of the Guardianship Act 1987 (NSW), clinical trials which seek to involve a person aged 16 years or older with decision making disability must be approved by the Guardianship Division of the NSW Civil and Administrative Tribunal (NCAT). Further information: </w:t>
            </w:r>
            <w:hyperlink r:id="rId28" w:history="1">
              <w:r w:rsidRPr="006103B0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en-AU"/>
                </w:rPr>
                <w:t>https://ncat.nsw.gov.au/</w:t>
              </w:r>
            </w:hyperlink>
          </w:p>
        </w:tc>
      </w:tr>
      <w:tr w:rsidR="006103B0" w:rsidRPr="002D7C5F" w14:paraId="480570D1" w14:textId="77777777" w:rsidTr="006103B0">
        <w:trPr>
          <w:trHeight w:val="505"/>
        </w:trPr>
        <w:tc>
          <w:tcPr>
            <w:tcW w:w="9249" w:type="dxa"/>
            <w:gridSpan w:val="2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  <w:shd w:val="clear" w:color="auto" w:fill="DEEAF6" w:themeFill="accent1" w:themeFillTint="33"/>
          </w:tcPr>
          <w:p w14:paraId="09A98950" w14:textId="5BF4D96D" w:rsidR="006103B0" w:rsidRPr="006103B0" w:rsidRDefault="006103B0" w:rsidP="006103B0">
            <w:pPr>
              <w:rPr>
                <w:rFonts w:asciiTheme="majorHAnsi" w:hAnsiTheme="majorHAnsi" w:cstheme="majorHAnsi"/>
                <w:b/>
                <w:sz w:val="20"/>
                <w:szCs w:val="20"/>
                <w:u w:val="single"/>
                <w:lang w:val="en-AU"/>
              </w:rPr>
            </w:pPr>
            <w:r w:rsidRPr="006103B0">
              <w:rPr>
                <w:rFonts w:asciiTheme="majorHAnsi" w:hAnsiTheme="majorHAnsi" w:cstheme="majorHAnsi"/>
                <w:b/>
              </w:rPr>
              <w:t xml:space="preserve">Section </w:t>
            </w:r>
            <w:r w:rsidR="007D61B7" w:rsidRPr="006103B0">
              <w:rPr>
                <w:rFonts w:asciiTheme="majorHAnsi" w:hAnsiTheme="majorHAnsi" w:cstheme="majorHAnsi"/>
                <w:b/>
              </w:rPr>
              <w:t>4:</w:t>
            </w:r>
            <w:r w:rsidRPr="006103B0">
              <w:rPr>
                <w:rFonts w:asciiTheme="majorHAnsi" w:hAnsiTheme="majorHAnsi" w:cstheme="majorHAnsi"/>
                <w:b/>
              </w:rPr>
              <w:t xml:space="preserve"> Additional </w:t>
            </w:r>
            <w:r w:rsidR="007D61B7" w:rsidRPr="006103B0">
              <w:rPr>
                <w:rFonts w:asciiTheme="majorHAnsi" w:hAnsiTheme="majorHAnsi" w:cstheme="majorHAnsi"/>
                <w:b/>
              </w:rPr>
              <w:t>Requirements:</w:t>
            </w:r>
            <w:r w:rsidRPr="006103B0">
              <w:rPr>
                <w:rFonts w:asciiTheme="majorHAnsi" w:hAnsiTheme="majorHAnsi" w:cstheme="majorHAnsi"/>
                <w:b/>
              </w:rPr>
              <w:t xml:space="preserve"> Investigator Initiated and/or </w:t>
            </w:r>
            <w:r w:rsidR="007D61B7" w:rsidRPr="006103B0">
              <w:rPr>
                <w:rFonts w:asciiTheme="majorHAnsi" w:hAnsiTheme="majorHAnsi" w:cstheme="majorHAnsi"/>
                <w:b/>
              </w:rPr>
              <w:t xml:space="preserve">Collaborative </w:t>
            </w:r>
            <w:r w:rsidR="007D61B7">
              <w:rPr>
                <w:rFonts w:asciiTheme="majorHAnsi" w:hAnsiTheme="majorHAnsi" w:cstheme="majorHAnsi"/>
                <w:b/>
              </w:rPr>
              <w:t>Clinical</w:t>
            </w:r>
            <w:r w:rsidR="00335F6D">
              <w:rPr>
                <w:rFonts w:asciiTheme="majorHAnsi" w:hAnsiTheme="majorHAnsi" w:cstheme="majorHAnsi"/>
                <w:b/>
              </w:rPr>
              <w:t xml:space="preserve"> </w:t>
            </w:r>
            <w:r w:rsidRPr="006103B0">
              <w:rPr>
                <w:rFonts w:asciiTheme="majorHAnsi" w:hAnsiTheme="majorHAnsi" w:cstheme="majorHAnsi"/>
                <w:b/>
              </w:rPr>
              <w:t>Trials ONLY</w:t>
            </w:r>
          </w:p>
        </w:tc>
      </w:tr>
      <w:tr w:rsidR="00335F6D" w:rsidRPr="002D7C5F" w14:paraId="5E0B1D7B" w14:textId="77777777" w:rsidTr="00A2712B">
        <w:trPr>
          <w:trHeight w:val="530"/>
        </w:trPr>
        <w:sdt>
          <w:sdtPr>
            <w:rPr>
              <w:noProof/>
              <w:lang w:val="en-AU"/>
            </w:rPr>
            <w:id w:val="1485592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543914C1" w14:textId="11309937" w:rsidR="00335F6D" w:rsidRPr="002D0725" w:rsidRDefault="008F33D6" w:rsidP="00A2712B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2CDE0FA6" w14:textId="27DB8AF2" w:rsidR="00335F6D" w:rsidRPr="00A25821" w:rsidRDefault="00335F6D" w:rsidP="00A2712B">
            <w:pPr>
              <w:rPr>
                <w:rFonts w:asciiTheme="majorHAnsi" w:hAnsiTheme="majorHAnsi" w:cstheme="majorHAnsi"/>
                <w:sz w:val="20"/>
                <w:szCs w:val="20"/>
                <w:lang w:val="en-AU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GCP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</w:t>
            </w:r>
            <w:r w:rsidRPr="00A74874"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  <w:t>certificates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are required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to be uploaded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for all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site</w:t>
            </w:r>
            <w:r w:rsidRPr="00EA187F"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team members</w:t>
            </w:r>
            <w:r>
              <w:rPr>
                <w:rFonts w:asciiTheme="majorHAnsi" w:hAnsiTheme="majorHAnsi" w:cstheme="majorHAnsi"/>
                <w:sz w:val="20"/>
                <w:szCs w:val="20"/>
                <w:lang w:val="en-AU"/>
              </w:rPr>
              <w:t xml:space="preserve"> listed on the SSA.</w:t>
            </w:r>
          </w:p>
        </w:tc>
      </w:tr>
      <w:tr w:rsidR="006103B0" w:rsidRPr="002D7C5F" w14:paraId="63BECA1D" w14:textId="77777777" w:rsidTr="006103B0">
        <w:trPr>
          <w:trHeight w:val="1330"/>
        </w:trPr>
        <w:sdt>
          <w:sdtPr>
            <w:rPr>
              <w:noProof/>
              <w:lang w:val="en-AU"/>
            </w:rPr>
            <w:id w:val="1139142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13C5E8F5" w14:textId="38B2DAEF" w:rsidR="006103B0" w:rsidRPr="002D0725" w:rsidRDefault="008F33D6" w:rsidP="007B300C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2A86A91E" w14:textId="04C25DFA" w:rsidR="006103B0" w:rsidRDefault="006103B0" w:rsidP="006103B0">
            <w:pPr>
              <w:rPr>
                <w:rFonts w:asciiTheme="minorHAnsi" w:hAnsiTheme="minorHAnsi" w:cstheme="minorHAnsi"/>
                <w:sz w:val="20"/>
                <w:szCs w:val="20"/>
                <w:lang w:val="en-AU"/>
              </w:rPr>
            </w:pPr>
            <w:r w:rsidRPr="006103B0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>Research Collaboration Agreement.</w:t>
            </w:r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Written agreements for investigator-initiated applications are not usually required</w:t>
            </w:r>
            <w:r w:rsidR="007D61B7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;</w:t>
            </w:r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however</w:t>
            </w:r>
            <w:r w:rsidR="007D61B7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, </w:t>
            </w:r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in </w:t>
            </w:r>
            <w:proofErr w:type="gramStart"/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some</w:t>
            </w:r>
            <w:proofErr w:type="gramEnd"/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circumstances when the research involves an external organisation,</w:t>
            </w:r>
            <w:r w:rsidR="00F64B67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or payments are being transferred,</w:t>
            </w:r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an agreement may be requested. Please use the </w:t>
            </w:r>
            <w:hyperlink r:id="rId29" w:history="1">
              <w:r w:rsidRPr="006103B0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en-AU"/>
                </w:rPr>
                <w:t>HNELHD Research Collaborative Agreement template</w:t>
              </w:r>
            </w:hyperlink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where possible. </w:t>
            </w:r>
          </w:p>
          <w:p w14:paraId="0B129A86" w14:textId="02F2C3E0" w:rsidR="006103B0" w:rsidRPr="003F032D" w:rsidRDefault="006103B0" w:rsidP="006103B0">
            <w:pPr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AU"/>
              </w:rPr>
            </w:pPr>
            <w:r w:rsidRPr="003F032D">
              <w:rPr>
                <w:rFonts w:asciiTheme="minorHAnsi" w:hAnsiTheme="minorHAnsi" w:cstheme="minorHAnsi"/>
                <w:sz w:val="20"/>
                <w:szCs w:val="20"/>
                <w:u w:val="single"/>
                <w:lang w:val="en-AU"/>
              </w:rPr>
              <w:t xml:space="preserve">Please contact the HNE Research Office before submitting your SSA if you are </w:t>
            </w:r>
            <w:r w:rsidR="007D61B7" w:rsidRPr="003F032D">
              <w:rPr>
                <w:rFonts w:asciiTheme="minorHAnsi" w:hAnsiTheme="minorHAnsi" w:cstheme="minorHAnsi"/>
                <w:sz w:val="20"/>
                <w:szCs w:val="20"/>
                <w:u w:val="single"/>
                <w:lang w:val="en-AU"/>
              </w:rPr>
              <w:t>unsure or</w:t>
            </w:r>
            <w:r w:rsidRPr="003F032D">
              <w:rPr>
                <w:rFonts w:asciiTheme="minorHAnsi" w:hAnsiTheme="minorHAnsi" w:cstheme="minorHAnsi"/>
                <w:sz w:val="20"/>
                <w:szCs w:val="20"/>
                <w:u w:val="single"/>
                <w:lang w:val="en-AU"/>
              </w:rPr>
              <w:t xml:space="preserve"> require review of a non-standard research collaborative agreement before arranging the sponsor and HNE PI signatures.</w:t>
            </w:r>
          </w:p>
        </w:tc>
      </w:tr>
      <w:tr w:rsidR="006103B0" w:rsidRPr="002D7C5F" w14:paraId="57CCD992" w14:textId="77777777" w:rsidTr="006103B0">
        <w:trPr>
          <w:trHeight w:val="1330"/>
        </w:trPr>
        <w:sdt>
          <w:sdtPr>
            <w:rPr>
              <w:noProof/>
              <w:lang w:val="en-AU"/>
            </w:rPr>
            <w:id w:val="-19372825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295CA6A9" w14:textId="59ACD643" w:rsidR="006103B0" w:rsidRPr="002D0725" w:rsidRDefault="008F33D6" w:rsidP="006103B0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627258FD" w14:textId="6A694B87" w:rsidR="006103B0" w:rsidRPr="006103B0" w:rsidRDefault="006103B0" w:rsidP="006103B0">
            <w:pPr>
              <w:rPr>
                <w:rFonts w:asciiTheme="majorHAnsi" w:hAnsiTheme="majorHAnsi" w:cstheme="majorHAnsi"/>
                <w:b/>
                <w:sz w:val="20"/>
                <w:szCs w:val="20"/>
                <w:u w:val="single"/>
                <w:lang w:val="en-AU"/>
              </w:rPr>
            </w:pPr>
            <w:r w:rsidRPr="006103B0">
              <w:rPr>
                <w:rFonts w:asciiTheme="majorHAnsi" w:hAnsiTheme="majorHAnsi" w:cstheme="majorHAnsi"/>
                <w:b/>
                <w:sz w:val="20"/>
                <w:szCs w:val="20"/>
              </w:rPr>
              <w:t>Material Transfer Agreement (MTA).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If your research involves a transfer of data, materials or samples (such as cell lines, blood, tissue, CT and MRI scans and other clinical data) to an external site and does not require a CTRA or other collaboration agreement </w:t>
            </w:r>
            <w:r w:rsidR="007D61B7" w:rsidRPr="006103B0">
              <w:rPr>
                <w:rFonts w:asciiTheme="majorHAnsi" w:hAnsiTheme="majorHAnsi" w:cstheme="majorHAnsi"/>
                <w:sz w:val="20"/>
                <w:szCs w:val="20"/>
              </w:rPr>
              <w:t>an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MTA may be required. Please select the yes box if you have uploaded </w:t>
            </w:r>
            <w:r w:rsidR="007D61B7" w:rsidRPr="006103B0">
              <w:rPr>
                <w:rFonts w:asciiTheme="majorHAnsi" w:hAnsiTheme="majorHAnsi" w:cstheme="majorHAnsi"/>
                <w:sz w:val="20"/>
                <w:szCs w:val="20"/>
              </w:rPr>
              <w:t>an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MTA. Please contact the HNE Research Office before submitting your SSA if you are </w:t>
            </w:r>
            <w:r w:rsidR="007D61B7" w:rsidRPr="006103B0">
              <w:rPr>
                <w:rFonts w:asciiTheme="majorHAnsi" w:hAnsiTheme="majorHAnsi" w:cstheme="majorHAnsi"/>
                <w:sz w:val="20"/>
                <w:szCs w:val="20"/>
              </w:rPr>
              <w:t>unsure or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require review of </w:t>
            </w:r>
            <w:r w:rsidR="007D61B7" w:rsidRPr="006103B0">
              <w:rPr>
                <w:rFonts w:asciiTheme="majorHAnsi" w:hAnsiTheme="majorHAnsi" w:cstheme="majorHAnsi"/>
                <w:sz w:val="20"/>
                <w:szCs w:val="20"/>
              </w:rPr>
              <w:t>an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MTA before submitting your SSA.</w:t>
            </w:r>
          </w:p>
        </w:tc>
      </w:tr>
      <w:tr w:rsidR="006103B0" w:rsidRPr="002D7C5F" w14:paraId="6B42CA84" w14:textId="77777777" w:rsidTr="006103B0">
        <w:trPr>
          <w:trHeight w:val="1330"/>
        </w:trPr>
        <w:sdt>
          <w:sdtPr>
            <w:rPr>
              <w:noProof/>
              <w:lang w:val="en-AU"/>
            </w:rPr>
            <w:id w:val="1908878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68C392F3" w14:textId="092996F7" w:rsidR="006103B0" w:rsidRPr="002D0725" w:rsidRDefault="008F33D6" w:rsidP="006103B0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31E9571C" w14:textId="3DE4170F" w:rsidR="006103B0" w:rsidRDefault="006103B0" w:rsidP="006103B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6103B0">
              <w:rPr>
                <w:rFonts w:asciiTheme="majorHAnsi" w:hAnsiTheme="majorHAnsi" w:cstheme="majorHAnsi"/>
                <w:b/>
                <w:sz w:val="20"/>
                <w:szCs w:val="20"/>
              </w:rPr>
              <w:t>Certificate of Currency of Insurance For non-commercially external sponsored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research, sponsors must provide indemnity or insurance arrangements that are sufficient to cover their sponsor-related liabilities. For more information, see </w:t>
            </w:r>
            <w:hyperlink r:id="rId30" w:history="1">
              <w:r w:rsidRPr="006103B0">
                <w:rPr>
                  <w:rStyle w:val="Hyperlink"/>
                  <w:rFonts w:asciiTheme="majorHAnsi" w:hAnsiTheme="majorHAnsi" w:cstheme="majorHAnsi"/>
                  <w:sz w:val="20"/>
                  <w:szCs w:val="20"/>
                </w:rPr>
                <w:t>NSW Health Policy Directive - Clinical Trials – Insurance and Indemnity PD2011_006</w:t>
              </w:r>
            </w:hyperlink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5412AB4F" w14:textId="0C16A4B1" w:rsidR="006103B0" w:rsidRPr="006103B0" w:rsidRDefault="006103B0" w:rsidP="006103B0">
            <w:pPr>
              <w:rPr>
                <w:rFonts w:asciiTheme="majorHAnsi" w:hAnsiTheme="majorHAnsi" w:cstheme="majorHAnsi"/>
                <w:b/>
                <w:sz w:val="20"/>
                <w:szCs w:val="20"/>
                <w:lang w:val="en-AU"/>
              </w:rPr>
            </w:pP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NOTE: HNE Research Office is collecting and storing on file certificate insurances from non-commercial sponsors, so that researchers are not repeatedly required to obtain and provide this. You will be asked to obtain and provide evidence of insurance when a certificate has expired, or the insurance cannot </w:t>
            </w:r>
            <w:r w:rsidR="007D61B7" w:rsidRPr="006103B0">
              <w:rPr>
                <w:rFonts w:asciiTheme="majorHAnsi" w:hAnsiTheme="majorHAnsi" w:cstheme="majorHAnsi"/>
                <w:sz w:val="20"/>
                <w:szCs w:val="20"/>
              </w:rPr>
              <w:t>be in</w:t>
            </w:r>
            <w:r w:rsidRPr="006103B0">
              <w:rPr>
                <w:rFonts w:asciiTheme="majorHAnsi" w:hAnsiTheme="majorHAnsi" w:cstheme="majorHAnsi"/>
                <w:sz w:val="20"/>
                <w:szCs w:val="20"/>
              </w:rPr>
              <w:t xml:space="preserve"> the HNE Research Office file.</w:t>
            </w:r>
          </w:p>
        </w:tc>
      </w:tr>
      <w:tr w:rsidR="006103B0" w:rsidRPr="002D7C5F" w14:paraId="6BD13066" w14:textId="77777777" w:rsidTr="006103B0">
        <w:trPr>
          <w:trHeight w:val="1330"/>
        </w:trPr>
        <w:sdt>
          <w:sdtPr>
            <w:rPr>
              <w:noProof/>
              <w:lang w:val="en-AU"/>
            </w:rPr>
            <w:id w:val="875823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7C601B77" w14:textId="705F48E9" w:rsidR="006103B0" w:rsidRPr="002D0725" w:rsidRDefault="008F33D6" w:rsidP="006103B0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74269ACB" w14:textId="77777777" w:rsidR="006A1A7D" w:rsidRDefault="00A74874" w:rsidP="00BB2F42">
            <w:pPr>
              <w:rPr>
                <w:rFonts w:asciiTheme="minorHAnsi" w:hAnsiTheme="minorHAnsi" w:cstheme="minorHAnsi"/>
                <w:sz w:val="20"/>
                <w:szCs w:val="20"/>
                <w:lang w:val="en-AU"/>
              </w:rPr>
            </w:pPr>
            <w:r w:rsidRPr="00A74874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AU"/>
              </w:rPr>
              <w:t xml:space="preserve">If your study requires </w:t>
            </w:r>
            <w:r w:rsidR="00BB2F42" w:rsidRPr="00BB2F42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 xml:space="preserve">Clinical Trial Notification (CTN) </w:t>
            </w:r>
            <w:r w:rsidR="00BB2F42" w:rsidRPr="00BB2F42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–</w:t>
            </w:r>
          </w:p>
          <w:p w14:paraId="1DD36A25" w14:textId="1F0A61B2" w:rsidR="006A1A7D" w:rsidRDefault="007D61B7" w:rsidP="00BB2F4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hyperlink r:id="rId31" w:history="1">
              <w:r w:rsidR="00BB2F42" w:rsidRPr="00BB2F42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en-AU"/>
                </w:rPr>
                <w:t>HNELHD CTN application form</w:t>
              </w:r>
            </w:hyperlink>
            <w:r w:rsidR="00BB2F42" w:rsidRPr="00BB2F42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</w:t>
            </w:r>
            <w:r w:rsidR="006A1A7D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>is t</w:t>
            </w:r>
            <w:r w:rsidR="00BB2F42" w:rsidRPr="00BB2F42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o be completed for studies in </w:t>
            </w:r>
            <w:r w:rsidR="00BB2F42" w:rsidRPr="003F032D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 xml:space="preserve">which HNELHD is the </w:t>
            </w:r>
            <w:r w:rsidR="00F64B67" w:rsidRPr="003F032D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>sponsor and CTN is required</w:t>
            </w:r>
            <w:r w:rsidR="00F64B67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(you can find this answer</w:t>
            </w:r>
            <w:r w:rsidR="003F032D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in the HREA).</w:t>
            </w:r>
            <w:r w:rsidR="00F64B67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 </w:t>
            </w:r>
            <w:r w:rsidR="00BB2F42" w:rsidRPr="00BB2F42">
              <w:rPr>
                <w:rFonts w:asciiTheme="majorHAnsi" w:hAnsiTheme="majorHAnsi" w:cstheme="majorHAnsi"/>
                <w:sz w:val="20"/>
                <w:szCs w:val="20"/>
              </w:rPr>
              <w:t>The CTN will be lodged by the Research Office on behalf of the Sponsor (</w:t>
            </w:r>
            <w:r w:rsidRPr="00BB2F42">
              <w:rPr>
                <w:rFonts w:asciiTheme="majorHAnsi" w:hAnsiTheme="majorHAnsi" w:cstheme="majorHAnsi"/>
                <w:sz w:val="20"/>
                <w:szCs w:val="20"/>
              </w:rPr>
              <w:t>i.e.</w:t>
            </w:r>
            <w:r w:rsidR="00BB2F42" w:rsidRPr="00BB2F42">
              <w:rPr>
                <w:rFonts w:asciiTheme="majorHAnsi" w:hAnsiTheme="majorHAnsi" w:cstheme="majorHAnsi"/>
                <w:sz w:val="20"/>
                <w:szCs w:val="20"/>
              </w:rPr>
              <w:t xml:space="preserve"> HNELHD), however it is the responsibility of the investigator to </w:t>
            </w:r>
            <w:r w:rsidR="00BB2F42" w:rsidRPr="00BB2F42">
              <w:rPr>
                <w:rFonts w:asciiTheme="majorHAnsi" w:hAnsiTheme="majorHAnsi" w:cstheme="majorHAnsi"/>
                <w:sz w:val="20"/>
                <w:szCs w:val="20"/>
              </w:rPr>
              <w:lastRenderedPageBreak/>
              <w:t>provide the i</w:t>
            </w:r>
            <w:r w:rsidR="00F64B67">
              <w:rPr>
                <w:rFonts w:asciiTheme="majorHAnsi" w:hAnsiTheme="majorHAnsi" w:cstheme="majorHAnsi"/>
                <w:sz w:val="20"/>
                <w:szCs w:val="20"/>
              </w:rPr>
              <w:t>nformation required for the CTN and the payment to TGA for processing of CTN.</w:t>
            </w:r>
            <w:r w:rsidR="006A1A7D">
              <w:rPr>
                <w:rFonts w:asciiTheme="majorHAnsi" w:hAnsiTheme="majorHAnsi" w:cstheme="majorHAnsi"/>
                <w:sz w:val="20"/>
                <w:szCs w:val="20"/>
              </w:rPr>
              <w:t xml:space="preserve"> If this applies to your clinical trial, please upload the HNE CTN application form with your SSA</w:t>
            </w:r>
          </w:p>
          <w:p w14:paraId="534E0BC6" w14:textId="77777777" w:rsidR="006A1A7D" w:rsidRDefault="006A1A7D" w:rsidP="006A1A7D">
            <w:pPr>
              <w:rPr>
                <w:rFonts w:asciiTheme="majorHAnsi" w:hAnsiTheme="majorHAnsi" w:cstheme="majorHAnsi"/>
                <w:sz w:val="20"/>
              </w:rPr>
            </w:pPr>
          </w:p>
          <w:p w14:paraId="4A66FBA8" w14:textId="5AA00322" w:rsidR="006103B0" w:rsidRPr="006A1A7D" w:rsidRDefault="006A1A7D" w:rsidP="006A1A7D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6A1A7D">
              <w:rPr>
                <w:rFonts w:asciiTheme="majorHAnsi" w:hAnsiTheme="majorHAnsi" w:cstheme="majorHAnsi"/>
                <w:sz w:val="20"/>
              </w:rPr>
              <w:t xml:space="preserve">If the clinical trial has an external sponsor, and a CTN is required, please ensure you upload a copy of the TGA Acknowledged CTN with your site application – or via site amendment </w:t>
            </w:r>
            <w:r w:rsidRPr="006A1A7D">
              <w:rPr>
                <w:rFonts w:asciiTheme="majorHAnsi" w:hAnsiTheme="majorHAnsi" w:cstheme="majorHAnsi"/>
                <w:sz w:val="20"/>
                <w:u w:val="single"/>
              </w:rPr>
              <w:t xml:space="preserve">before starting recruitment to the trial. </w:t>
            </w:r>
            <w:r w:rsidRPr="006A1A7D">
              <w:rPr>
                <w:rFonts w:asciiTheme="majorHAnsi" w:hAnsiTheme="majorHAnsi" w:cstheme="majorHAnsi"/>
                <w:sz w:val="20"/>
              </w:rPr>
              <w:t xml:space="preserve">You will find relevant details for HNE for CTN </w:t>
            </w:r>
            <w:hyperlink r:id="rId32" w:history="1">
              <w:r w:rsidRPr="006A1A7D">
                <w:rPr>
                  <w:rStyle w:val="Hyperlink"/>
                  <w:rFonts w:asciiTheme="majorHAnsi" w:hAnsiTheme="majorHAnsi" w:cstheme="majorHAnsi"/>
                  <w:sz w:val="20"/>
                </w:rPr>
                <w:t>here</w:t>
              </w:r>
            </w:hyperlink>
          </w:p>
        </w:tc>
      </w:tr>
      <w:tr w:rsidR="006103B0" w:rsidRPr="002D7C5F" w14:paraId="4D668206" w14:textId="77777777" w:rsidTr="006103B0">
        <w:trPr>
          <w:trHeight w:val="1330"/>
        </w:trPr>
        <w:sdt>
          <w:sdtPr>
            <w:rPr>
              <w:noProof/>
              <w:lang w:val="en-AU"/>
            </w:rPr>
            <w:id w:val="-1730143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36" w:type="dxa"/>
                <w:tcBorders>
                  <w:top w:val="single" w:sz="12" w:space="0" w:color="4472C4" w:themeColor="accent5"/>
                  <w:left w:val="single" w:sz="12" w:space="0" w:color="4472C4" w:themeColor="accent5"/>
                  <w:bottom w:val="single" w:sz="12" w:space="0" w:color="4472C4" w:themeColor="accent5"/>
                  <w:right w:val="single" w:sz="12" w:space="0" w:color="4472C4" w:themeColor="accent5"/>
                </w:tcBorders>
              </w:tcPr>
              <w:p w14:paraId="533AA720" w14:textId="7D84B0B0" w:rsidR="006103B0" w:rsidRPr="002D0725" w:rsidRDefault="008F33D6" w:rsidP="006103B0">
                <w:pPr>
                  <w:rPr>
                    <w:noProof/>
                    <w:lang w:val="en-AU"/>
                  </w:rPr>
                </w:pPr>
                <w:r>
                  <w:rPr>
                    <w:rFonts w:ascii="MS Gothic" w:eastAsia="MS Gothic" w:hAnsi="MS Gothic" w:hint="eastAsia"/>
                    <w:noProof/>
                    <w:lang w:val="en-AU"/>
                  </w:rPr>
                  <w:t>☐</w:t>
                </w:r>
              </w:p>
            </w:tc>
          </w:sdtContent>
        </w:sdt>
        <w:tc>
          <w:tcPr>
            <w:tcW w:w="8313" w:type="dxa"/>
            <w:tcBorders>
              <w:top w:val="single" w:sz="12" w:space="0" w:color="4472C4" w:themeColor="accent5"/>
              <w:left w:val="single" w:sz="12" w:space="0" w:color="4472C4" w:themeColor="accent5"/>
              <w:bottom w:val="single" w:sz="12" w:space="0" w:color="4472C4" w:themeColor="accent5"/>
              <w:right w:val="single" w:sz="12" w:space="0" w:color="4472C4" w:themeColor="accent5"/>
            </w:tcBorders>
          </w:tcPr>
          <w:p w14:paraId="0C2A4A06" w14:textId="77777777" w:rsidR="006103B0" w:rsidRPr="006103B0" w:rsidRDefault="006103B0" w:rsidP="006103B0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6103B0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AU"/>
              </w:rPr>
              <w:t>If your study requires</w:t>
            </w:r>
            <w:r w:rsidRPr="006103B0">
              <w:rPr>
                <w:rFonts w:asciiTheme="minorHAnsi" w:hAnsiTheme="minorHAnsi" w:cstheme="minorHAnsi"/>
                <w:b/>
                <w:sz w:val="20"/>
                <w:szCs w:val="20"/>
                <w:lang w:val="en-AU"/>
              </w:rPr>
              <w:t xml:space="preserve"> NSW Civil and Administrative Tribunal (NCAT) approval, please obtain this approval prior to submission</w:t>
            </w:r>
            <w:r w:rsidRPr="006103B0">
              <w:rPr>
                <w:rFonts w:asciiTheme="minorHAnsi" w:hAnsiTheme="minorHAnsi" w:cstheme="minorHAnsi"/>
                <w:sz w:val="20"/>
                <w:szCs w:val="20"/>
                <w:lang w:val="en-AU"/>
              </w:rPr>
              <w:t xml:space="preserve">. Under Part 5 of the Guardianship Act 1987 (NSW), clinical trials which seek to involve a person aged 16 years or older with decision making disability must be approved by the Guardianship Division of the NSW Civil and Administrative Tribunal (NCAT). Further information: </w:t>
            </w:r>
            <w:hyperlink r:id="rId33" w:history="1">
              <w:r w:rsidRPr="006103B0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en-AU"/>
                </w:rPr>
                <w:t>https://ncat.nsw.gov.au/</w:t>
              </w:r>
            </w:hyperlink>
          </w:p>
        </w:tc>
      </w:tr>
    </w:tbl>
    <w:p w14:paraId="709702B5" w14:textId="77777777" w:rsidR="00116231" w:rsidRDefault="00116231"/>
    <w:sectPr w:rsidR="00116231">
      <w:headerReference w:type="default" r:id="rId34"/>
      <w:footerReference w:type="default" r:id="rId3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57E418" w14:textId="77777777" w:rsidR="00A23646" w:rsidRDefault="00A23646" w:rsidP="006103B0">
      <w:r>
        <w:separator/>
      </w:r>
    </w:p>
  </w:endnote>
  <w:endnote w:type="continuationSeparator" w:id="0">
    <w:p w14:paraId="2923C4C2" w14:textId="77777777" w:rsidR="00A23646" w:rsidRDefault="00A23646" w:rsidP="00610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580992" w14:textId="1FE76873" w:rsidR="00703D3C" w:rsidRDefault="00C96D32">
    <w:pPr>
      <w:pStyle w:val="Footer"/>
    </w:pPr>
    <w:r>
      <w:t>HNELHD SSA Checklist Version 1.3 dated 3</w:t>
    </w:r>
    <w:r w:rsidR="00703D3C" w:rsidRPr="00703D3C">
      <w:t xml:space="preserve"> March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FE59D6" w14:textId="77777777" w:rsidR="00A23646" w:rsidRDefault="00A23646" w:rsidP="006103B0">
      <w:r>
        <w:separator/>
      </w:r>
    </w:p>
  </w:footnote>
  <w:footnote w:type="continuationSeparator" w:id="0">
    <w:p w14:paraId="0D7FFD24" w14:textId="77777777" w:rsidR="00A23646" w:rsidRDefault="00A23646" w:rsidP="006103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E7387C" w14:textId="77777777" w:rsidR="006103B0" w:rsidRDefault="006103B0" w:rsidP="006103B0">
    <w:pPr>
      <w:pStyle w:val="Header"/>
      <w:jc w:val="right"/>
    </w:pPr>
    <w:r>
      <w:rPr>
        <w:rFonts w:ascii="Arial" w:hAnsi="Arial" w:cs="Arial"/>
        <w:b/>
        <w:noProof/>
        <w:sz w:val="36"/>
        <w:szCs w:val="40"/>
        <w:lang w:val="en-AU" w:eastAsia="en-AU"/>
      </w:rPr>
      <w:drawing>
        <wp:inline distT="0" distB="0" distL="0" distR="0" wp14:anchorId="1B46AD87" wp14:editId="2C671F89">
          <wp:extent cx="2486025" cy="638175"/>
          <wp:effectExtent l="0" t="0" r="9525" b="9525"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A14F02"/>
    <w:multiLevelType w:val="hybridMultilevel"/>
    <w:tmpl w:val="B776C53A"/>
    <w:lvl w:ilvl="0" w:tplc="78CCBA26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E6205"/>
    <w:multiLevelType w:val="hybridMultilevel"/>
    <w:tmpl w:val="6D0C05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9E2054"/>
    <w:multiLevelType w:val="hybridMultilevel"/>
    <w:tmpl w:val="FE7EE9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54977"/>
    <w:multiLevelType w:val="hybridMultilevel"/>
    <w:tmpl w:val="3418F3CE"/>
    <w:lvl w:ilvl="0" w:tplc="E354892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  <w:b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3099373">
    <w:abstractNumId w:val="1"/>
  </w:num>
  <w:num w:numId="2" w16cid:durableId="787620918">
    <w:abstractNumId w:val="2"/>
  </w:num>
  <w:num w:numId="3" w16cid:durableId="1320646829">
    <w:abstractNumId w:val="3"/>
  </w:num>
  <w:num w:numId="4" w16cid:durableId="360077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03B0"/>
    <w:rsid w:val="00116231"/>
    <w:rsid w:val="0013653E"/>
    <w:rsid w:val="00267DF4"/>
    <w:rsid w:val="00335F6D"/>
    <w:rsid w:val="003E666A"/>
    <w:rsid w:val="003F032D"/>
    <w:rsid w:val="006103B0"/>
    <w:rsid w:val="006A1A7D"/>
    <w:rsid w:val="00703D3C"/>
    <w:rsid w:val="00796124"/>
    <w:rsid w:val="007D61B7"/>
    <w:rsid w:val="008D1D20"/>
    <w:rsid w:val="008F33D6"/>
    <w:rsid w:val="00990EAE"/>
    <w:rsid w:val="00A23646"/>
    <w:rsid w:val="00A25821"/>
    <w:rsid w:val="00A74874"/>
    <w:rsid w:val="00A832C2"/>
    <w:rsid w:val="00B405EB"/>
    <w:rsid w:val="00BB2F42"/>
    <w:rsid w:val="00BB3855"/>
    <w:rsid w:val="00C51D0A"/>
    <w:rsid w:val="00C96D32"/>
    <w:rsid w:val="00DB4FAF"/>
    <w:rsid w:val="00DC3930"/>
    <w:rsid w:val="00F64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F6BBBA"/>
  <w15:chartTrackingRefBased/>
  <w15:docId w15:val="{638A7280-B885-4540-9948-023AD9825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3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103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6103B0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qFormat/>
    <w:rsid w:val="006103B0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6103B0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</w:rPr>
  </w:style>
  <w:style w:type="paragraph" w:styleId="ListParagraph">
    <w:name w:val="List Paragraph"/>
    <w:basedOn w:val="Normal"/>
    <w:uiPriority w:val="34"/>
    <w:qFormat/>
    <w:rsid w:val="006103B0"/>
    <w:pPr>
      <w:ind w:left="720"/>
      <w:contextualSpacing/>
    </w:pPr>
  </w:style>
  <w:style w:type="character" w:styleId="IntenseReference">
    <w:name w:val="Intense Reference"/>
    <w:basedOn w:val="DefaultParagraphFont"/>
    <w:uiPriority w:val="32"/>
    <w:qFormat/>
    <w:rsid w:val="006103B0"/>
    <w:rPr>
      <w:b/>
      <w:bCs/>
      <w:smallCaps/>
      <w:color w:val="5B9BD5" w:themeColor="accent1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103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03B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103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03B0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258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582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582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58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5821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58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821"/>
    <w:rPr>
      <w:rFonts w:ascii="Segoe UI" w:eastAsia="Times New Roman" w:hAnsi="Segoe UI" w:cs="Segoe UI"/>
      <w:sz w:val="18"/>
      <w:szCs w:val="18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96D3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NELHD-ResearchOffice@health.nsw.gov.au" TargetMode="External"/><Relationship Id="rId13" Type="http://schemas.openxmlformats.org/officeDocument/2006/relationships/hyperlink" Target="https://www.hnehealth.nsw.gov.au/research-office/research_governance/site_authorisation/ssa_submission/site_specific_documentation_-_requirements" TargetMode="External"/><Relationship Id="rId18" Type="http://schemas.openxmlformats.org/officeDocument/2006/relationships/hyperlink" Target="https://www.hnehealth.nsw.gov.au/research-office/research_governance/site_access_-_for_external_researchers" TargetMode="External"/><Relationship Id="rId26" Type="http://schemas.openxmlformats.org/officeDocument/2006/relationships/hyperlink" Target="https://www1.health.nsw.gov.au/pds/ActivePDSDocuments/PD2011_006.pdf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hnehealth.nsw.gov.au/__data/assets/pdf_file/0008/428660/HNE_Institution_Details_HNELHD_Research_Office_Governance.pdf" TargetMode="External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www.hnehealth.nsw.gov.au/research-office/research_governance/site_authorisation/ssa_submission" TargetMode="External"/><Relationship Id="rId17" Type="http://schemas.openxmlformats.org/officeDocument/2006/relationships/hyperlink" Target="https://www1.health.nsw.gov.au/pds/ActivePDSDocuments/PD2018_001.pdf" TargetMode="External"/><Relationship Id="rId25" Type="http://schemas.openxmlformats.org/officeDocument/2006/relationships/hyperlink" Target="https://www.hnehealth.nsw.gov.au/research-office/research_governance/research_contracts_agreements" TargetMode="External"/><Relationship Id="rId33" Type="http://schemas.openxmlformats.org/officeDocument/2006/relationships/hyperlink" Target="https://ncat.nsw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haun.Grady@health.nsw.gov.au" TargetMode="External"/><Relationship Id="rId20" Type="http://schemas.openxmlformats.org/officeDocument/2006/relationships/hyperlink" Target="https://www.medicinesaustralia.com.au/policy/clinical-trials/clinical-trial-research-agreements/" TargetMode="External"/><Relationship Id="rId29" Type="http://schemas.openxmlformats.org/officeDocument/2006/relationships/hyperlink" Target="https://www.hnehealth.nsw.gov.au/research-office/research_governance/research_contracts_agreement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egis.health.nsw.gov.au/media/1728/qrg-resapp-site-application-completing-and-submitting.pdf" TargetMode="External"/><Relationship Id="rId24" Type="http://schemas.openxmlformats.org/officeDocument/2006/relationships/hyperlink" Target="https://www.hnehealth.nsw.gov.au/__data/assets/pdf_file/0008/428660/HNE_Institution_Details_HNELHD_Research_Office_Governance.pdf" TargetMode="External"/><Relationship Id="rId32" Type="http://schemas.openxmlformats.org/officeDocument/2006/relationships/hyperlink" Target="https://www.hnehealth.nsw.gov.au/research-office/research_governance/research_contracts_agreements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HNELHD-ResearchOffice@health.nsw.gov.au" TargetMode="External"/><Relationship Id="rId23" Type="http://schemas.openxmlformats.org/officeDocument/2006/relationships/hyperlink" Target="https://www.medicinesaustralia.com.au/policy/clinical-trials/indemnity-compensation-guidelines/" TargetMode="External"/><Relationship Id="rId28" Type="http://schemas.openxmlformats.org/officeDocument/2006/relationships/hyperlink" Target="https://ncat.nsw.gov.a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ww.hnehealth.nsw.gov.au/research-office/research_governance/resources_a_-_z" TargetMode="External"/><Relationship Id="rId19" Type="http://schemas.openxmlformats.org/officeDocument/2006/relationships/hyperlink" Target="https://www1.health.nsw.gov.au/pds/ActivePDSDocuments/PD2010_056.pdf" TargetMode="External"/><Relationship Id="rId31" Type="http://schemas.openxmlformats.org/officeDocument/2006/relationships/hyperlink" Target="https://www.hnehealth.nsw.gov.au/research-office/research_governance/therapeutic_goods_administration_clinical_trial_notification_ct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NELHD-ResearchOffice@health.nsw.gov.au" TargetMode="External"/><Relationship Id="rId14" Type="http://schemas.openxmlformats.org/officeDocument/2006/relationships/hyperlink" Target="https://regis.health.nsw.gov.au/media/1728/qrg-resapp-site-application-completing-and-submitting.pdf" TargetMode="External"/><Relationship Id="rId22" Type="http://schemas.openxmlformats.org/officeDocument/2006/relationships/hyperlink" Target="https://www.hnehealth.nsw.gov.au/research-office/research_governance/research_contracts_agreements" TargetMode="External"/><Relationship Id="rId27" Type="http://schemas.openxmlformats.org/officeDocument/2006/relationships/hyperlink" Target="https://www.hnehealth.nsw.gov.au/research-office/research_governance/research_contracts_agreements" TargetMode="External"/><Relationship Id="rId30" Type="http://schemas.openxmlformats.org/officeDocument/2006/relationships/hyperlink" Target="https://www1.health.nsw.gov.au/pds/ActivePDSDocuments/PD2011_006.pdf" TargetMode="External"/><Relationship Id="rId35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8ED10-B077-46A2-A463-72D570222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2157</Words>
  <Characters>12297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HNELHD</Company>
  <LinksUpToDate>false</LinksUpToDate>
  <CharactersWithSpaces>14426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Tahneen Rufo</dc:creator>
  <cp:keywords/>
  <dc:description/>
  <cp:lastModifiedBy>MEGHA ABRAHAM (Ministry of Health)</cp:lastModifiedBy>
  <cp:revision>2</cp:revision>
  <dcterms:created xsi:type="dcterms:W3CDTF">2024-07-29T03:28:00Z</dcterms:created>
  <dcterms:modified xsi:type="dcterms:W3CDTF">2024-07-29T03:28:00Z</dcterms:modified>
</cp:coreProperties>
</file>