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DF0BDE" w14:textId="7CEA263C" w:rsidR="002579C4" w:rsidRDefault="00ED222D" w:rsidP="002579C4">
      <w:pPr>
        <w:widowControl w:val="0"/>
        <w:spacing w:after="0" w:line="240" w:lineRule="auto"/>
        <w:rPr>
          <w:rFonts w:ascii="Arial" w:eastAsia="Arial" w:hAnsi="Arial" w:cs="Arial"/>
          <w:lang w:val="en-US"/>
        </w:rPr>
      </w:pPr>
      <w:bookmarkStart w:id="0" w:name="_Hlk177827437"/>
      <w:r>
        <w:rPr>
          <w:rFonts w:ascii="Arial" w:eastAsia="Times New Roman" w:hAnsi="Arial" w:cs="Times New Roman"/>
          <w:b/>
          <w:color w:val="002664"/>
          <w:kern w:val="28"/>
          <w:sz w:val="32"/>
          <w:szCs w:val="32"/>
        </w:rPr>
        <w:t>Template 3.1</w:t>
      </w:r>
      <w:r w:rsidR="0096408F">
        <w:rPr>
          <w:rFonts w:ascii="Arial" w:eastAsia="Times New Roman" w:hAnsi="Arial" w:cs="Times New Roman"/>
          <w:b/>
          <w:color w:val="002664"/>
          <w:kern w:val="28"/>
          <w:sz w:val="32"/>
          <w:szCs w:val="32"/>
        </w:rPr>
        <w:t>:</w:t>
      </w:r>
      <w:r w:rsidR="00832C18">
        <w:rPr>
          <w:rFonts w:ascii="Arial" w:eastAsia="Times New Roman" w:hAnsi="Arial" w:cs="Times New Roman"/>
          <w:b/>
          <w:color w:val="002664"/>
          <w:kern w:val="28"/>
          <w:sz w:val="32"/>
          <w:szCs w:val="32"/>
        </w:rPr>
        <w:t xml:space="preserve"> </w:t>
      </w:r>
      <w:r w:rsidR="00875932" w:rsidRPr="00875932">
        <w:rPr>
          <w:rFonts w:ascii="Arial" w:eastAsia="Times New Roman" w:hAnsi="Arial" w:cs="Times New Roman"/>
          <w:b/>
          <w:color w:val="002664"/>
          <w:kern w:val="28"/>
          <w:sz w:val="32"/>
          <w:szCs w:val="32"/>
        </w:rPr>
        <w:t xml:space="preserve">Core content requirements and </w:t>
      </w:r>
      <w:r>
        <w:rPr>
          <w:rFonts w:ascii="Arial" w:eastAsia="Times New Roman" w:hAnsi="Arial" w:cs="Times New Roman"/>
          <w:b/>
          <w:color w:val="002664"/>
          <w:kern w:val="28"/>
          <w:sz w:val="32"/>
          <w:szCs w:val="32"/>
        </w:rPr>
        <w:t xml:space="preserve">NSW </w:t>
      </w:r>
      <w:r w:rsidR="00875932" w:rsidRPr="00875932">
        <w:rPr>
          <w:rFonts w:ascii="Arial" w:eastAsia="Times New Roman" w:hAnsi="Arial" w:cs="Times New Roman"/>
          <w:b/>
          <w:color w:val="002664"/>
          <w:kern w:val="28"/>
          <w:sz w:val="32"/>
          <w:szCs w:val="32"/>
        </w:rPr>
        <w:t>Priority Area Elaborations</w:t>
      </w:r>
      <w:bookmarkEnd w:id="0"/>
    </w:p>
    <w:tbl>
      <w:tblPr>
        <w:tblStyle w:val="TableGrid41"/>
        <w:tblW w:w="14034" w:type="dxa"/>
        <w:tblBorders>
          <w:insideH w:val="single" w:sz="4" w:space="0" w:color="007377"/>
          <w:insideV w:val="single" w:sz="4" w:space="0" w:color="007377"/>
        </w:tblBorders>
        <w:tblLook w:val="04A0" w:firstRow="1" w:lastRow="0" w:firstColumn="1" w:lastColumn="0" w:noHBand="0" w:noVBand="1"/>
      </w:tblPr>
      <w:tblGrid>
        <w:gridCol w:w="5386"/>
        <w:gridCol w:w="4492"/>
        <w:gridCol w:w="4156"/>
      </w:tblGrid>
      <w:tr w:rsidR="000F2661" w:rsidRPr="000F2661" w14:paraId="55F45A4F" w14:textId="77777777" w:rsidTr="00442C51">
        <w:trPr>
          <w:cnfStyle w:val="100000000000" w:firstRow="1" w:lastRow="0" w:firstColumn="0" w:lastColumn="0" w:oddVBand="0" w:evenVBand="0" w:oddHBand="0" w:evenHBand="0" w:firstRowFirstColumn="0" w:firstRowLastColumn="0" w:lastRowFirstColumn="0" w:lastRowLastColumn="0"/>
          <w:cantSplit/>
          <w:trHeight w:val="20"/>
        </w:trPr>
        <w:tc>
          <w:tcPr>
            <w:tcW w:w="9878" w:type="dxa"/>
            <w:gridSpan w:val="2"/>
            <w:tcBorders>
              <w:top w:val="single" w:sz="4" w:space="0" w:color="auto"/>
              <w:left w:val="single" w:sz="4" w:space="0" w:color="auto"/>
              <w:bottom w:val="nil"/>
            </w:tcBorders>
            <w:shd w:val="clear" w:color="auto" w:fill="00393B"/>
          </w:tcPr>
          <w:p w14:paraId="26F6DD4F" w14:textId="77777777" w:rsidR="000F2661" w:rsidRPr="000F2661" w:rsidRDefault="000F2661" w:rsidP="000F2661">
            <w:pPr>
              <w:widowControl w:val="0"/>
              <w:jc w:val="left"/>
              <w:rPr>
                <w:rFonts w:eastAsia="Arial" w:cs="Arial"/>
                <w:sz w:val="24"/>
                <w:szCs w:val="24"/>
                <w:lang w:val="en-US"/>
              </w:rPr>
            </w:pPr>
            <w:r w:rsidRPr="000F2661">
              <w:rPr>
                <w:rFonts w:eastAsia="Arial" w:cs="Arial"/>
                <w:sz w:val="24"/>
                <w:szCs w:val="24"/>
                <w:lang w:val="en-US"/>
              </w:rPr>
              <w:t>Core Content 1 – The Brain and Learning</w:t>
            </w:r>
          </w:p>
        </w:tc>
        <w:tc>
          <w:tcPr>
            <w:tcW w:w="4156" w:type="dxa"/>
            <w:tcBorders>
              <w:top w:val="single" w:sz="4" w:space="0" w:color="auto"/>
              <w:bottom w:val="nil"/>
              <w:right w:val="single" w:sz="4" w:space="0" w:color="auto"/>
            </w:tcBorders>
            <w:shd w:val="clear" w:color="auto" w:fill="00393B"/>
          </w:tcPr>
          <w:p w14:paraId="6794E3CF" w14:textId="77777777" w:rsidR="000F2661" w:rsidRPr="000F2661" w:rsidRDefault="000F2661" w:rsidP="000F2661">
            <w:pPr>
              <w:widowControl w:val="0"/>
              <w:jc w:val="left"/>
              <w:rPr>
                <w:rFonts w:eastAsia="Arial" w:cs="Arial"/>
                <w:sz w:val="24"/>
                <w:szCs w:val="24"/>
                <w:lang w:val="en-US"/>
              </w:rPr>
            </w:pPr>
          </w:p>
        </w:tc>
      </w:tr>
      <w:tr w:rsidR="000F2661" w:rsidRPr="000F2661" w14:paraId="4B7C86E5"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9878" w:type="dxa"/>
            <w:gridSpan w:val="2"/>
            <w:tcBorders>
              <w:top w:val="nil"/>
              <w:left w:val="single" w:sz="4" w:space="0" w:color="auto"/>
            </w:tcBorders>
            <w:shd w:val="clear" w:color="auto" w:fill="007377"/>
          </w:tcPr>
          <w:p w14:paraId="1A3967F0" w14:textId="77777777" w:rsidR="000F2661" w:rsidRPr="000F2661" w:rsidRDefault="000F2661" w:rsidP="000F2661">
            <w:pPr>
              <w:spacing w:after="120"/>
              <w:rPr>
                <w:rFonts w:eastAsia="Calibri" w:cs="Arial"/>
                <w:b/>
                <w:color w:val="FFFFFF"/>
              </w:rPr>
            </w:pPr>
            <w:r w:rsidRPr="000F2661">
              <w:rPr>
                <w:rFonts w:eastAsia="Calibri" w:cs="Arial"/>
                <w:b/>
                <w:color w:val="FFFFFF"/>
                <w:sz w:val="18"/>
                <w:szCs w:val="18"/>
              </w:rPr>
              <w:t>Learning Outcome: Novice vs expert learners</w:t>
            </w:r>
          </w:p>
        </w:tc>
        <w:tc>
          <w:tcPr>
            <w:tcW w:w="4156" w:type="dxa"/>
            <w:tcBorders>
              <w:top w:val="nil"/>
              <w:right w:val="single" w:sz="4" w:space="0" w:color="auto"/>
            </w:tcBorders>
            <w:shd w:val="clear" w:color="auto" w:fill="007377"/>
          </w:tcPr>
          <w:p w14:paraId="2755107F" w14:textId="77777777" w:rsidR="000F2661" w:rsidRPr="000F2661" w:rsidRDefault="000F2661" w:rsidP="000F2661">
            <w:pPr>
              <w:widowControl w:val="0"/>
              <w:tabs>
                <w:tab w:val="right" w:pos="4698"/>
              </w:tabs>
              <w:jc w:val="center"/>
              <w:rPr>
                <w:rFonts w:eastAsia="Arial" w:cs="Arial"/>
                <w:b/>
                <w:color w:val="FFFFFF"/>
                <w:sz w:val="18"/>
                <w:szCs w:val="18"/>
                <w:lang w:val="en-US" w:eastAsia="en-AU"/>
              </w:rPr>
            </w:pPr>
            <w:r w:rsidRPr="000F2661">
              <w:rPr>
                <w:rFonts w:eastAsia="Arial" w:cs="Arial"/>
                <w:b/>
                <w:color w:val="FFFFFF"/>
                <w:sz w:val="18"/>
                <w:szCs w:val="18"/>
                <w:lang w:val="en-US" w:eastAsia="en-AU"/>
              </w:rPr>
              <w:t>Assessed</w:t>
            </w:r>
          </w:p>
          <w:p w14:paraId="0566955B" w14:textId="77777777" w:rsidR="000F2661" w:rsidRPr="000F2661" w:rsidRDefault="000F2661" w:rsidP="000F2661">
            <w:pPr>
              <w:widowControl w:val="0"/>
              <w:tabs>
                <w:tab w:val="right" w:pos="4698"/>
              </w:tabs>
              <w:jc w:val="center"/>
              <w:rPr>
                <w:rFonts w:eastAsia="Arial" w:cs="Arial"/>
                <w:color w:val="FFFFFF"/>
                <w:lang w:val="en-US"/>
              </w:rPr>
            </w:pPr>
            <w:r w:rsidRPr="000F2661">
              <w:rPr>
                <w:rFonts w:eastAsia="Arial" w:cs="Arial"/>
                <w:color w:val="FFFFFF"/>
                <w:lang w:val="en-US" w:eastAsia="en-AU"/>
              </w:rPr>
              <w:t>Provide evidence including assessment tasks with reference to unit code, unit title and page number.</w:t>
            </w:r>
          </w:p>
        </w:tc>
      </w:tr>
      <w:tr w:rsidR="000F2661" w:rsidRPr="000F2661" w14:paraId="2305D2D9"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9878" w:type="dxa"/>
            <w:gridSpan w:val="2"/>
            <w:tcBorders>
              <w:top w:val="nil"/>
              <w:left w:val="single" w:sz="4" w:space="0" w:color="auto"/>
              <w:right w:val="single" w:sz="4" w:space="0" w:color="007377"/>
            </w:tcBorders>
            <w:shd w:val="clear" w:color="auto" w:fill="EAE9EA"/>
          </w:tcPr>
          <w:p w14:paraId="034FD9EF" w14:textId="77777777" w:rsidR="000F2661" w:rsidRPr="000F2661" w:rsidRDefault="000F2661" w:rsidP="000F2661">
            <w:pPr>
              <w:widowControl w:val="0"/>
              <w:spacing w:after="60"/>
              <w:ind w:left="459" w:hanging="459"/>
              <w:rPr>
                <w:rFonts w:eastAsia="Arial" w:cs="Arial"/>
                <w:b/>
                <w:sz w:val="18"/>
                <w:szCs w:val="18"/>
                <w:lang w:val="en-US"/>
              </w:rPr>
            </w:pPr>
            <w:r w:rsidRPr="000F2661">
              <w:rPr>
                <w:rFonts w:eastAsia="Arial" w:cs="Arial"/>
                <w:b/>
                <w:sz w:val="18"/>
                <w:szCs w:val="18"/>
                <w:lang w:val="en-US"/>
              </w:rPr>
              <w:t>1.1</w:t>
            </w:r>
            <w:r w:rsidRPr="000F2661">
              <w:rPr>
                <w:rFonts w:eastAsia="Arial" w:cs="Arial"/>
                <w:b/>
                <w:sz w:val="18"/>
                <w:szCs w:val="18"/>
                <w:lang w:val="en-US"/>
              </w:rPr>
              <w:tab/>
              <w:t>Knowledge of what it means to be a ‘novice’ learner in comparison to an ‘expert’. Knowledge of and skill in the related implications for practice.</w:t>
            </w:r>
          </w:p>
        </w:tc>
        <w:tc>
          <w:tcPr>
            <w:tcW w:w="4156" w:type="dxa"/>
            <w:tcBorders>
              <w:top w:val="nil"/>
              <w:left w:val="single" w:sz="4" w:space="0" w:color="007377"/>
              <w:right w:val="single" w:sz="4" w:space="0" w:color="auto"/>
            </w:tcBorders>
            <w:shd w:val="clear" w:color="auto" w:fill="EAE9EA"/>
          </w:tcPr>
          <w:p w14:paraId="29685807" w14:textId="77777777" w:rsidR="000F2661" w:rsidRPr="000F2661" w:rsidRDefault="000F2661" w:rsidP="000F2661">
            <w:pPr>
              <w:widowControl w:val="0"/>
              <w:spacing w:after="60"/>
              <w:ind w:left="459" w:hanging="459"/>
              <w:rPr>
                <w:rFonts w:eastAsia="Arial" w:cs="Arial"/>
                <w:b/>
                <w:sz w:val="18"/>
                <w:szCs w:val="18"/>
                <w:lang w:val="en-US"/>
              </w:rPr>
            </w:pPr>
          </w:p>
        </w:tc>
      </w:tr>
      <w:tr w:rsidR="000F2661" w:rsidRPr="000F2661" w14:paraId="4526044F"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5386" w:type="dxa"/>
            <w:tcBorders>
              <w:top w:val="single" w:sz="4" w:space="0" w:color="007377"/>
              <w:left w:val="single" w:sz="4" w:space="0" w:color="auto"/>
            </w:tcBorders>
            <w:shd w:val="clear" w:color="auto" w:fill="007377"/>
          </w:tcPr>
          <w:p w14:paraId="31769232" w14:textId="77777777" w:rsidR="000F2661" w:rsidRPr="000F2661" w:rsidRDefault="000F2661" w:rsidP="000F2661">
            <w:pPr>
              <w:widowControl w:val="0"/>
              <w:jc w:val="center"/>
              <w:rPr>
                <w:rFonts w:eastAsia="Arial" w:cs="Arial"/>
                <w:b/>
                <w:color w:val="FFFFFF"/>
                <w:sz w:val="18"/>
                <w:szCs w:val="18"/>
                <w:lang w:val="en-US"/>
              </w:rPr>
            </w:pPr>
            <w:r w:rsidRPr="000F2661">
              <w:rPr>
                <w:rFonts w:eastAsia="Arial" w:cs="Arial"/>
                <w:b/>
                <w:color w:val="FFFFFF"/>
                <w:sz w:val="18"/>
                <w:szCs w:val="18"/>
                <w:lang w:val="en-US"/>
              </w:rPr>
              <w:t>Content</w:t>
            </w:r>
          </w:p>
        </w:tc>
        <w:tc>
          <w:tcPr>
            <w:tcW w:w="4492" w:type="dxa"/>
            <w:tcBorders>
              <w:top w:val="single" w:sz="4" w:space="0" w:color="007377"/>
            </w:tcBorders>
            <w:shd w:val="clear" w:color="auto" w:fill="007377"/>
          </w:tcPr>
          <w:p w14:paraId="2CD346F5" w14:textId="77777777" w:rsidR="000F2661" w:rsidRPr="000F2661" w:rsidRDefault="000F2661" w:rsidP="000F2661">
            <w:pPr>
              <w:widowControl w:val="0"/>
              <w:tabs>
                <w:tab w:val="right" w:pos="4698"/>
              </w:tabs>
              <w:ind w:right="381"/>
              <w:jc w:val="center"/>
              <w:rPr>
                <w:rFonts w:eastAsia="Arial" w:cs="Arial"/>
                <w:b/>
                <w:color w:val="FFFFFF"/>
                <w:sz w:val="18"/>
                <w:szCs w:val="18"/>
                <w:lang w:val="en-US" w:eastAsia="en-AU"/>
              </w:rPr>
            </w:pPr>
            <w:r w:rsidRPr="000F2661">
              <w:rPr>
                <w:rFonts w:eastAsia="Arial" w:cs="Arial"/>
                <w:b/>
                <w:color w:val="FFFFFF"/>
                <w:sz w:val="18"/>
                <w:szCs w:val="18"/>
                <w:lang w:val="en-US" w:eastAsia="en-AU"/>
              </w:rPr>
              <w:t>Taught</w:t>
            </w:r>
          </w:p>
          <w:p w14:paraId="4055E0B9" w14:textId="77777777" w:rsidR="000F2661" w:rsidRPr="000F2661" w:rsidRDefault="000F2661" w:rsidP="000F2661">
            <w:pPr>
              <w:widowControl w:val="0"/>
              <w:tabs>
                <w:tab w:val="right" w:pos="4698"/>
              </w:tabs>
              <w:ind w:right="381"/>
              <w:jc w:val="center"/>
              <w:rPr>
                <w:rFonts w:eastAsia="Arial" w:cs="Arial"/>
                <w:b/>
                <w:color w:val="FFFFFF"/>
                <w:sz w:val="18"/>
                <w:szCs w:val="18"/>
                <w:lang w:val="en-US" w:eastAsia="en-AU"/>
              </w:rPr>
            </w:pPr>
            <w:r w:rsidRPr="000F2661">
              <w:rPr>
                <w:rFonts w:eastAsia="Arial" w:cs="Arial"/>
                <w:color w:val="FFFFFF"/>
                <w:lang w:val="en-US" w:eastAsia="en-AU"/>
              </w:rPr>
              <w:t>Provide evidence including the activity or learning as listed in teaching and learning schedule or weekly lecture/tutorial topic/content with reference to unit code, unit title and page number</w:t>
            </w:r>
            <w:r w:rsidRPr="000F2661">
              <w:rPr>
                <w:rFonts w:eastAsia="Arial" w:cs="Arial"/>
                <w:color w:val="FFFFFF"/>
                <w:sz w:val="18"/>
                <w:szCs w:val="18"/>
                <w:lang w:val="en-US" w:eastAsia="en-AU"/>
              </w:rPr>
              <w:t>.</w:t>
            </w:r>
          </w:p>
        </w:tc>
        <w:tc>
          <w:tcPr>
            <w:tcW w:w="4156" w:type="dxa"/>
            <w:tcBorders>
              <w:top w:val="single" w:sz="4" w:space="0" w:color="007377"/>
              <w:right w:val="single" w:sz="4" w:space="0" w:color="auto"/>
            </w:tcBorders>
            <w:shd w:val="clear" w:color="auto" w:fill="007377"/>
          </w:tcPr>
          <w:p w14:paraId="399AEA21" w14:textId="77777777" w:rsidR="000F2661" w:rsidRPr="000F2661" w:rsidRDefault="000F2661" w:rsidP="000F2661">
            <w:pPr>
              <w:widowControl w:val="0"/>
              <w:tabs>
                <w:tab w:val="right" w:pos="4698"/>
              </w:tabs>
              <w:ind w:left="-24" w:right="170"/>
              <w:jc w:val="center"/>
              <w:rPr>
                <w:rFonts w:eastAsia="Arial" w:cs="Arial"/>
                <w:b/>
                <w:color w:val="FFFFFF"/>
                <w:sz w:val="18"/>
                <w:szCs w:val="18"/>
                <w:lang w:val="en-US" w:eastAsia="en-AU"/>
              </w:rPr>
            </w:pPr>
            <w:r w:rsidRPr="000F2661">
              <w:rPr>
                <w:rFonts w:eastAsia="Arial" w:cs="Arial"/>
                <w:b/>
                <w:color w:val="FFFFFF"/>
                <w:sz w:val="18"/>
                <w:szCs w:val="18"/>
                <w:lang w:val="en-US" w:eastAsia="en-AU"/>
              </w:rPr>
              <w:t>Practised</w:t>
            </w:r>
          </w:p>
          <w:p w14:paraId="0714D46D" w14:textId="77777777" w:rsidR="000F2661" w:rsidRPr="000F2661" w:rsidRDefault="000F2661" w:rsidP="000F2661">
            <w:pPr>
              <w:widowControl w:val="0"/>
              <w:tabs>
                <w:tab w:val="right" w:pos="4698"/>
              </w:tabs>
              <w:ind w:left="-24" w:right="170"/>
              <w:jc w:val="center"/>
              <w:rPr>
                <w:rFonts w:eastAsia="Arial" w:cs="Arial"/>
                <w:b/>
                <w:color w:val="FFFFFF"/>
                <w:sz w:val="18"/>
                <w:szCs w:val="18"/>
                <w:lang w:val="en-US" w:eastAsia="en-AU"/>
              </w:rPr>
            </w:pPr>
            <w:r w:rsidRPr="000F2661">
              <w:rPr>
                <w:rFonts w:eastAsia="Arial" w:cs="Arial"/>
                <w:color w:val="FFFFFF"/>
                <w:lang w:val="en-US" w:eastAsia="en-AU"/>
              </w:rPr>
              <w:t>Provide evidence including the activity/task as listed in teaching and learning schedule or weekly lecture/tutorial topic/content or assessment task with reference to unit code, unit title and page number.</w:t>
            </w:r>
          </w:p>
        </w:tc>
      </w:tr>
      <w:tr w:rsidR="000F2661" w:rsidRPr="000F2661" w14:paraId="5005321C"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5386" w:type="dxa"/>
            <w:tcBorders>
              <w:left w:val="single" w:sz="4" w:space="0" w:color="auto"/>
              <w:right w:val="single" w:sz="4" w:space="0" w:color="007377"/>
            </w:tcBorders>
          </w:tcPr>
          <w:p w14:paraId="5E8012B4" w14:textId="77777777" w:rsidR="000F2661" w:rsidRPr="000F2661" w:rsidRDefault="000F2661" w:rsidP="000F2661">
            <w:pPr>
              <w:widowControl w:val="0"/>
              <w:ind w:left="460" w:hanging="460"/>
              <w:rPr>
                <w:rFonts w:eastAsia="Calibri" w:cs="Arial"/>
                <w:bCs/>
                <w:lang w:val="en-US"/>
              </w:rPr>
            </w:pPr>
            <w:r w:rsidRPr="000F2661">
              <w:rPr>
                <w:rFonts w:eastAsia="Calibri" w:cs="Arial"/>
                <w:bCs/>
                <w:lang w:val="en-US"/>
              </w:rPr>
              <w:t>1.1.1</w:t>
            </w:r>
            <w:r w:rsidRPr="000F2661">
              <w:rPr>
                <w:rFonts w:eastAsia="Calibri" w:cs="Arial"/>
                <w:bCs/>
                <w:lang w:val="en-US"/>
              </w:rPr>
              <w:tab/>
              <w:t>The difference in the process of knowledge acquisition in the brain of a novice versus the brain of an expert. This should be taught with reference to the development of mental models and schemas.</w:t>
            </w:r>
          </w:p>
        </w:tc>
        <w:tc>
          <w:tcPr>
            <w:tcW w:w="4492" w:type="dxa"/>
            <w:tcBorders>
              <w:left w:val="single" w:sz="4" w:space="0" w:color="007377"/>
              <w:right w:val="single" w:sz="4" w:space="0" w:color="007377"/>
            </w:tcBorders>
            <w:shd w:val="clear" w:color="auto" w:fill="B0ACB0"/>
          </w:tcPr>
          <w:p w14:paraId="725A7295" w14:textId="77777777" w:rsidR="000F2661" w:rsidRPr="000F2661" w:rsidRDefault="000F2661" w:rsidP="000F2661">
            <w:pPr>
              <w:widowControl w:val="0"/>
              <w:rPr>
                <w:rFonts w:eastAsia="Calibri" w:cs="Arial"/>
                <w:lang w:val="en-US"/>
              </w:rPr>
            </w:pPr>
          </w:p>
        </w:tc>
        <w:tc>
          <w:tcPr>
            <w:tcW w:w="4156" w:type="dxa"/>
            <w:tcBorders>
              <w:left w:val="single" w:sz="4" w:space="0" w:color="007377"/>
              <w:right w:val="single" w:sz="4" w:space="0" w:color="auto"/>
            </w:tcBorders>
            <w:shd w:val="clear" w:color="auto" w:fill="EAE9EA"/>
          </w:tcPr>
          <w:p w14:paraId="12EAAD40" w14:textId="77777777" w:rsidR="000F2661" w:rsidRPr="000F2661" w:rsidRDefault="000F2661" w:rsidP="000F2661">
            <w:pPr>
              <w:widowControl w:val="0"/>
              <w:rPr>
                <w:rFonts w:eastAsia="Calibri" w:cs="Arial"/>
                <w:sz w:val="18"/>
                <w:szCs w:val="18"/>
                <w:lang w:val="en-US"/>
              </w:rPr>
            </w:pPr>
          </w:p>
        </w:tc>
      </w:tr>
      <w:tr w:rsidR="000F2661" w:rsidRPr="000F2661" w14:paraId="42CAB658"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5386" w:type="dxa"/>
            <w:tcBorders>
              <w:left w:val="single" w:sz="4" w:space="0" w:color="auto"/>
              <w:right w:val="single" w:sz="4" w:space="0" w:color="007377"/>
            </w:tcBorders>
            <w:shd w:val="clear" w:color="auto" w:fill="FFFFFF"/>
          </w:tcPr>
          <w:p w14:paraId="72604F69" w14:textId="77777777" w:rsidR="000F2661" w:rsidRPr="000F2661" w:rsidRDefault="000F2661" w:rsidP="000F2661">
            <w:pPr>
              <w:widowControl w:val="0"/>
              <w:ind w:left="460" w:hanging="460"/>
              <w:rPr>
                <w:rFonts w:eastAsia="Calibri" w:cs="Arial"/>
                <w:bCs/>
                <w:lang w:val="en-US"/>
              </w:rPr>
            </w:pPr>
            <w:r w:rsidRPr="000F2661">
              <w:rPr>
                <w:rFonts w:eastAsia="Calibri" w:cs="Arial"/>
                <w:bCs/>
                <w:lang w:val="en-US"/>
              </w:rPr>
              <w:t>1.1.2</w:t>
            </w:r>
            <w:r w:rsidRPr="000F2661">
              <w:rPr>
                <w:rFonts w:eastAsia="Calibri" w:cs="Arial"/>
                <w:bCs/>
                <w:lang w:val="en-US"/>
              </w:rPr>
              <w:tab/>
              <w:t>The features of biologically primary versus biologically secondary knowledge acquisition and the importance of teacher-led instruction for biologically secondary knowledge acquisition.</w:t>
            </w:r>
          </w:p>
        </w:tc>
        <w:tc>
          <w:tcPr>
            <w:tcW w:w="4492" w:type="dxa"/>
            <w:tcBorders>
              <w:left w:val="single" w:sz="4" w:space="0" w:color="007377"/>
              <w:right w:val="single" w:sz="4" w:space="0" w:color="007377"/>
            </w:tcBorders>
            <w:shd w:val="clear" w:color="auto" w:fill="B0ACB0"/>
          </w:tcPr>
          <w:p w14:paraId="73D356EB" w14:textId="77777777" w:rsidR="000F2661" w:rsidRPr="000F2661" w:rsidRDefault="000F2661" w:rsidP="000F2661">
            <w:pPr>
              <w:widowControl w:val="0"/>
              <w:rPr>
                <w:rFonts w:eastAsia="Calibri" w:cs="Arial"/>
                <w:lang w:val="en-US"/>
              </w:rPr>
            </w:pPr>
          </w:p>
        </w:tc>
        <w:tc>
          <w:tcPr>
            <w:tcW w:w="4156" w:type="dxa"/>
            <w:tcBorders>
              <w:left w:val="single" w:sz="4" w:space="0" w:color="007377"/>
              <w:right w:val="single" w:sz="4" w:space="0" w:color="auto"/>
            </w:tcBorders>
            <w:shd w:val="clear" w:color="auto" w:fill="EAE9EA"/>
          </w:tcPr>
          <w:p w14:paraId="0DBA653E" w14:textId="77777777" w:rsidR="000F2661" w:rsidRPr="000F2661" w:rsidRDefault="000F2661" w:rsidP="000F2661">
            <w:pPr>
              <w:widowControl w:val="0"/>
              <w:rPr>
                <w:rFonts w:eastAsia="Calibri" w:cs="Arial"/>
                <w:sz w:val="18"/>
                <w:szCs w:val="18"/>
                <w:lang w:val="en-US"/>
              </w:rPr>
            </w:pPr>
          </w:p>
        </w:tc>
      </w:tr>
      <w:tr w:rsidR="000F2661" w:rsidRPr="000F2661" w14:paraId="1DCB7FBC"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5386" w:type="dxa"/>
            <w:tcBorders>
              <w:left w:val="single" w:sz="4" w:space="0" w:color="auto"/>
              <w:right w:val="single" w:sz="4" w:space="0" w:color="007377"/>
            </w:tcBorders>
          </w:tcPr>
          <w:p w14:paraId="75C217FF" w14:textId="2F2FDE17" w:rsidR="000F2661" w:rsidRPr="000F2661" w:rsidRDefault="000F2661" w:rsidP="000F2661">
            <w:pPr>
              <w:widowControl w:val="0"/>
              <w:ind w:left="460" w:hanging="460"/>
              <w:rPr>
                <w:rFonts w:eastAsia="Calibri" w:cs="Arial"/>
                <w:bCs/>
                <w:lang w:val="en-US"/>
              </w:rPr>
            </w:pPr>
            <w:r w:rsidRPr="000F2661">
              <w:rPr>
                <w:rFonts w:eastAsia="Calibri" w:cs="Arial"/>
                <w:bCs/>
                <w:lang w:val="en-US"/>
              </w:rPr>
              <w:t>1.1.3</w:t>
            </w:r>
            <w:r w:rsidRPr="000F2661">
              <w:rPr>
                <w:rFonts w:eastAsia="Calibri" w:cs="Arial"/>
                <w:bCs/>
                <w:lang w:val="en-US"/>
              </w:rPr>
              <w:tab/>
              <w:t xml:space="preserve">The foundations of how a student’s brain develops from early childhood through to young adult, </w:t>
            </w:r>
            <w:r w:rsidR="00695E2A" w:rsidRPr="000F2661">
              <w:rPr>
                <w:rFonts w:eastAsia="Calibri" w:cs="Arial"/>
                <w:bCs/>
                <w:lang w:val="en-US"/>
              </w:rPr>
              <w:t xml:space="preserve">including </w:t>
            </w:r>
            <w:r w:rsidR="00695E2A">
              <w:rPr>
                <w:rFonts w:eastAsia="Calibri" w:cs="Arial"/>
                <w:bCs/>
                <w:lang w:val="en-US"/>
              </w:rPr>
              <w:t>the</w:t>
            </w:r>
            <w:r w:rsidRPr="000F2661">
              <w:rPr>
                <w:rFonts w:eastAsia="Calibri" w:cs="Arial"/>
                <w:bCs/>
                <w:lang w:val="en-US"/>
              </w:rPr>
              <w:t xml:space="preserve"> development of executive functions and the implications for teaching.</w:t>
            </w:r>
          </w:p>
        </w:tc>
        <w:tc>
          <w:tcPr>
            <w:tcW w:w="4492" w:type="dxa"/>
            <w:tcBorders>
              <w:left w:val="single" w:sz="4" w:space="0" w:color="007377"/>
              <w:right w:val="single" w:sz="4" w:space="0" w:color="007377"/>
            </w:tcBorders>
            <w:shd w:val="clear" w:color="auto" w:fill="B0ACB0"/>
          </w:tcPr>
          <w:p w14:paraId="321F7D29" w14:textId="77777777" w:rsidR="000F2661" w:rsidRPr="000F2661" w:rsidRDefault="000F2661" w:rsidP="000F2661">
            <w:pPr>
              <w:widowControl w:val="0"/>
              <w:rPr>
                <w:rFonts w:eastAsia="Calibri" w:cs="Arial"/>
                <w:lang w:val="en-US"/>
              </w:rPr>
            </w:pPr>
          </w:p>
        </w:tc>
        <w:tc>
          <w:tcPr>
            <w:tcW w:w="4156" w:type="dxa"/>
            <w:tcBorders>
              <w:left w:val="single" w:sz="4" w:space="0" w:color="007377"/>
              <w:right w:val="single" w:sz="4" w:space="0" w:color="auto"/>
            </w:tcBorders>
            <w:shd w:val="clear" w:color="auto" w:fill="EAE9EA"/>
          </w:tcPr>
          <w:p w14:paraId="7D115A8B" w14:textId="77777777" w:rsidR="000F2661" w:rsidRPr="000F2661" w:rsidRDefault="000F2661" w:rsidP="000F2661">
            <w:pPr>
              <w:widowControl w:val="0"/>
              <w:rPr>
                <w:rFonts w:eastAsia="Calibri" w:cs="Arial"/>
                <w:sz w:val="18"/>
                <w:szCs w:val="18"/>
                <w:lang w:val="en-US"/>
              </w:rPr>
            </w:pPr>
          </w:p>
        </w:tc>
      </w:tr>
      <w:tr w:rsidR="000F2661" w:rsidRPr="000F2661" w14:paraId="6CB9AEFF"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5386" w:type="dxa"/>
            <w:tcBorders>
              <w:left w:val="single" w:sz="4" w:space="0" w:color="auto"/>
              <w:bottom w:val="single" w:sz="4" w:space="0" w:color="auto"/>
              <w:right w:val="single" w:sz="4" w:space="0" w:color="007377"/>
            </w:tcBorders>
            <w:shd w:val="clear" w:color="auto" w:fill="FFFFFF"/>
          </w:tcPr>
          <w:p w14:paraId="22EFFEE1" w14:textId="77777777" w:rsidR="000F2661" w:rsidRPr="000F2661" w:rsidRDefault="000F2661" w:rsidP="000F2661">
            <w:pPr>
              <w:widowControl w:val="0"/>
              <w:ind w:left="460" w:hanging="460"/>
              <w:rPr>
                <w:rFonts w:eastAsia="Calibri" w:cs="Arial"/>
                <w:bCs/>
                <w:lang w:val="en-US"/>
              </w:rPr>
            </w:pPr>
            <w:r w:rsidRPr="000F2661">
              <w:rPr>
                <w:rFonts w:eastAsia="Calibri" w:cs="Arial"/>
                <w:bCs/>
                <w:lang w:val="en-US"/>
              </w:rPr>
              <w:t>1.1.4</w:t>
            </w:r>
            <w:r w:rsidRPr="000F2661">
              <w:rPr>
                <w:rFonts w:eastAsia="Calibri" w:cs="Arial"/>
                <w:bCs/>
                <w:lang w:val="en-US"/>
              </w:rPr>
              <w:tab/>
              <w:t>The research evidence that shows why the use of self-directed approaches as a starting point for novices is ineffective and should be avoided.</w:t>
            </w:r>
          </w:p>
        </w:tc>
        <w:tc>
          <w:tcPr>
            <w:tcW w:w="4492" w:type="dxa"/>
            <w:tcBorders>
              <w:left w:val="single" w:sz="4" w:space="0" w:color="007377"/>
              <w:bottom w:val="single" w:sz="4" w:space="0" w:color="auto"/>
              <w:right w:val="single" w:sz="4" w:space="0" w:color="007377"/>
            </w:tcBorders>
            <w:shd w:val="clear" w:color="auto" w:fill="B0ACB0"/>
          </w:tcPr>
          <w:p w14:paraId="6C11BE53" w14:textId="77777777" w:rsidR="000F2661" w:rsidRPr="000F2661" w:rsidRDefault="000F2661" w:rsidP="000F2661">
            <w:pPr>
              <w:widowControl w:val="0"/>
              <w:rPr>
                <w:rFonts w:eastAsia="Calibri" w:cs="Arial"/>
                <w:lang w:val="en-US"/>
              </w:rPr>
            </w:pPr>
          </w:p>
        </w:tc>
        <w:tc>
          <w:tcPr>
            <w:tcW w:w="4156" w:type="dxa"/>
            <w:tcBorders>
              <w:left w:val="single" w:sz="4" w:space="0" w:color="007377"/>
              <w:bottom w:val="single" w:sz="4" w:space="0" w:color="auto"/>
              <w:right w:val="single" w:sz="4" w:space="0" w:color="auto"/>
            </w:tcBorders>
            <w:shd w:val="clear" w:color="auto" w:fill="EAE9EA"/>
          </w:tcPr>
          <w:p w14:paraId="7FBF6604" w14:textId="77777777" w:rsidR="000F2661" w:rsidRPr="000F2661" w:rsidRDefault="000F2661" w:rsidP="000F2661">
            <w:pPr>
              <w:widowControl w:val="0"/>
              <w:rPr>
                <w:rFonts w:eastAsia="Calibri" w:cs="Arial"/>
                <w:sz w:val="18"/>
                <w:szCs w:val="18"/>
                <w:lang w:val="en-US"/>
              </w:rPr>
            </w:pPr>
          </w:p>
        </w:tc>
      </w:tr>
    </w:tbl>
    <w:p w14:paraId="5645B05E" w14:textId="4A8BE48F" w:rsidR="000F2661" w:rsidRDefault="000F2661" w:rsidP="002579C4">
      <w:pPr>
        <w:widowControl w:val="0"/>
        <w:spacing w:after="0" w:line="240" w:lineRule="auto"/>
        <w:rPr>
          <w:rFonts w:ascii="Arial" w:eastAsia="Arial" w:hAnsi="Arial" w:cs="Arial"/>
          <w:lang w:val="en-US"/>
        </w:rPr>
      </w:pPr>
    </w:p>
    <w:p w14:paraId="73CC16B1" w14:textId="778F6ED9" w:rsidR="000F2661" w:rsidRDefault="000F2661" w:rsidP="002579C4">
      <w:pPr>
        <w:widowControl w:val="0"/>
        <w:spacing w:after="0" w:line="240" w:lineRule="auto"/>
        <w:rPr>
          <w:rFonts w:ascii="Arial" w:eastAsia="Arial" w:hAnsi="Arial" w:cs="Arial"/>
          <w:lang w:val="en-US"/>
        </w:rPr>
      </w:pPr>
    </w:p>
    <w:p w14:paraId="549C600F" w14:textId="0E1E0894" w:rsidR="000F2661" w:rsidRDefault="000F2661" w:rsidP="002579C4">
      <w:pPr>
        <w:widowControl w:val="0"/>
        <w:spacing w:after="0" w:line="240" w:lineRule="auto"/>
        <w:rPr>
          <w:rFonts w:ascii="Arial" w:eastAsia="Arial" w:hAnsi="Arial" w:cs="Arial"/>
          <w:lang w:val="en-US"/>
        </w:rPr>
      </w:pPr>
    </w:p>
    <w:p w14:paraId="313BC32C" w14:textId="5CBB4BAB" w:rsidR="000F2661" w:rsidRDefault="000F2661" w:rsidP="002579C4">
      <w:pPr>
        <w:widowControl w:val="0"/>
        <w:spacing w:after="0" w:line="240" w:lineRule="auto"/>
        <w:rPr>
          <w:rFonts w:ascii="Arial" w:eastAsia="Arial" w:hAnsi="Arial" w:cs="Arial"/>
          <w:lang w:val="en-US"/>
        </w:rPr>
      </w:pPr>
    </w:p>
    <w:p w14:paraId="1852D36A" w14:textId="77777777" w:rsidR="000F2661" w:rsidRPr="002579C4" w:rsidRDefault="000F2661" w:rsidP="002579C4">
      <w:pPr>
        <w:widowControl w:val="0"/>
        <w:spacing w:after="0" w:line="240" w:lineRule="auto"/>
        <w:rPr>
          <w:rFonts w:ascii="Arial" w:eastAsia="Arial" w:hAnsi="Arial" w:cs="Arial"/>
          <w:lang w:val="en-US"/>
        </w:rPr>
      </w:pPr>
    </w:p>
    <w:tbl>
      <w:tblPr>
        <w:tblStyle w:val="TableGrid41"/>
        <w:tblW w:w="14039" w:type="dxa"/>
        <w:tblInd w:w="-5" w:type="dxa"/>
        <w:tblBorders>
          <w:insideH w:val="single" w:sz="4" w:space="0" w:color="007377"/>
          <w:insideV w:val="single" w:sz="4" w:space="0" w:color="007377"/>
        </w:tblBorders>
        <w:tblLook w:val="04A0" w:firstRow="1" w:lastRow="0" w:firstColumn="1" w:lastColumn="0" w:noHBand="0" w:noVBand="1"/>
      </w:tblPr>
      <w:tblGrid>
        <w:gridCol w:w="5386"/>
        <w:gridCol w:w="4400"/>
        <w:gridCol w:w="92"/>
        <w:gridCol w:w="4161"/>
      </w:tblGrid>
      <w:tr w:rsidR="002579C4" w:rsidRPr="002579C4" w14:paraId="6C8E96CA" w14:textId="77777777" w:rsidTr="00442C51">
        <w:trPr>
          <w:cnfStyle w:val="100000000000" w:firstRow="1" w:lastRow="0" w:firstColumn="0" w:lastColumn="0" w:oddVBand="0" w:evenVBand="0" w:oddHBand="0" w:evenHBand="0" w:firstRowFirstColumn="0" w:firstRowLastColumn="0" w:lastRowFirstColumn="0" w:lastRowLastColumn="0"/>
          <w:cantSplit/>
          <w:trHeight w:val="20"/>
        </w:trPr>
        <w:tc>
          <w:tcPr>
            <w:tcW w:w="9878" w:type="dxa"/>
            <w:gridSpan w:val="3"/>
            <w:tcBorders>
              <w:top w:val="single" w:sz="4" w:space="0" w:color="auto"/>
              <w:left w:val="single" w:sz="4" w:space="0" w:color="auto"/>
              <w:bottom w:val="nil"/>
            </w:tcBorders>
            <w:shd w:val="clear" w:color="auto" w:fill="00393B"/>
          </w:tcPr>
          <w:p w14:paraId="74D716E4" w14:textId="77777777" w:rsidR="002579C4" w:rsidRPr="001560A3" w:rsidRDefault="002579C4" w:rsidP="001560A3">
            <w:pPr>
              <w:widowControl w:val="0"/>
              <w:jc w:val="left"/>
              <w:rPr>
                <w:rFonts w:eastAsia="Arial" w:cs="Arial"/>
                <w:sz w:val="24"/>
                <w:szCs w:val="24"/>
                <w:lang w:val="en-US"/>
              </w:rPr>
            </w:pPr>
            <w:r w:rsidRPr="001560A3">
              <w:rPr>
                <w:rFonts w:eastAsia="Arial" w:cs="Arial"/>
                <w:sz w:val="24"/>
                <w:szCs w:val="24"/>
                <w:lang w:val="en-US"/>
              </w:rPr>
              <w:t>Core Content 1 – The Brain and Learning</w:t>
            </w:r>
          </w:p>
        </w:tc>
        <w:tc>
          <w:tcPr>
            <w:tcW w:w="4161" w:type="dxa"/>
            <w:tcBorders>
              <w:top w:val="single" w:sz="4" w:space="0" w:color="auto"/>
              <w:bottom w:val="nil"/>
              <w:right w:val="single" w:sz="4" w:space="0" w:color="auto"/>
            </w:tcBorders>
            <w:shd w:val="clear" w:color="auto" w:fill="00393B"/>
          </w:tcPr>
          <w:p w14:paraId="7A962176" w14:textId="77777777" w:rsidR="002579C4" w:rsidRPr="002579C4" w:rsidRDefault="002579C4" w:rsidP="002579C4">
            <w:pPr>
              <w:widowControl w:val="0"/>
              <w:tabs>
                <w:tab w:val="right" w:pos="4698"/>
              </w:tabs>
              <w:rPr>
                <w:rFonts w:eastAsia="Arial" w:cs="Arial"/>
                <w:sz w:val="18"/>
                <w:szCs w:val="18"/>
                <w:lang w:val="en-US" w:eastAsia="en-AU"/>
              </w:rPr>
            </w:pPr>
          </w:p>
        </w:tc>
      </w:tr>
      <w:tr w:rsidR="002579C4" w:rsidRPr="002579C4" w14:paraId="7A6DD4B0"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9878" w:type="dxa"/>
            <w:gridSpan w:val="3"/>
            <w:tcBorders>
              <w:left w:val="single" w:sz="4" w:space="0" w:color="auto"/>
            </w:tcBorders>
            <w:shd w:val="clear" w:color="auto" w:fill="007377"/>
          </w:tcPr>
          <w:p w14:paraId="353BA504" w14:textId="77777777" w:rsidR="002579C4" w:rsidRPr="002579C4" w:rsidRDefault="002579C4" w:rsidP="002579C4">
            <w:pPr>
              <w:widowControl w:val="0"/>
              <w:rPr>
                <w:rFonts w:eastAsia="Arial" w:cs="Arial"/>
                <w:b/>
                <w:color w:val="FFFFFF"/>
                <w:sz w:val="18"/>
                <w:szCs w:val="18"/>
                <w:lang w:val="en-US"/>
              </w:rPr>
            </w:pPr>
            <w:r w:rsidRPr="002579C4">
              <w:rPr>
                <w:rFonts w:eastAsia="Arial" w:cs="Arial"/>
                <w:b/>
                <w:color w:val="FFFFFF"/>
                <w:sz w:val="18"/>
                <w:szCs w:val="18"/>
                <w:lang w:val="en-US"/>
              </w:rPr>
              <w:lastRenderedPageBreak/>
              <w:t>Learning Outcome: How the brain learns and retains information</w:t>
            </w:r>
          </w:p>
        </w:tc>
        <w:tc>
          <w:tcPr>
            <w:tcW w:w="4161" w:type="dxa"/>
            <w:tcBorders>
              <w:right w:val="single" w:sz="4" w:space="0" w:color="auto"/>
            </w:tcBorders>
            <w:shd w:val="clear" w:color="auto" w:fill="007377"/>
          </w:tcPr>
          <w:p w14:paraId="4C365801" w14:textId="77777777" w:rsidR="002579C4" w:rsidRPr="002579C4" w:rsidRDefault="002579C4" w:rsidP="002579C4">
            <w:pPr>
              <w:widowControl w:val="0"/>
              <w:tabs>
                <w:tab w:val="right" w:pos="4698"/>
              </w:tabs>
              <w:jc w:val="center"/>
              <w:rPr>
                <w:rFonts w:eastAsia="Arial" w:cs="Arial"/>
                <w:b/>
                <w:color w:val="FFFFFF"/>
                <w:sz w:val="18"/>
                <w:szCs w:val="18"/>
                <w:lang w:val="en-US" w:eastAsia="en-AU"/>
              </w:rPr>
            </w:pPr>
            <w:r w:rsidRPr="002579C4">
              <w:rPr>
                <w:rFonts w:eastAsia="Arial" w:cs="Arial"/>
                <w:b/>
                <w:color w:val="FFFFFF"/>
                <w:sz w:val="18"/>
                <w:szCs w:val="18"/>
                <w:lang w:val="en-US" w:eastAsia="en-AU"/>
              </w:rPr>
              <w:t>Assessed</w:t>
            </w:r>
          </w:p>
          <w:p w14:paraId="5BDAF820" w14:textId="77777777" w:rsidR="002579C4" w:rsidRPr="002579C4" w:rsidRDefault="002579C4" w:rsidP="00A35FB8">
            <w:pPr>
              <w:widowControl w:val="0"/>
              <w:spacing w:after="60"/>
              <w:jc w:val="center"/>
              <w:rPr>
                <w:rFonts w:eastAsia="Arial" w:cs="Arial"/>
                <w:b/>
                <w:color w:val="FFFFFF"/>
                <w:sz w:val="18"/>
                <w:szCs w:val="18"/>
                <w:lang w:val="en-US"/>
              </w:rPr>
            </w:pPr>
            <w:r w:rsidRPr="002579C4">
              <w:rPr>
                <w:rFonts w:eastAsia="Arial" w:cs="Arial"/>
                <w:color w:val="FFFFFF"/>
                <w:lang w:val="en-US" w:eastAsia="en-AU"/>
              </w:rPr>
              <w:t>Provide evidence including assessment tasks with reference to unit code, unit title and page number.</w:t>
            </w:r>
          </w:p>
        </w:tc>
      </w:tr>
      <w:tr w:rsidR="00BD3D2A" w:rsidRPr="002579C4" w14:paraId="1906250B" w14:textId="77777777" w:rsidTr="00442C51">
        <w:tblPrEx>
          <w:tblBorders>
            <w:insideH w:val="single" w:sz="8" w:space="0" w:color="007377"/>
            <w:insideV w:val="none" w:sz="0" w:space="0" w:color="auto"/>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9786" w:type="dxa"/>
            <w:gridSpan w:val="2"/>
            <w:tcBorders>
              <w:left w:val="single" w:sz="4" w:space="0" w:color="auto"/>
              <w:right w:val="single" w:sz="4" w:space="0" w:color="auto"/>
            </w:tcBorders>
            <w:shd w:val="clear" w:color="auto" w:fill="F2F2F2"/>
          </w:tcPr>
          <w:p w14:paraId="6C434652" w14:textId="670DB144" w:rsidR="00BD3D2A" w:rsidRPr="005945F8" w:rsidRDefault="000F2661" w:rsidP="008D35DB">
            <w:pPr>
              <w:widowControl w:val="0"/>
              <w:spacing w:after="60"/>
              <w:ind w:left="459" w:hanging="459"/>
              <w:rPr>
                <w:rFonts w:eastAsia="Arial" w:cs="Arial"/>
                <w:b/>
                <w:sz w:val="18"/>
                <w:szCs w:val="18"/>
                <w:lang w:val="en-US"/>
              </w:rPr>
            </w:pPr>
            <w:r>
              <w:rPr>
                <w:rFonts w:eastAsia="Arial" w:cs="Arial"/>
                <w:b/>
                <w:sz w:val="18"/>
                <w:szCs w:val="18"/>
                <w:lang w:val="en-US"/>
              </w:rPr>
              <w:t>1.2</w:t>
            </w:r>
            <w:r w:rsidR="00BD3D2A" w:rsidRPr="00BD3D2A">
              <w:rPr>
                <w:rFonts w:eastAsia="Arial" w:cs="Arial"/>
                <w:b/>
                <w:sz w:val="18"/>
                <w:szCs w:val="18"/>
                <w:lang w:val="en-US"/>
              </w:rPr>
              <w:tab/>
            </w:r>
            <w:r w:rsidRPr="000F2661">
              <w:rPr>
                <w:rFonts w:eastAsia="Arial" w:cs="Arial"/>
                <w:b/>
                <w:sz w:val="18"/>
                <w:szCs w:val="18"/>
                <w:lang w:val="en-US"/>
              </w:rPr>
              <w:t>Knowledge of the most efficient and effective process of knowledge acquisition in the brain, including the function of memory and the concept of cognitive overload.</w:t>
            </w:r>
          </w:p>
        </w:tc>
        <w:tc>
          <w:tcPr>
            <w:tcW w:w="4253" w:type="dxa"/>
            <w:gridSpan w:val="2"/>
            <w:tcBorders>
              <w:left w:val="single" w:sz="4" w:space="0" w:color="auto"/>
              <w:right w:val="single" w:sz="4" w:space="0" w:color="auto"/>
            </w:tcBorders>
            <w:shd w:val="clear" w:color="auto" w:fill="F2F2F2"/>
            <w:vAlign w:val="center"/>
          </w:tcPr>
          <w:p w14:paraId="6BEDB358" w14:textId="77777777" w:rsidR="00BD3D2A" w:rsidRPr="002579C4" w:rsidRDefault="00BD3D2A" w:rsidP="008D35DB">
            <w:pPr>
              <w:spacing w:after="120"/>
              <w:rPr>
                <w:rFonts w:eastAsia="Calibri" w:cs="Arial"/>
                <w:b/>
                <w:color w:val="FFFFFF"/>
                <w:sz w:val="18"/>
                <w:szCs w:val="18"/>
              </w:rPr>
            </w:pPr>
          </w:p>
        </w:tc>
      </w:tr>
      <w:tr w:rsidR="002579C4" w:rsidRPr="002579C4" w14:paraId="34FF8533"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5386" w:type="dxa"/>
            <w:tcBorders>
              <w:top w:val="single" w:sz="4" w:space="0" w:color="007377"/>
              <w:left w:val="single" w:sz="4" w:space="0" w:color="auto"/>
            </w:tcBorders>
            <w:shd w:val="clear" w:color="auto" w:fill="007377"/>
          </w:tcPr>
          <w:p w14:paraId="544BAA3D" w14:textId="77777777" w:rsidR="002579C4" w:rsidRPr="002579C4" w:rsidRDefault="002579C4" w:rsidP="002579C4">
            <w:pPr>
              <w:widowControl w:val="0"/>
              <w:rPr>
                <w:rFonts w:eastAsia="Arial" w:cs="Arial"/>
                <w:b/>
                <w:color w:val="FFFFFF"/>
                <w:sz w:val="18"/>
                <w:szCs w:val="18"/>
                <w:lang w:val="en-US"/>
              </w:rPr>
            </w:pPr>
            <w:r w:rsidRPr="002579C4">
              <w:rPr>
                <w:rFonts w:eastAsia="Arial" w:cs="Arial"/>
                <w:b/>
                <w:color w:val="FFFFFF"/>
                <w:sz w:val="18"/>
                <w:szCs w:val="18"/>
                <w:lang w:val="en-US"/>
              </w:rPr>
              <w:t xml:space="preserve">Content </w:t>
            </w:r>
          </w:p>
        </w:tc>
        <w:tc>
          <w:tcPr>
            <w:tcW w:w="4492" w:type="dxa"/>
            <w:gridSpan w:val="2"/>
            <w:tcBorders>
              <w:top w:val="single" w:sz="4" w:space="0" w:color="007377"/>
            </w:tcBorders>
            <w:shd w:val="clear" w:color="auto" w:fill="007377"/>
          </w:tcPr>
          <w:p w14:paraId="75CEC52B" w14:textId="77777777" w:rsidR="002579C4" w:rsidRPr="002579C4" w:rsidRDefault="002579C4" w:rsidP="002579C4">
            <w:pPr>
              <w:widowControl w:val="0"/>
              <w:tabs>
                <w:tab w:val="right" w:pos="4698"/>
              </w:tabs>
              <w:ind w:right="381"/>
              <w:jc w:val="center"/>
              <w:rPr>
                <w:rFonts w:eastAsia="Arial" w:cs="Arial"/>
                <w:b/>
                <w:color w:val="FFFFFF"/>
                <w:sz w:val="18"/>
                <w:szCs w:val="18"/>
                <w:lang w:val="en-US" w:eastAsia="en-AU"/>
              </w:rPr>
            </w:pPr>
            <w:r w:rsidRPr="002579C4">
              <w:rPr>
                <w:rFonts w:eastAsia="Arial" w:cs="Arial"/>
                <w:b/>
                <w:color w:val="FFFFFF"/>
                <w:sz w:val="18"/>
                <w:szCs w:val="18"/>
                <w:lang w:val="en-US" w:eastAsia="en-AU"/>
              </w:rPr>
              <w:t>Taught</w:t>
            </w:r>
          </w:p>
          <w:p w14:paraId="186EE8C0" w14:textId="77777777" w:rsidR="002579C4" w:rsidRPr="002579C4" w:rsidRDefault="002579C4" w:rsidP="002579C4">
            <w:pPr>
              <w:widowControl w:val="0"/>
              <w:tabs>
                <w:tab w:val="right" w:pos="4698"/>
              </w:tabs>
              <w:ind w:right="381"/>
              <w:jc w:val="center"/>
              <w:rPr>
                <w:rFonts w:eastAsia="Arial" w:cs="Arial"/>
                <w:b/>
                <w:color w:val="FFFFFF"/>
                <w:sz w:val="18"/>
                <w:szCs w:val="18"/>
                <w:lang w:val="en-US" w:eastAsia="en-AU"/>
              </w:rPr>
            </w:pPr>
            <w:r w:rsidRPr="002579C4">
              <w:rPr>
                <w:rFonts w:eastAsia="Arial" w:cs="Arial"/>
                <w:color w:val="FFFFFF"/>
                <w:lang w:val="en-US" w:eastAsia="en-AU"/>
              </w:rPr>
              <w:t>Provide evidence including the activity or learning as listed in teaching and learning schedule or weekly lecture/tutorial topic/content with reference to unit code, unit title and page number.</w:t>
            </w:r>
          </w:p>
        </w:tc>
        <w:tc>
          <w:tcPr>
            <w:tcW w:w="4161" w:type="dxa"/>
            <w:tcBorders>
              <w:top w:val="single" w:sz="4" w:space="0" w:color="007377"/>
              <w:right w:val="single" w:sz="4" w:space="0" w:color="auto"/>
            </w:tcBorders>
            <w:shd w:val="clear" w:color="auto" w:fill="007377"/>
          </w:tcPr>
          <w:p w14:paraId="71E3D767" w14:textId="77777777" w:rsidR="002579C4" w:rsidRPr="002579C4" w:rsidRDefault="002579C4" w:rsidP="002579C4">
            <w:pPr>
              <w:widowControl w:val="0"/>
              <w:tabs>
                <w:tab w:val="right" w:pos="4698"/>
              </w:tabs>
              <w:ind w:left="-24" w:right="170"/>
              <w:jc w:val="center"/>
              <w:rPr>
                <w:rFonts w:eastAsia="Arial" w:cs="Arial"/>
                <w:b/>
                <w:color w:val="FFFFFF"/>
                <w:sz w:val="18"/>
                <w:szCs w:val="18"/>
                <w:lang w:val="en-US" w:eastAsia="en-AU"/>
              </w:rPr>
            </w:pPr>
            <w:r w:rsidRPr="002579C4">
              <w:rPr>
                <w:rFonts w:eastAsia="Arial" w:cs="Arial"/>
                <w:b/>
                <w:color w:val="FFFFFF"/>
                <w:sz w:val="18"/>
                <w:szCs w:val="18"/>
                <w:lang w:val="en-US" w:eastAsia="en-AU"/>
              </w:rPr>
              <w:t>Practised</w:t>
            </w:r>
          </w:p>
          <w:p w14:paraId="4CCB7976" w14:textId="77777777" w:rsidR="002579C4" w:rsidRPr="002579C4" w:rsidRDefault="002579C4" w:rsidP="00A35FB8">
            <w:pPr>
              <w:widowControl w:val="0"/>
              <w:tabs>
                <w:tab w:val="right" w:pos="4698"/>
              </w:tabs>
              <w:spacing w:after="60"/>
              <w:ind w:left="-23" w:right="170"/>
              <w:jc w:val="center"/>
              <w:rPr>
                <w:rFonts w:eastAsia="Arial" w:cs="Arial"/>
                <w:b/>
                <w:color w:val="FFFFFF"/>
                <w:sz w:val="18"/>
                <w:szCs w:val="18"/>
                <w:lang w:val="en-US" w:eastAsia="en-AU"/>
              </w:rPr>
            </w:pPr>
            <w:r w:rsidRPr="002579C4">
              <w:rPr>
                <w:rFonts w:eastAsia="Arial" w:cs="Arial"/>
                <w:color w:val="FFFFFF"/>
                <w:lang w:val="en-US" w:eastAsia="en-AU"/>
              </w:rPr>
              <w:t>Provide evidence including the activity/task as listed in teaching and learning schedule or weekly lecture/tutorial topic/content or assessment task with reference to unit code, unit title and page number.</w:t>
            </w:r>
          </w:p>
        </w:tc>
      </w:tr>
      <w:tr w:rsidR="002579C4" w:rsidRPr="002579C4" w14:paraId="5071E35E"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5386" w:type="dxa"/>
            <w:tcBorders>
              <w:left w:val="single" w:sz="4" w:space="0" w:color="auto"/>
              <w:right w:val="single" w:sz="4" w:space="0" w:color="007377"/>
            </w:tcBorders>
          </w:tcPr>
          <w:p w14:paraId="49A5CD7E"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1.2.1</w:t>
            </w:r>
            <w:r w:rsidRPr="002579C4">
              <w:rPr>
                <w:rFonts w:eastAsia="Calibri" w:cs="Arial"/>
                <w:bCs/>
                <w:lang w:val="en-US"/>
              </w:rPr>
              <w:tab/>
              <w:t>The cognitive process of learning, including how the brain moves information through working memory into long-term memory, how to optimise this process and the potential barriers to this process.</w:t>
            </w:r>
          </w:p>
        </w:tc>
        <w:tc>
          <w:tcPr>
            <w:tcW w:w="4492" w:type="dxa"/>
            <w:gridSpan w:val="2"/>
            <w:tcBorders>
              <w:left w:val="single" w:sz="4" w:space="0" w:color="007377"/>
              <w:right w:val="single" w:sz="4" w:space="0" w:color="007377"/>
            </w:tcBorders>
            <w:shd w:val="clear" w:color="auto" w:fill="B0ACB0"/>
          </w:tcPr>
          <w:p w14:paraId="78C93E0D" w14:textId="77777777" w:rsidR="002579C4" w:rsidRPr="002579C4" w:rsidRDefault="002579C4" w:rsidP="002579C4">
            <w:pPr>
              <w:widowControl w:val="0"/>
              <w:rPr>
                <w:rFonts w:eastAsia="Calibri" w:cs="Arial"/>
                <w:lang w:val="en-US"/>
              </w:rPr>
            </w:pPr>
          </w:p>
        </w:tc>
        <w:tc>
          <w:tcPr>
            <w:tcW w:w="4161" w:type="dxa"/>
            <w:tcBorders>
              <w:left w:val="single" w:sz="4" w:space="0" w:color="007377"/>
              <w:right w:val="single" w:sz="4" w:space="0" w:color="auto"/>
            </w:tcBorders>
            <w:shd w:val="clear" w:color="auto" w:fill="EAE9EA"/>
          </w:tcPr>
          <w:p w14:paraId="5B5E6C69" w14:textId="77777777" w:rsidR="002579C4" w:rsidRPr="002579C4" w:rsidRDefault="002579C4" w:rsidP="002579C4">
            <w:pPr>
              <w:widowControl w:val="0"/>
              <w:rPr>
                <w:rFonts w:eastAsia="Calibri" w:cs="Arial"/>
                <w:sz w:val="18"/>
                <w:szCs w:val="18"/>
                <w:lang w:val="en-US"/>
              </w:rPr>
            </w:pPr>
          </w:p>
        </w:tc>
      </w:tr>
      <w:tr w:rsidR="002579C4" w:rsidRPr="002579C4" w14:paraId="78004F09"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5386" w:type="dxa"/>
            <w:tcBorders>
              <w:left w:val="single" w:sz="4" w:space="0" w:color="auto"/>
              <w:right w:val="single" w:sz="4" w:space="0" w:color="007377"/>
            </w:tcBorders>
            <w:shd w:val="clear" w:color="auto" w:fill="FFFFFF"/>
          </w:tcPr>
          <w:p w14:paraId="3C2C6437"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1.2.2</w:t>
            </w:r>
            <w:r w:rsidRPr="002579C4">
              <w:rPr>
                <w:rFonts w:eastAsia="Calibri" w:cs="Arial"/>
                <w:bCs/>
                <w:lang w:val="en-US"/>
              </w:rPr>
              <w:tab/>
              <w:t>The limits of working memory including how cognitive overload occurs, and the common causes of cognitive overload.</w:t>
            </w:r>
          </w:p>
        </w:tc>
        <w:tc>
          <w:tcPr>
            <w:tcW w:w="4492" w:type="dxa"/>
            <w:gridSpan w:val="2"/>
            <w:tcBorders>
              <w:left w:val="single" w:sz="4" w:space="0" w:color="007377"/>
              <w:right w:val="single" w:sz="4" w:space="0" w:color="007377"/>
            </w:tcBorders>
            <w:shd w:val="clear" w:color="auto" w:fill="B0ACB0"/>
          </w:tcPr>
          <w:p w14:paraId="0E0D6E5F" w14:textId="77777777" w:rsidR="002579C4" w:rsidRPr="002579C4" w:rsidRDefault="002579C4" w:rsidP="002579C4">
            <w:pPr>
              <w:widowControl w:val="0"/>
              <w:rPr>
                <w:rFonts w:eastAsia="Calibri" w:cs="Arial"/>
                <w:lang w:val="en-US"/>
              </w:rPr>
            </w:pPr>
          </w:p>
        </w:tc>
        <w:tc>
          <w:tcPr>
            <w:tcW w:w="4161" w:type="dxa"/>
            <w:tcBorders>
              <w:left w:val="single" w:sz="4" w:space="0" w:color="007377"/>
              <w:right w:val="single" w:sz="4" w:space="0" w:color="auto"/>
            </w:tcBorders>
            <w:shd w:val="clear" w:color="auto" w:fill="EAE9EA"/>
          </w:tcPr>
          <w:p w14:paraId="344FE491" w14:textId="77777777" w:rsidR="002579C4" w:rsidRPr="002579C4" w:rsidRDefault="002579C4" w:rsidP="002579C4">
            <w:pPr>
              <w:widowControl w:val="0"/>
              <w:rPr>
                <w:rFonts w:eastAsia="Calibri" w:cs="Arial"/>
                <w:sz w:val="18"/>
                <w:szCs w:val="18"/>
                <w:lang w:val="en-US"/>
              </w:rPr>
            </w:pPr>
          </w:p>
        </w:tc>
      </w:tr>
      <w:tr w:rsidR="002579C4" w:rsidRPr="002579C4" w14:paraId="042588F1"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5386" w:type="dxa"/>
            <w:tcBorders>
              <w:left w:val="single" w:sz="4" w:space="0" w:color="auto"/>
              <w:bottom w:val="single" w:sz="4" w:space="0" w:color="auto"/>
              <w:right w:val="single" w:sz="4" w:space="0" w:color="007377"/>
            </w:tcBorders>
          </w:tcPr>
          <w:p w14:paraId="3EE50D99" w14:textId="77777777" w:rsidR="002579C4" w:rsidRPr="002579C4" w:rsidRDefault="002579C4" w:rsidP="00684E83">
            <w:pPr>
              <w:widowControl w:val="0"/>
              <w:spacing w:after="60"/>
              <w:ind w:left="459" w:hanging="459"/>
              <w:rPr>
                <w:rFonts w:eastAsia="Calibri" w:cs="Arial"/>
                <w:bCs/>
                <w:lang w:val="en-US"/>
              </w:rPr>
            </w:pPr>
            <w:r w:rsidRPr="002579C4">
              <w:rPr>
                <w:rFonts w:eastAsia="Calibri" w:cs="Arial"/>
                <w:bCs/>
                <w:lang w:val="en-US"/>
              </w:rPr>
              <w:t>1.2.3</w:t>
            </w:r>
            <w:r w:rsidRPr="002579C4">
              <w:rPr>
                <w:rFonts w:eastAsia="Calibri" w:cs="Arial"/>
                <w:bCs/>
                <w:lang w:val="en-US"/>
              </w:rPr>
              <w:tab/>
              <w:t>The most effective teaching practices to reduce cognitive overload, including explicit instruction, scaffolding, and clearly structured content that connects new information to prior learning.</w:t>
            </w:r>
          </w:p>
        </w:tc>
        <w:tc>
          <w:tcPr>
            <w:tcW w:w="4492" w:type="dxa"/>
            <w:gridSpan w:val="2"/>
            <w:tcBorders>
              <w:left w:val="single" w:sz="4" w:space="0" w:color="007377"/>
              <w:bottom w:val="single" w:sz="4" w:space="0" w:color="auto"/>
              <w:right w:val="single" w:sz="4" w:space="0" w:color="007377"/>
            </w:tcBorders>
            <w:shd w:val="clear" w:color="auto" w:fill="B0ACB0"/>
          </w:tcPr>
          <w:p w14:paraId="74476DD6" w14:textId="77777777" w:rsidR="002579C4" w:rsidRPr="002579C4" w:rsidRDefault="002579C4" w:rsidP="002579C4">
            <w:pPr>
              <w:widowControl w:val="0"/>
              <w:rPr>
                <w:rFonts w:eastAsia="Calibri" w:cs="Arial"/>
                <w:lang w:val="en-US"/>
              </w:rPr>
            </w:pPr>
          </w:p>
        </w:tc>
        <w:tc>
          <w:tcPr>
            <w:tcW w:w="4161" w:type="dxa"/>
            <w:tcBorders>
              <w:left w:val="single" w:sz="4" w:space="0" w:color="007377"/>
              <w:bottom w:val="single" w:sz="4" w:space="0" w:color="auto"/>
              <w:right w:val="single" w:sz="4" w:space="0" w:color="auto"/>
            </w:tcBorders>
            <w:shd w:val="clear" w:color="auto" w:fill="EAE9EA"/>
          </w:tcPr>
          <w:p w14:paraId="734DA0FA" w14:textId="77777777" w:rsidR="002579C4" w:rsidRPr="002579C4" w:rsidRDefault="002579C4" w:rsidP="002579C4">
            <w:pPr>
              <w:widowControl w:val="0"/>
              <w:rPr>
                <w:rFonts w:eastAsia="Calibri" w:cs="Arial"/>
                <w:sz w:val="18"/>
                <w:szCs w:val="18"/>
                <w:lang w:val="en-US"/>
              </w:rPr>
            </w:pPr>
          </w:p>
        </w:tc>
      </w:tr>
    </w:tbl>
    <w:p w14:paraId="2F032B3E"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tbl>
      <w:tblPr>
        <w:tblStyle w:val="TableGrid41"/>
        <w:tblW w:w="14039" w:type="dxa"/>
        <w:tblInd w:w="-5" w:type="dxa"/>
        <w:tblBorders>
          <w:insideH w:val="single" w:sz="4" w:space="0" w:color="007377"/>
          <w:insideV w:val="single" w:sz="4" w:space="0" w:color="007377"/>
        </w:tblBorders>
        <w:tblLook w:val="04A0" w:firstRow="1" w:lastRow="0" w:firstColumn="1" w:lastColumn="0" w:noHBand="0" w:noVBand="1"/>
      </w:tblPr>
      <w:tblGrid>
        <w:gridCol w:w="5386"/>
        <w:gridCol w:w="4400"/>
        <w:gridCol w:w="92"/>
        <w:gridCol w:w="4161"/>
      </w:tblGrid>
      <w:tr w:rsidR="002579C4" w:rsidRPr="002579C4" w14:paraId="3BB62B6E" w14:textId="77777777" w:rsidTr="00442C51">
        <w:trPr>
          <w:cnfStyle w:val="100000000000" w:firstRow="1" w:lastRow="0" w:firstColumn="0" w:lastColumn="0" w:oddVBand="0" w:evenVBand="0" w:oddHBand="0" w:evenHBand="0" w:firstRowFirstColumn="0" w:firstRowLastColumn="0" w:lastRowFirstColumn="0" w:lastRowLastColumn="0"/>
          <w:cantSplit/>
          <w:trHeight w:val="20"/>
        </w:trPr>
        <w:tc>
          <w:tcPr>
            <w:tcW w:w="9878" w:type="dxa"/>
            <w:gridSpan w:val="3"/>
            <w:tcBorders>
              <w:top w:val="single" w:sz="4" w:space="0" w:color="auto"/>
              <w:left w:val="single" w:sz="4" w:space="0" w:color="auto"/>
              <w:bottom w:val="nil"/>
            </w:tcBorders>
            <w:shd w:val="clear" w:color="auto" w:fill="00393B"/>
          </w:tcPr>
          <w:p w14:paraId="279EAB03" w14:textId="77777777" w:rsidR="002579C4" w:rsidRPr="002579C4" w:rsidRDefault="002579C4" w:rsidP="001560A3">
            <w:pPr>
              <w:widowControl w:val="0"/>
              <w:jc w:val="left"/>
              <w:rPr>
                <w:rFonts w:eastAsia="Calibri" w:cs="Arial"/>
                <w:sz w:val="18"/>
              </w:rPr>
            </w:pPr>
            <w:r w:rsidRPr="001560A3">
              <w:rPr>
                <w:rFonts w:eastAsia="Arial" w:cs="Arial"/>
                <w:sz w:val="24"/>
                <w:szCs w:val="24"/>
                <w:lang w:val="en-US"/>
              </w:rPr>
              <w:lastRenderedPageBreak/>
              <w:t>Core Content 1 – The Brain and Learning</w:t>
            </w:r>
          </w:p>
        </w:tc>
        <w:tc>
          <w:tcPr>
            <w:tcW w:w="4161" w:type="dxa"/>
            <w:tcBorders>
              <w:top w:val="single" w:sz="4" w:space="0" w:color="auto"/>
              <w:bottom w:val="nil"/>
              <w:right w:val="single" w:sz="4" w:space="0" w:color="auto"/>
            </w:tcBorders>
            <w:shd w:val="clear" w:color="auto" w:fill="00393B"/>
          </w:tcPr>
          <w:p w14:paraId="0D13627E" w14:textId="77777777" w:rsidR="002579C4" w:rsidRPr="002579C4" w:rsidRDefault="002579C4" w:rsidP="002579C4">
            <w:pPr>
              <w:widowControl w:val="0"/>
              <w:tabs>
                <w:tab w:val="right" w:pos="4698"/>
              </w:tabs>
              <w:rPr>
                <w:rFonts w:eastAsia="Arial" w:cs="Arial"/>
                <w:sz w:val="18"/>
                <w:szCs w:val="18"/>
                <w:lang w:val="en-US" w:eastAsia="en-AU"/>
              </w:rPr>
            </w:pPr>
          </w:p>
        </w:tc>
      </w:tr>
      <w:tr w:rsidR="002579C4" w:rsidRPr="002579C4" w14:paraId="6308BA21"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9878" w:type="dxa"/>
            <w:gridSpan w:val="3"/>
            <w:tcBorders>
              <w:left w:val="single" w:sz="4" w:space="0" w:color="auto"/>
            </w:tcBorders>
            <w:shd w:val="clear" w:color="auto" w:fill="007377"/>
          </w:tcPr>
          <w:p w14:paraId="56ACE284" w14:textId="77777777" w:rsidR="002579C4" w:rsidRPr="002579C4" w:rsidRDefault="002579C4" w:rsidP="002579C4">
            <w:pPr>
              <w:spacing w:after="120"/>
              <w:rPr>
                <w:rFonts w:eastAsia="Calibri" w:cs="Arial"/>
                <w:b/>
                <w:color w:val="FFFFFF"/>
                <w:sz w:val="18"/>
                <w:szCs w:val="18"/>
              </w:rPr>
            </w:pPr>
            <w:r w:rsidRPr="002579C4">
              <w:rPr>
                <w:rFonts w:eastAsia="Calibri" w:cs="Arial"/>
                <w:b/>
                <w:color w:val="FFFFFF"/>
                <w:sz w:val="18"/>
              </w:rPr>
              <w:t>Learning Outcome: How the brain masters knowledge</w:t>
            </w:r>
            <w:r w:rsidRPr="002579C4">
              <w:rPr>
                <w:rFonts w:eastAsia="Calibri" w:cs="Arial"/>
                <w:b/>
                <w:color w:val="FFFFFF"/>
                <w:sz w:val="20"/>
                <w:szCs w:val="20"/>
              </w:rPr>
              <w:t xml:space="preserve"> </w:t>
            </w:r>
          </w:p>
        </w:tc>
        <w:tc>
          <w:tcPr>
            <w:tcW w:w="4161" w:type="dxa"/>
            <w:tcBorders>
              <w:right w:val="single" w:sz="4" w:space="0" w:color="auto"/>
            </w:tcBorders>
            <w:shd w:val="clear" w:color="auto" w:fill="007377"/>
          </w:tcPr>
          <w:p w14:paraId="417ACDB3" w14:textId="77777777" w:rsidR="002579C4" w:rsidRPr="002579C4" w:rsidRDefault="002579C4" w:rsidP="002579C4">
            <w:pPr>
              <w:widowControl w:val="0"/>
              <w:tabs>
                <w:tab w:val="right" w:pos="4698"/>
              </w:tabs>
              <w:jc w:val="center"/>
              <w:rPr>
                <w:rFonts w:eastAsia="Arial" w:cs="Arial"/>
                <w:b/>
                <w:color w:val="FFFFFF"/>
                <w:sz w:val="18"/>
                <w:szCs w:val="18"/>
                <w:lang w:val="en-US" w:eastAsia="en-AU"/>
              </w:rPr>
            </w:pPr>
            <w:r w:rsidRPr="002579C4">
              <w:rPr>
                <w:rFonts w:eastAsia="Arial" w:cs="Arial"/>
                <w:b/>
                <w:color w:val="FFFFFF"/>
                <w:sz w:val="18"/>
                <w:szCs w:val="18"/>
                <w:lang w:val="en-US" w:eastAsia="en-AU"/>
              </w:rPr>
              <w:t>Assessed</w:t>
            </w:r>
          </w:p>
          <w:p w14:paraId="1F322D83" w14:textId="77777777" w:rsidR="002579C4" w:rsidRPr="002579C4" w:rsidRDefault="002579C4" w:rsidP="002579C4">
            <w:pPr>
              <w:spacing w:after="120"/>
              <w:jc w:val="center"/>
              <w:rPr>
                <w:rFonts w:eastAsia="Calibri" w:cs="Arial"/>
                <w:b/>
                <w:color w:val="FFFFFF"/>
                <w:sz w:val="18"/>
                <w:szCs w:val="18"/>
              </w:rPr>
            </w:pPr>
            <w:r w:rsidRPr="002579C4">
              <w:rPr>
                <w:rFonts w:eastAsia="Calibri" w:cs="Arial"/>
                <w:color w:val="FFFFFF"/>
                <w:lang w:eastAsia="en-AU"/>
              </w:rPr>
              <w:t>Provide evidence including assessment tasks with reference to unit code, unit title and page number.</w:t>
            </w:r>
          </w:p>
        </w:tc>
      </w:tr>
      <w:tr w:rsidR="00BD3D2A" w:rsidRPr="002579C4" w14:paraId="07CD4849" w14:textId="77777777" w:rsidTr="00442C51">
        <w:tblPrEx>
          <w:tblBorders>
            <w:insideH w:val="single" w:sz="8" w:space="0" w:color="007377"/>
            <w:insideV w:val="none" w:sz="0" w:space="0" w:color="auto"/>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9786" w:type="dxa"/>
            <w:gridSpan w:val="2"/>
            <w:tcBorders>
              <w:left w:val="single" w:sz="4" w:space="0" w:color="auto"/>
              <w:right w:val="single" w:sz="4" w:space="0" w:color="auto"/>
            </w:tcBorders>
            <w:shd w:val="clear" w:color="auto" w:fill="F2F2F2"/>
          </w:tcPr>
          <w:p w14:paraId="1BC7C408" w14:textId="582BF103" w:rsidR="00BD3D2A" w:rsidRPr="005945F8" w:rsidRDefault="000F2661" w:rsidP="008D35DB">
            <w:pPr>
              <w:widowControl w:val="0"/>
              <w:spacing w:after="60"/>
              <w:ind w:left="459" w:hanging="459"/>
              <w:rPr>
                <w:rFonts w:eastAsia="Arial" w:cs="Arial"/>
                <w:b/>
                <w:sz w:val="18"/>
                <w:szCs w:val="18"/>
                <w:lang w:val="en-US"/>
              </w:rPr>
            </w:pPr>
            <w:r>
              <w:rPr>
                <w:rFonts w:eastAsia="Arial" w:cs="Arial"/>
                <w:b/>
                <w:sz w:val="18"/>
                <w:szCs w:val="18"/>
                <w:lang w:val="en-US"/>
              </w:rPr>
              <w:t>1.3</w:t>
            </w:r>
            <w:r w:rsidR="00BD3D2A" w:rsidRPr="00BD3D2A">
              <w:rPr>
                <w:rFonts w:eastAsia="Arial" w:cs="Arial"/>
                <w:b/>
                <w:sz w:val="18"/>
                <w:szCs w:val="18"/>
                <w:lang w:val="en-US"/>
              </w:rPr>
              <w:tab/>
            </w:r>
            <w:r w:rsidRPr="000F2661">
              <w:rPr>
                <w:rFonts w:eastAsia="Arial" w:cs="Arial"/>
                <w:b/>
                <w:sz w:val="18"/>
                <w:szCs w:val="18"/>
                <w:lang w:val="en-US"/>
              </w:rPr>
              <w:t>Knowledge of the process that occurs in a novice brain during progression towards mastery. Knowledge of and skill in the need to adjust practice in response.</w:t>
            </w:r>
          </w:p>
        </w:tc>
        <w:tc>
          <w:tcPr>
            <w:tcW w:w="4253" w:type="dxa"/>
            <w:gridSpan w:val="2"/>
            <w:tcBorders>
              <w:left w:val="single" w:sz="4" w:space="0" w:color="auto"/>
              <w:right w:val="single" w:sz="4" w:space="0" w:color="auto"/>
            </w:tcBorders>
            <w:shd w:val="clear" w:color="auto" w:fill="F2F2F2"/>
            <w:vAlign w:val="center"/>
          </w:tcPr>
          <w:p w14:paraId="59B820C0" w14:textId="77777777" w:rsidR="00BD3D2A" w:rsidRPr="002579C4" w:rsidRDefault="00BD3D2A" w:rsidP="008D35DB">
            <w:pPr>
              <w:spacing w:after="120"/>
              <w:rPr>
                <w:rFonts w:eastAsia="Calibri" w:cs="Arial"/>
                <w:b/>
                <w:color w:val="FFFFFF"/>
                <w:sz w:val="18"/>
                <w:szCs w:val="18"/>
              </w:rPr>
            </w:pPr>
          </w:p>
        </w:tc>
      </w:tr>
      <w:tr w:rsidR="002579C4" w:rsidRPr="002579C4" w14:paraId="0E6C0385"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5386" w:type="dxa"/>
            <w:tcBorders>
              <w:top w:val="single" w:sz="4" w:space="0" w:color="007377"/>
              <w:left w:val="single" w:sz="4" w:space="0" w:color="auto"/>
            </w:tcBorders>
            <w:shd w:val="clear" w:color="auto" w:fill="007377"/>
          </w:tcPr>
          <w:p w14:paraId="063AB3FD" w14:textId="77777777" w:rsidR="002579C4" w:rsidRPr="002579C4" w:rsidRDefault="002579C4" w:rsidP="002579C4">
            <w:pPr>
              <w:widowControl w:val="0"/>
              <w:rPr>
                <w:rFonts w:eastAsia="Arial" w:cs="Arial"/>
                <w:b/>
                <w:color w:val="FFFFFF"/>
                <w:sz w:val="18"/>
                <w:szCs w:val="18"/>
                <w:lang w:val="en-US"/>
              </w:rPr>
            </w:pPr>
            <w:bookmarkStart w:id="1" w:name="_Hlk145685318"/>
            <w:r w:rsidRPr="002579C4">
              <w:rPr>
                <w:rFonts w:eastAsia="Arial" w:cs="Arial"/>
                <w:b/>
                <w:color w:val="FFFFFF"/>
                <w:sz w:val="18"/>
                <w:szCs w:val="18"/>
                <w:lang w:val="en-US"/>
              </w:rPr>
              <w:t xml:space="preserve">Content </w:t>
            </w:r>
          </w:p>
        </w:tc>
        <w:tc>
          <w:tcPr>
            <w:tcW w:w="4492" w:type="dxa"/>
            <w:gridSpan w:val="2"/>
            <w:tcBorders>
              <w:top w:val="single" w:sz="4" w:space="0" w:color="007377"/>
            </w:tcBorders>
            <w:shd w:val="clear" w:color="auto" w:fill="007377"/>
          </w:tcPr>
          <w:p w14:paraId="1517AAAF" w14:textId="77777777" w:rsidR="002579C4" w:rsidRPr="002579C4" w:rsidRDefault="002579C4" w:rsidP="002579C4">
            <w:pPr>
              <w:widowControl w:val="0"/>
              <w:tabs>
                <w:tab w:val="right" w:pos="4698"/>
              </w:tabs>
              <w:ind w:right="381"/>
              <w:jc w:val="center"/>
              <w:rPr>
                <w:rFonts w:eastAsia="Arial" w:cs="Arial"/>
                <w:b/>
                <w:color w:val="FFFFFF"/>
                <w:sz w:val="18"/>
                <w:szCs w:val="18"/>
                <w:lang w:val="en-US" w:eastAsia="en-AU"/>
              </w:rPr>
            </w:pPr>
            <w:r w:rsidRPr="002579C4">
              <w:rPr>
                <w:rFonts w:eastAsia="Arial" w:cs="Arial"/>
                <w:b/>
                <w:color w:val="FFFFFF"/>
                <w:sz w:val="18"/>
                <w:szCs w:val="18"/>
                <w:lang w:val="en-US" w:eastAsia="en-AU"/>
              </w:rPr>
              <w:t>Taught</w:t>
            </w:r>
          </w:p>
          <w:p w14:paraId="47FBB0C6" w14:textId="77777777" w:rsidR="002579C4" w:rsidRPr="002579C4" w:rsidRDefault="002579C4" w:rsidP="002579C4">
            <w:pPr>
              <w:widowControl w:val="0"/>
              <w:tabs>
                <w:tab w:val="right" w:pos="4698"/>
              </w:tabs>
              <w:ind w:right="381"/>
              <w:jc w:val="center"/>
              <w:rPr>
                <w:rFonts w:eastAsia="Arial" w:cs="Arial"/>
                <w:color w:val="FFFFFF"/>
                <w:sz w:val="18"/>
                <w:szCs w:val="18"/>
                <w:lang w:val="en-US" w:eastAsia="en-AU"/>
              </w:rPr>
            </w:pPr>
            <w:r w:rsidRPr="002579C4">
              <w:rPr>
                <w:rFonts w:eastAsia="Arial" w:cs="Arial"/>
                <w:color w:val="FFFFFF"/>
                <w:lang w:val="en-US" w:eastAsia="en-AU"/>
              </w:rPr>
              <w:t>Provide evidence including the activity or learning as listed in teaching and learning schedule or weekly lecture/tutorial topic/content with reference to unit code, unit title and page number.</w:t>
            </w:r>
          </w:p>
        </w:tc>
        <w:tc>
          <w:tcPr>
            <w:tcW w:w="4161" w:type="dxa"/>
            <w:tcBorders>
              <w:top w:val="single" w:sz="4" w:space="0" w:color="007377"/>
              <w:right w:val="single" w:sz="4" w:space="0" w:color="auto"/>
            </w:tcBorders>
            <w:shd w:val="clear" w:color="auto" w:fill="007377"/>
          </w:tcPr>
          <w:p w14:paraId="1DB9746C" w14:textId="77777777" w:rsidR="002579C4" w:rsidRPr="002579C4" w:rsidRDefault="002579C4" w:rsidP="002579C4">
            <w:pPr>
              <w:widowControl w:val="0"/>
              <w:tabs>
                <w:tab w:val="right" w:pos="4698"/>
              </w:tabs>
              <w:ind w:right="170"/>
              <w:jc w:val="center"/>
              <w:rPr>
                <w:rFonts w:eastAsia="Arial" w:cs="Arial"/>
                <w:b/>
                <w:color w:val="FFFFFF"/>
                <w:sz w:val="18"/>
                <w:szCs w:val="18"/>
                <w:lang w:val="en-US" w:eastAsia="en-AU"/>
              </w:rPr>
            </w:pPr>
            <w:r w:rsidRPr="002579C4">
              <w:rPr>
                <w:rFonts w:eastAsia="Arial" w:cs="Arial"/>
                <w:b/>
                <w:color w:val="FFFFFF"/>
                <w:sz w:val="18"/>
                <w:szCs w:val="18"/>
                <w:lang w:val="en-US" w:eastAsia="en-AU"/>
              </w:rPr>
              <w:t>Practised</w:t>
            </w:r>
          </w:p>
          <w:p w14:paraId="6EB41A90" w14:textId="77777777" w:rsidR="002579C4" w:rsidRPr="002579C4" w:rsidRDefault="002579C4" w:rsidP="00A35FB8">
            <w:pPr>
              <w:widowControl w:val="0"/>
              <w:tabs>
                <w:tab w:val="right" w:pos="4698"/>
              </w:tabs>
              <w:spacing w:after="60"/>
              <w:ind w:right="170"/>
              <w:jc w:val="center"/>
              <w:rPr>
                <w:rFonts w:eastAsia="Arial" w:cs="Arial"/>
                <w:color w:val="FFFFFF"/>
                <w:sz w:val="18"/>
                <w:szCs w:val="18"/>
                <w:lang w:val="en-US" w:eastAsia="en-AU"/>
              </w:rPr>
            </w:pPr>
            <w:r w:rsidRPr="002579C4">
              <w:rPr>
                <w:rFonts w:eastAsia="Arial" w:cs="Arial"/>
                <w:color w:val="FFFFFF"/>
                <w:lang w:val="en-US" w:eastAsia="en-AU"/>
              </w:rPr>
              <w:t>Provide evidence including the activity/task as listed in teaching and learning schedule or weekly lecture/tutorial topic/content or assessment task with reference to unit code, unit title and page number.</w:t>
            </w:r>
          </w:p>
        </w:tc>
      </w:tr>
      <w:bookmarkEnd w:id="1"/>
      <w:tr w:rsidR="002579C4" w:rsidRPr="002579C4" w14:paraId="49CF65E8"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5386" w:type="dxa"/>
            <w:tcBorders>
              <w:left w:val="single" w:sz="4" w:space="0" w:color="auto"/>
              <w:right w:val="single" w:sz="4" w:space="0" w:color="007377"/>
            </w:tcBorders>
          </w:tcPr>
          <w:p w14:paraId="60CFCCDF"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1.3.1</w:t>
            </w:r>
            <w:r w:rsidRPr="002579C4">
              <w:rPr>
                <w:rFonts w:eastAsia="Calibri" w:cs="Arial"/>
                <w:bCs/>
                <w:lang w:val="en-US"/>
              </w:rPr>
              <w:tab/>
              <w:t>How the brain applies attained knowledge to solve problems by accessing memory or combining and re-combining memory to generate possible solutions.</w:t>
            </w:r>
          </w:p>
        </w:tc>
        <w:tc>
          <w:tcPr>
            <w:tcW w:w="4492" w:type="dxa"/>
            <w:gridSpan w:val="2"/>
            <w:tcBorders>
              <w:left w:val="single" w:sz="4" w:space="0" w:color="007377"/>
              <w:right w:val="single" w:sz="4" w:space="0" w:color="007377"/>
            </w:tcBorders>
            <w:shd w:val="clear" w:color="auto" w:fill="D3D1D3"/>
          </w:tcPr>
          <w:p w14:paraId="1EF372C3" w14:textId="77777777" w:rsidR="002579C4" w:rsidRPr="002579C4" w:rsidRDefault="002579C4" w:rsidP="002579C4">
            <w:pPr>
              <w:widowControl w:val="0"/>
              <w:rPr>
                <w:rFonts w:eastAsia="Arial" w:cs="Arial"/>
                <w:lang w:val="en-US"/>
              </w:rPr>
            </w:pPr>
          </w:p>
        </w:tc>
        <w:tc>
          <w:tcPr>
            <w:tcW w:w="4161" w:type="dxa"/>
            <w:tcBorders>
              <w:left w:val="single" w:sz="4" w:space="0" w:color="007377"/>
              <w:right w:val="single" w:sz="4" w:space="0" w:color="auto"/>
            </w:tcBorders>
            <w:shd w:val="clear" w:color="auto" w:fill="EAE9EA"/>
          </w:tcPr>
          <w:p w14:paraId="7C865DF4" w14:textId="77777777" w:rsidR="002579C4" w:rsidRPr="002579C4" w:rsidRDefault="002579C4" w:rsidP="002579C4">
            <w:pPr>
              <w:widowControl w:val="0"/>
              <w:rPr>
                <w:rFonts w:eastAsia="Arial" w:cs="Arial"/>
                <w:sz w:val="18"/>
                <w:szCs w:val="18"/>
                <w:lang w:val="en-US"/>
              </w:rPr>
            </w:pPr>
          </w:p>
        </w:tc>
      </w:tr>
      <w:tr w:rsidR="002579C4" w:rsidRPr="002579C4" w14:paraId="61EA0286"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5386" w:type="dxa"/>
            <w:tcBorders>
              <w:left w:val="single" w:sz="4" w:space="0" w:color="auto"/>
              <w:right w:val="single" w:sz="4" w:space="0" w:color="007377"/>
            </w:tcBorders>
            <w:shd w:val="clear" w:color="auto" w:fill="FFFFFF"/>
          </w:tcPr>
          <w:p w14:paraId="34855052"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1.3.2</w:t>
            </w:r>
            <w:r w:rsidRPr="002579C4">
              <w:rPr>
                <w:rFonts w:eastAsia="Calibri" w:cs="Arial"/>
                <w:bCs/>
                <w:lang w:val="en-US"/>
              </w:rPr>
              <w:tab/>
              <w:t>Why teaching practices must adapt as a student’s familiarity with the knowledge of a subject increases, including when to move from scaffolded practice to independent practice, and why this is important.</w:t>
            </w:r>
          </w:p>
        </w:tc>
        <w:tc>
          <w:tcPr>
            <w:tcW w:w="4492" w:type="dxa"/>
            <w:gridSpan w:val="2"/>
            <w:tcBorders>
              <w:left w:val="single" w:sz="4" w:space="0" w:color="007377"/>
              <w:right w:val="single" w:sz="4" w:space="0" w:color="007377"/>
            </w:tcBorders>
            <w:shd w:val="clear" w:color="auto" w:fill="D3D1D3"/>
          </w:tcPr>
          <w:p w14:paraId="796727DC" w14:textId="77777777" w:rsidR="002579C4" w:rsidRPr="002579C4" w:rsidRDefault="002579C4" w:rsidP="002579C4">
            <w:pPr>
              <w:widowControl w:val="0"/>
              <w:rPr>
                <w:rFonts w:eastAsia="Arial" w:cs="Arial"/>
                <w:lang w:val="en-US"/>
              </w:rPr>
            </w:pPr>
          </w:p>
        </w:tc>
        <w:tc>
          <w:tcPr>
            <w:tcW w:w="4161" w:type="dxa"/>
            <w:tcBorders>
              <w:left w:val="single" w:sz="4" w:space="0" w:color="007377"/>
              <w:right w:val="single" w:sz="4" w:space="0" w:color="auto"/>
            </w:tcBorders>
            <w:shd w:val="clear" w:color="auto" w:fill="EAE9EA"/>
          </w:tcPr>
          <w:p w14:paraId="05712D78" w14:textId="77777777" w:rsidR="002579C4" w:rsidRPr="002579C4" w:rsidRDefault="002579C4" w:rsidP="002579C4">
            <w:pPr>
              <w:widowControl w:val="0"/>
              <w:rPr>
                <w:rFonts w:eastAsia="Arial" w:cs="Arial"/>
                <w:sz w:val="18"/>
                <w:szCs w:val="18"/>
                <w:lang w:val="en-US"/>
              </w:rPr>
            </w:pPr>
          </w:p>
        </w:tc>
      </w:tr>
      <w:tr w:rsidR="002579C4" w:rsidRPr="002579C4" w14:paraId="0A65E23E"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5386" w:type="dxa"/>
            <w:tcBorders>
              <w:left w:val="single" w:sz="4" w:space="0" w:color="auto"/>
              <w:bottom w:val="single" w:sz="4" w:space="0" w:color="auto"/>
              <w:right w:val="single" w:sz="4" w:space="0" w:color="007377"/>
            </w:tcBorders>
          </w:tcPr>
          <w:p w14:paraId="696FB5C7"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1.3.3</w:t>
            </w:r>
            <w:r w:rsidRPr="002579C4">
              <w:rPr>
                <w:rFonts w:eastAsia="Calibri" w:cs="Arial"/>
                <w:bCs/>
                <w:lang w:val="en-US"/>
              </w:rPr>
              <w:tab/>
              <w:t>How to develop and use worked examples for students who are unfamiliar with a subject, followed by more challenging problem-solving activities as students become more familiar with the knowledge of a subject.</w:t>
            </w:r>
          </w:p>
        </w:tc>
        <w:tc>
          <w:tcPr>
            <w:tcW w:w="4492" w:type="dxa"/>
            <w:gridSpan w:val="2"/>
            <w:tcBorders>
              <w:left w:val="single" w:sz="4" w:space="0" w:color="007377"/>
              <w:bottom w:val="single" w:sz="4" w:space="0" w:color="auto"/>
              <w:right w:val="single" w:sz="4" w:space="0" w:color="007377"/>
            </w:tcBorders>
            <w:shd w:val="clear" w:color="auto" w:fill="D3D1D3"/>
          </w:tcPr>
          <w:p w14:paraId="7D9D9118" w14:textId="77777777" w:rsidR="002579C4" w:rsidRPr="002579C4" w:rsidRDefault="002579C4" w:rsidP="002579C4">
            <w:pPr>
              <w:widowControl w:val="0"/>
              <w:rPr>
                <w:rFonts w:eastAsia="Arial" w:cs="Arial"/>
                <w:lang w:val="en-US"/>
              </w:rPr>
            </w:pPr>
          </w:p>
        </w:tc>
        <w:tc>
          <w:tcPr>
            <w:tcW w:w="4161" w:type="dxa"/>
            <w:tcBorders>
              <w:left w:val="single" w:sz="4" w:space="0" w:color="007377"/>
              <w:bottom w:val="single" w:sz="4" w:space="0" w:color="auto"/>
              <w:right w:val="single" w:sz="4" w:space="0" w:color="auto"/>
            </w:tcBorders>
            <w:shd w:val="clear" w:color="auto" w:fill="EAE9EA"/>
          </w:tcPr>
          <w:p w14:paraId="20D444F3" w14:textId="77777777" w:rsidR="002579C4" w:rsidRPr="002579C4" w:rsidRDefault="002579C4" w:rsidP="002579C4">
            <w:pPr>
              <w:widowControl w:val="0"/>
              <w:rPr>
                <w:rFonts w:eastAsia="Arial" w:cs="Arial"/>
                <w:sz w:val="18"/>
                <w:szCs w:val="18"/>
                <w:lang w:val="en-US"/>
              </w:rPr>
            </w:pPr>
          </w:p>
        </w:tc>
      </w:tr>
    </w:tbl>
    <w:p w14:paraId="01A50E56"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tbl>
      <w:tblPr>
        <w:tblStyle w:val="TableGrid41"/>
        <w:tblW w:w="14039" w:type="dxa"/>
        <w:tblInd w:w="-5" w:type="dxa"/>
        <w:tblBorders>
          <w:insideH w:val="single" w:sz="4" w:space="0" w:color="007377"/>
          <w:insideV w:val="single" w:sz="4" w:space="0" w:color="007377"/>
        </w:tblBorders>
        <w:tblLook w:val="04A0" w:firstRow="1" w:lastRow="0" w:firstColumn="1" w:lastColumn="0" w:noHBand="0" w:noVBand="1"/>
      </w:tblPr>
      <w:tblGrid>
        <w:gridCol w:w="5386"/>
        <w:gridCol w:w="4400"/>
        <w:gridCol w:w="92"/>
        <w:gridCol w:w="4161"/>
      </w:tblGrid>
      <w:tr w:rsidR="002579C4" w:rsidRPr="002579C4" w14:paraId="77B254F1" w14:textId="77777777" w:rsidTr="00442C51">
        <w:trPr>
          <w:cnfStyle w:val="100000000000" w:firstRow="1" w:lastRow="0" w:firstColumn="0" w:lastColumn="0" w:oddVBand="0" w:evenVBand="0" w:oddHBand="0" w:evenHBand="0" w:firstRowFirstColumn="0" w:firstRowLastColumn="0" w:lastRowFirstColumn="0" w:lastRowLastColumn="0"/>
          <w:cantSplit/>
          <w:trHeight w:val="20"/>
        </w:trPr>
        <w:tc>
          <w:tcPr>
            <w:tcW w:w="9878" w:type="dxa"/>
            <w:gridSpan w:val="3"/>
            <w:tcBorders>
              <w:top w:val="single" w:sz="4" w:space="0" w:color="auto"/>
              <w:left w:val="single" w:sz="4" w:space="0" w:color="auto"/>
              <w:bottom w:val="nil"/>
            </w:tcBorders>
            <w:shd w:val="clear" w:color="auto" w:fill="00393B"/>
          </w:tcPr>
          <w:p w14:paraId="3423BA5B" w14:textId="77777777" w:rsidR="002579C4" w:rsidRPr="002579C4" w:rsidRDefault="002579C4" w:rsidP="001560A3">
            <w:pPr>
              <w:widowControl w:val="0"/>
              <w:jc w:val="left"/>
              <w:rPr>
                <w:rFonts w:eastAsia="Calibri" w:cs="Arial"/>
                <w:sz w:val="18"/>
              </w:rPr>
            </w:pPr>
            <w:r w:rsidRPr="001560A3">
              <w:rPr>
                <w:rFonts w:eastAsia="Arial" w:cs="Arial"/>
                <w:sz w:val="24"/>
                <w:szCs w:val="24"/>
                <w:lang w:val="en-US"/>
              </w:rPr>
              <w:lastRenderedPageBreak/>
              <w:t>Core Content 1 – The Brain and Learning</w:t>
            </w:r>
          </w:p>
        </w:tc>
        <w:tc>
          <w:tcPr>
            <w:tcW w:w="4161" w:type="dxa"/>
            <w:tcBorders>
              <w:top w:val="single" w:sz="4" w:space="0" w:color="auto"/>
              <w:bottom w:val="nil"/>
              <w:right w:val="single" w:sz="4" w:space="0" w:color="auto"/>
            </w:tcBorders>
            <w:shd w:val="clear" w:color="auto" w:fill="00393B"/>
          </w:tcPr>
          <w:p w14:paraId="59B108FA" w14:textId="77777777" w:rsidR="002579C4" w:rsidRPr="002579C4" w:rsidRDefault="002579C4" w:rsidP="002579C4">
            <w:pPr>
              <w:widowControl w:val="0"/>
              <w:tabs>
                <w:tab w:val="right" w:pos="4698"/>
              </w:tabs>
              <w:rPr>
                <w:rFonts w:eastAsia="Arial" w:cs="Arial"/>
                <w:sz w:val="18"/>
                <w:szCs w:val="18"/>
                <w:lang w:val="en-US" w:eastAsia="en-AU"/>
              </w:rPr>
            </w:pPr>
          </w:p>
        </w:tc>
      </w:tr>
      <w:tr w:rsidR="002579C4" w:rsidRPr="002579C4" w14:paraId="33A1215A"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9878" w:type="dxa"/>
            <w:gridSpan w:val="3"/>
            <w:tcBorders>
              <w:left w:val="single" w:sz="4" w:space="0" w:color="auto"/>
            </w:tcBorders>
            <w:shd w:val="clear" w:color="auto" w:fill="007377"/>
          </w:tcPr>
          <w:p w14:paraId="0F719C49" w14:textId="77777777" w:rsidR="002579C4" w:rsidRPr="002579C4" w:rsidRDefault="002579C4" w:rsidP="002579C4">
            <w:pPr>
              <w:spacing w:after="120"/>
              <w:rPr>
                <w:rFonts w:eastAsia="Calibri" w:cs="Arial"/>
                <w:b/>
                <w:color w:val="FFFFFF"/>
                <w:sz w:val="18"/>
                <w:szCs w:val="18"/>
              </w:rPr>
            </w:pPr>
            <w:r w:rsidRPr="002579C4">
              <w:rPr>
                <w:rFonts w:eastAsia="Calibri" w:cs="Arial"/>
                <w:b/>
                <w:color w:val="FFFFFF"/>
                <w:sz w:val="18"/>
              </w:rPr>
              <w:t>Learning Outcome: Neuromyths</w:t>
            </w:r>
            <w:r w:rsidRPr="002579C4">
              <w:rPr>
                <w:rFonts w:eastAsia="Calibri" w:cs="Arial"/>
                <w:b/>
                <w:color w:val="FFFFFF"/>
                <w:sz w:val="20"/>
                <w:szCs w:val="20"/>
              </w:rPr>
              <w:t xml:space="preserve"> </w:t>
            </w:r>
          </w:p>
        </w:tc>
        <w:tc>
          <w:tcPr>
            <w:tcW w:w="4161" w:type="dxa"/>
            <w:tcBorders>
              <w:right w:val="single" w:sz="4" w:space="0" w:color="auto"/>
            </w:tcBorders>
            <w:shd w:val="clear" w:color="auto" w:fill="007377"/>
          </w:tcPr>
          <w:p w14:paraId="14856461" w14:textId="77777777" w:rsidR="002579C4" w:rsidRPr="002579C4" w:rsidRDefault="002579C4" w:rsidP="002579C4">
            <w:pPr>
              <w:widowControl w:val="0"/>
              <w:tabs>
                <w:tab w:val="right" w:pos="4698"/>
              </w:tabs>
              <w:jc w:val="center"/>
              <w:rPr>
                <w:rFonts w:eastAsia="Arial" w:cs="Arial"/>
                <w:b/>
                <w:color w:val="FFFFFF"/>
                <w:sz w:val="18"/>
                <w:szCs w:val="18"/>
                <w:lang w:val="en-US" w:eastAsia="en-AU"/>
              </w:rPr>
            </w:pPr>
            <w:r w:rsidRPr="002579C4">
              <w:rPr>
                <w:rFonts w:eastAsia="Arial" w:cs="Arial"/>
                <w:b/>
                <w:color w:val="FFFFFF"/>
                <w:sz w:val="18"/>
                <w:szCs w:val="18"/>
                <w:lang w:val="en-US" w:eastAsia="en-AU"/>
              </w:rPr>
              <w:t>Assessed</w:t>
            </w:r>
          </w:p>
          <w:p w14:paraId="5C689821" w14:textId="77777777" w:rsidR="002579C4" w:rsidRPr="002579C4" w:rsidRDefault="002579C4" w:rsidP="002579C4">
            <w:pPr>
              <w:spacing w:after="120"/>
              <w:jc w:val="center"/>
              <w:rPr>
                <w:rFonts w:eastAsia="Calibri" w:cs="Arial"/>
                <w:b/>
                <w:color w:val="FFFFFF"/>
                <w:sz w:val="18"/>
                <w:szCs w:val="18"/>
              </w:rPr>
            </w:pPr>
            <w:r w:rsidRPr="002579C4">
              <w:rPr>
                <w:rFonts w:eastAsia="Calibri" w:cs="Arial"/>
                <w:color w:val="FFFFFF"/>
                <w:lang w:eastAsia="en-AU"/>
              </w:rPr>
              <w:t>Provide evidence including assessment tasks with reference to unit code, unit title and page number.</w:t>
            </w:r>
          </w:p>
        </w:tc>
      </w:tr>
      <w:tr w:rsidR="00BD3D2A" w:rsidRPr="002579C4" w14:paraId="52E6C912" w14:textId="77777777" w:rsidTr="00442C51">
        <w:tblPrEx>
          <w:tblBorders>
            <w:insideH w:val="single" w:sz="8" w:space="0" w:color="007377"/>
            <w:insideV w:val="none" w:sz="0" w:space="0" w:color="auto"/>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9786" w:type="dxa"/>
            <w:gridSpan w:val="2"/>
            <w:tcBorders>
              <w:left w:val="single" w:sz="4" w:space="0" w:color="auto"/>
              <w:right w:val="single" w:sz="4" w:space="0" w:color="auto"/>
            </w:tcBorders>
            <w:shd w:val="clear" w:color="auto" w:fill="F2F2F2"/>
          </w:tcPr>
          <w:p w14:paraId="3AFAA72B" w14:textId="77777777" w:rsidR="000F2661" w:rsidRPr="000F2661" w:rsidRDefault="000F2661" w:rsidP="000F2661">
            <w:pPr>
              <w:widowControl w:val="0"/>
              <w:spacing w:after="60"/>
              <w:ind w:left="459" w:hanging="459"/>
              <w:rPr>
                <w:rFonts w:eastAsia="Arial" w:cs="Arial"/>
                <w:b/>
                <w:sz w:val="18"/>
                <w:szCs w:val="18"/>
                <w:lang w:val="en-US"/>
              </w:rPr>
            </w:pPr>
            <w:r w:rsidRPr="000F2661">
              <w:rPr>
                <w:rFonts w:eastAsia="Arial" w:cs="Arial"/>
                <w:b/>
                <w:sz w:val="18"/>
                <w:szCs w:val="18"/>
                <w:lang w:val="en-US"/>
              </w:rPr>
              <w:t>1.4</w:t>
            </w:r>
            <w:r w:rsidRPr="000F2661">
              <w:rPr>
                <w:rFonts w:eastAsia="Arial" w:cs="Arial"/>
                <w:b/>
                <w:sz w:val="18"/>
                <w:szCs w:val="18"/>
                <w:lang w:val="en-US"/>
              </w:rPr>
              <w:tab/>
              <w:t>Knowledge and understanding of common neuromyths and the impact of their perpetuation.</w:t>
            </w:r>
          </w:p>
          <w:p w14:paraId="695AC686" w14:textId="3754602E" w:rsidR="00BD3D2A" w:rsidRPr="005945F8" w:rsidRDefault="00BD3D2A" w:rsidP="008D35DB">
            <w:pPr>
              <w:widowControl w:val="0"/>
              <w:spacing w:after="60"/>
              <w:ind w:left="459" w:hanging="459"/>
              <w:rPr>
                <w:rFonts w:eastAsia="Arial" w:cs="Arial"/>
                <w:b/>
                <w:sz w:val="18"/>
                <w:szCs w:val="18"/>
                <w:lang w:val="en-US"/>
              </w:rPr>
            </w:pPr>
          </w:p>
        </w:tc>
        <w:tc>
          <w:tcPr>
            <w:tcW w:w="4253" w:type="dxa"/>
            <w:gridSpan w:val="2"/>
            <w:tcBorders>
              <w:left w:val="single" w:sz="4" w:space="0" w:color="auto"/>
              <w:right w:val="single" w:sz="4" w:space="0" w:color="auto"/>
            </w:tcBorders>
            <w:shd w:val="clear" w:color="auto" w:fill="F2F2F2"/>
            <w:vAlign w:val="center"/>
          </w:tcPr>
          <w:p w14:paraId="5A7EF0C0" w14:textId="77777777" w:rsidR="00BD3D2A" w:rsidRPr="002579C4" w:rsidRDefault="00BD3D2A" w:rsidP="008D35DB">
            <w:pPr>
              <w:spacing w:after="120"/>
              <w:rPr>
                <w:rFonts w:eastAsia="Calibri" w:cs="Arial"/>
                <w:b/>
                <w:color w:val="FFFFFF"/>
                <w:sz w:val="18"/>
                <w:szCs w:val="18"/>
              </w:rPr>
            </w:pPr>
          </w:p>
        </w:tc>
      </w:tr>
      <w:tr w:rsidR="002579C4" w:rsidRPr="002579C4" w14:paraId="7C344C50"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5386" w:type="dxa"/>
            <w:tcBorders>
              <w:top w:val="single" w:sz="4" w:space="0" w:color="007377"/>
              <w:left w:val="single" w:sz="4" w:space="0" w:color="auto"/>
            </w:tcBorders>
            <w:shd w:val="clear" w:color="auto" w:fill="007377"/>
          </w:tcPr>
          <w:p w14:paraId="075E3250" w14:textId="77777777" w:rsidR="002579C4" w:rsidRPr="002579C4" w:rsidRDefault="002579C4" w:rsidP="002579C4">
            <w:pPr>
              <w:widowControl w:val="0"/>
              <w:rPr>
                <w:rFonts w:eastAsia="Arial" w:cs="Arial"/>
                <w:b/>
                <w:color w:val="FFFFFF"/>
                <w:sz w:val="18"/>
                <w:szCs w:val="18"/>
                <w:lang w:val="en-US"/>
              </w:rPr>
            </w:pPr>
            <w:r w:rsidRPr="002579C4">
              <w:rPr>
                <w:rFonts w:eastAsia="Arial" w:cs="Arial"/>
                <w:b/>
                <w:color w:val="FFFFFF"/>
                <w:sz w:val="18"/>
                <w:szCs w:val="18"/>
                <w:lang w:val="en-US"/>
              </w:rPr>
              <w:t xml:space="preserve">Content </w:t>
            </w:r>
          </w:p>
        </w:tc>
        <w:tc>
          <w:tcPr>
            <w:tcW w:w="4492" w:type="dxa"/>
            <w:gridSpan w:val="2"/>
            <w:tcBorders>
              <w:top w:val="single" w:sz="4" w:space="0" w:color="007377"/>
            </w:tcBorders>
            <w:shd w:val="clear" w:color="auto" w:fill="007377"/>
          </w:tcPr>
          <w:p w14:paraId="43BCE926" w14:textId="77777777" w:rsidR="002579C4" w:rsidRPr="002579C4" w:rsidRDefault="002579C4" w:rsidP="002579C4">
            <w:pPr>
              <w:widowControl w:val="0"/>
              <w:tabs>
                <w:tab w:val="right" w:pos="4698"/>
              </w:tabs>
              <w:ind w:right="381"/>
              <w:jc w:val="center"/>
              <w:rPr>
                <w:rFonts w:eastAsia="Arial" w:cs="Arial"/>
                <w:b/>
                <w:color w:val="FFFFFF"/>
                <w:sz w:val="18"/>
                <w:szCs w:val="18"/>
                <w:lang w:val="en-US" w:eastAsia="en-AU"/>
              </w:rPr>
            </w:pPr>
            <w:r w:rsidRPr="002579C4">
              <w:rPr>
                <w:rFonts w:eastAsia="Arial" w:cs="Arial"/>
                <w:b/>
                <w:color w:val="FFFFFF"/>
                <w:sz w:val="18"/>
                <w:szCs w:val="18"/>
                <w:lang w:val="en-US" w:eastAsia="en-AU"/>
              </w:rPr>
              <w:t>Taught</w:t>
            </w:r>
          </w:p>
          <w:p w14:paraId="41493896" w14:textId="77777777" w:rsidR="002579C4" w:rsidRPr="002579C4" w:rsidRDefault="002579C4" w:rsidP="002579C4">
            <w:pPr>
              <w:widowControl w:val="0"/>
              <w:tabs>
                <w:tab w:val="right" w:pos="4698"/>
              </w:tabs>
              <w:ind w:right="381"/>
              <w:jc w:val="center"/>
              <w:rPr>
                <w:rFonts w:eastAsia="Arial" w:cs="Arial"/>
                <w:b/>
                <w:color w:val="FFFFFF"/>
                <w:sz w:val="18"/>
                <w:szCs w:val="18"/>
                <w:lang w:val="en-US" w:eastAsia="en-AU"/>
              </w:rPr>
            </w:pPr>
            <w:r w:rsidRPr="002579C4">
              <w:rPr>
                <w:rFonts w:eastAsia="Arial" w:cs="Arial"/>
                <w:color w:val="FFFFFF"/>
                <w:lang w:val="en-US" w:eastAsia="en-AU"/>
              </w:rPr>
              <w:t>Provide evidence including the activity or learning as listed in teaching and learning schedule or weekly lecture/tutorial topic/content with reference to unit code, unit title and page number.</w:t>
            </w:r>
          </w:p>
        </w:tc>
        <w:tc>
          <w:tcPr>
            <w:tcW w:w="4161" w:type="dxa"/>
            <w:tcBorders>
              <w:top w:val="single" w:sz="4" w:space="0" w:color="007377"/>
              <w:right w:val="single" w:sz="4" w:space="0" w:color="auto"/>
            </w:tcBorders>
            <w:shd w:val="clear" w:color="auto" w:fill="007377"/>
          </w:tcPr>
          <w:p w14:paraId="310CADE8" w14:textId="77777777" w:rsidR="002579C4" w:rsidRPr="002579C4" w:rsidRDefault="002579C4" w:rsidP="002579C4">
            <w:pPr>
              <w:widowControl w:val="0"/>
              <w:tabs>
                <w:tab w:val="right" w:pos="4698"/>
              </w:tabs>
              <w:ind w:right="170"/>
              <w:jc w:val="center"/>
              <w:rPr>
                <w:rFonts w:eastAsia="Arial" w:cs="Arial"/>
                <w:b/>
                <w:color w:val="FFFFFF"/>
                <w:sz w:val="18"/>
                <w:szCs w:val="18"/>
                <w:lang w:val="en-US" w:eastAsia="en-AU"/>
              </w:rPr>
            </w:pPr>
            <w:r w:rsidRPr="002579C4">
              <w:rPr>
                <w:rFonts w:eastAsia="Arial" w:cs="Arial"/>
                <w:b/>
                <w:color w:val="FFFFFF"/>
                <w:sz w:val="18"/>
                <w:szCs w:val="18"/>
                <w:lang w:val="en-US" w:eastAsia="en-AU"/>
              </w:rPr>
              <w:t>Practised</w:t>
            </w:r>
          </w:p>
          <w:p w14:paraId="4E7867D6" w14:textId="77777777" w:rsidR="002579C4" w:rsidRPr="002579C4" w:rsidRDefault="002579C4" w:rsidP="00FF0813">
            <w:pPr>
              <w:widowControl w:val="0"/>
              <w:tabs>
                <w:tab w:val="right" w:pos="4698"/>
              </w:tabs>
              <w:spacing w:after="60"/>
              <w:ind w:right="170"/>
              <w:jc w:val="center"/>
              <w:rPr>
                <w:rFonts w:eastAsia="Arial" w:cs="Arial"/>
                <w:b/>
                <w:color w:val="FFFFFF"/>
                <w:sz w:val="18"/>
                <w:szCs w:val="18"/>
                <w:lang w:val="en-US" w:eastAsia="en-AU"/>
              </w:rPr>
            </w:pPr>
            <w:r w:rsidRPr="002579C4">
              <w:rPr>
                <w:rFonts w:eastAsia="Arial" w:cs="Arial"/>
                <w:color w:val="FFFFFF"/>
                <w:lang w:val="en-US" w:eastAsia="en-AU"/>
              </w:rPr>
              <w:t>Provide evidence including the activity/task as listed in teaching and learning schedule or weekly lecture/tutorial topic/content or assessment task with reference to unit code, unit title and page number.</w:t>
            </w:r>
          </w:p>
        </w:tc>
      </w:tr>
      <w:tr w:rsidR="002579C4" w:rsidRPr="002579C4" w14:paraId="0D3AF9A1"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5386" w:type="dxa"/>
            <w:tcBorders>
              <w:left w:val="single" w:sz="4" w:space="0" w:color="auto"/>
              <w:right w:val="single" w:sz="4" w:space="0" w:color="007377"/>
            </w:tcBorders>
          </w:tcPr>
          <w:p w14:paraId="7D609584"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1.4.1</w:t>
            </w:r>
            <w:r w:rsidRPr="002579C4">
              <w:rPr>
                <w:rFonts w:eastAsia="Calibri" w:cs="Arial"/>
                <w:bCs/>
                <w:lang w:val="en-US"/>
              </w:rPr>
              <w:tab/>
              <w:t>How to identify common neuromyths that are related to education (e.g. multiple intelligences, left vs right brain, learning styles, 10% of the use of our brain) and describe the evidence that disproves them.</w:t>
            </w:r>
          </w:p>
        </w:tc>
        <w:tc>
          <w:tcPr>
            <w:tcW w:w="4492" w:type="dxa"/>
            <w:gridSpan w:val="2"/>
            <w:tcBorders>
              <w:left w:val="single" w:sz="4" w:space="0" w:color="007377"/>
              <w:right w:val="single" w:sz="4" w:space="0" w:color="007377"/>
            </w:tcBorders>
            <w:shd w:val="clear" w:color="auto" w:fill="D3D1D3"/>
          </w:tcPr>
          <w:p w14:paraId="7D54DDEA" w14:textId="77777777" w:rsidR="002579C4" w:rsidRPr="002579C4" w:rsidRDefault="002579C4" w:rsidP="002579C4">
            <w:pPr>
              <w:widowControl w:val="0"/>
              <w:rPr>
                <w:rFonts w:eastAsia="Calibri" w:cs="Arial"/>
                <w:lang w:val="en-US"/>
              </w:rPr>
            </w:pPr>
          </w:p>
        </w:tc>
        <w:tc>
          <w:tcPr>
            <w:tcW w:w="4161" w:type="dxa"/>
            <w:tcBorders>
              <w:left w:val="single" w:sz="4" w:space="0" w:color="007377"/>
              <w:right w:val="single" w:sz="4" w:space="0" w:color="auto"/>
            </w:tcBorders>
            <w:shd w:val="clear" w:color="auto" w:fill="EAE9EA"/>
          </w:tcPr>
          <w:p w14:paraId="3BD248AD" w14:textId="77777777" w:rsidR="002579C4" w:rsidRPr="002579C4" w:rsidRDefault="002579C4" w:rsidP="002579C4">
            <w:pPr>
              <w:widowControl w:val="0"/>
              <w:rPr>
                <w:rFonts w:eastAsia="Calibri" w:cs="Arial"/>
                <w:sz w:val="18"/>
                <w:szCs w:val="18"/>
                <w:lang w:val="en-US"/>
              </w:rPr>
            </w:pPr>
          </w:p>
        </w:tc>
      </w:tr>
      <w:tr w:rsidR="002579C4" w:rsidRPr="002579C4" w14:paraId="1934D043"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5386" w:type="dxa"/>
            <w:tcBorders>
              <w:left w:val="single" w:sz="4" w:space="0" w:color="auto"/>
              <w:bottom w:val="single" w:sz="4" w:space="0" w:color="auto"/>
              <w:right w:val="single" w:sz="4" w:space="0" w:color="007377"/>
            </w:tcBorders>
            <w:shd w:val="clear" w:color="auto" w:fill="FFFFFF"/>
          </w:tcPr>
          <w:p w14:paraId="2A8754BB"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1.4.2</w:t>
            </w:r>
            <w:r w:rsidRPr="002579C4">
              <w:rPr>
                <w:rFonts w:eastAsia="Calibri" w:cs="Arial"/>
                <w:bCs/>
                <w:lang w:val="en-US"/>
              </w:rPr>
              <w:tab/>
              <w:t>The negative impacts of making instructional choices based on neuromyths, including how neuromyths conflict with current understandings of how the brain learns.</w:t>
            </w:r>
          </w:p>
        </w:tc>
        <w:tc>
          <w:tcPr>
            <w:tcW w:w="4492" w:type="dxa"/>
            <w:gridSpan w:val="2"/>
            <w:tcBorders>
              <w:left w:val="single" w:sz="4" w:space="0" w:color="007377"/>
              <w:bottom w:val="single" w:sz="4" w:space="0" w:color="auto"/>
              <w:right w:val="single" w:sz="4" w:space="0" w:color="007377"/>
            </w:tcBorders>
            <w:shd w:val="clear" w:color="auto" w:fill="D3D1D3"/>
          </w:tcPr>
          <w:p w14:paraId="24CA491A" w14:textId="77777777" w:rsidR="002579C4" w:rsidRPr="002579C4" w:rsidRDefault="002579C4" w:rsidP="002579C4">
            <w:pPr>
              <w:widowControl w:val="0"/>
              <w:rPr>
                <w:rFonts w:eastAsia="Calibri" w:cs="Arial"/>
                <w:lang w:val="en-US"/>
              </w:rPr>
            </w:pPr>
          </w:p>
        </w:tc>
        <w:tc>
          <w:tcPr>
            <w:tcW w:w="4161" w:type="dxa"/>
            <w:tcBorders>
              <w:left w:val="single" w:sz="4" w:space="0" w:color="007377"/>
              <w:bottom w:val="single" w:sz="4" w:space="0" w:color="auto"/>
              <w:right w:val="single" w:sz="4" w:space="0" w:color="auto"/>
            </w:tcBorders>
            <w:shd w:val="clear" w:color="auto" w:fill="EAE9EA"/>
          </w:tcPr>
          <w:p w14:paraId="7F6322A3" w14:textId="77777777" w:rsidR="002579C4" w:rsidRPr="002579C4" w:rsidRDefault="002579C4" w:rsidP="002579C4">
            <w:pPr>
              <w:widowControl w:val="0"/>
              <w:rPr>
                <w:rFonts w:eastAsia="Calibri" w:cs="Arial"/>
                <w:sz w:val="18"/>
                <w:szCs w:val="18"/>
                <w:lang w:val="en-US"/>
              </w:rPr>
            </w:pPr>
          </w:p>
        </w:tc>
      </w:tr>
    </w:tbl>
    <w:p w14:paraId="1A26565C"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tbl>
      <w:tblPr>
        <w:tblStyle w:val="TableGrid41"/>
        <w:tblW w:w="14039" w:type="dxa"/>
        <w:tblInd w:w="-5" w:type="dxa"/>
        <w:tblBorders>
          <w:top w:val="none" w:sz="0" w:space="0" w:color="auto"/>
          <w:bottom w:val="none" w:sz="0" w:space="0" w:color="auto"/>
          <w:insideH w:val="single" w:sz="4" w:space="0" w:color="007377"/>
          <w:insideV w:val="single" w:sz="4" w:space="0" w:color="007377"/>
        </w:tblBorders>
        <w:tblLayout w:type="fixed"/>
        <w:tblLook w:val="04A0" w:firstRow="1" w:lastRow="0" w:firstColumn="1" w:lastColumn="0" w:noHBand="0" w:noVBand="1"/>
      </w:tblPr>
      <w:tblGrid>
        <w:gridCol w:w="5534"/>
        <w:gridCol w:w="4252"/>
        <w:gridCol w:w="4253"/>
      </w:tblGrid>
      <w:tr w:rsidR="002579C4" w:rsidRPr="002579C4" w14:paraId="64A51A81" w14:textId="77777777" w:rsidTr="00442C51">
        <w:trPr>
          <w:cnfStyle w:val="100000000000" w:firstRow="1" w:lastRow="0" w:firstColumn="0" w:lastColumn="0" w:oddVBand="0" w:evenVBand="0" w:oddHBand="0" w:evenHBand="0" w:firstRowFirstColumn="0" w:firstRowLastColumn="0" w:lastRowFirstColumn="0" w:lastRowLastColumn="0"/>
          <w:cantSplit/>
          <w:trHeight w:val="20"/>
          <w:tblHeader/>
        </w:trPr>
        <w:tc>
          <w:tcPr>
            <w:tcW w:w="14039" w:type="dxa"/>
            <w:gridSpan w:val="3"/>
            <w:tcBorders>
              <w:top w:val="single" w:sz="4" w:space="0" w:color="auto"/>
              <w:left w:val="single" w:sz="4" w:space="0" w:color="auto"/>
              <w:bottom w:val="nil"/>
              <w:right w:val="single" w:sz="4" w:space="0" w:color="auto"/>
            </w:tcBorders>
            <w:shd w:val="clear" w:color="auto" w:fill="00393B"/>
          </w:tcPr>
          <w:p w14:paraId="4BCBCDDB" w14:textId="77777777" w:rsidR="002579C4" w:rsidRPr="002579C4" w:rsidRDefault="002579C4" w:rsidP="001560A3">
            <w:pPr>
              <w:widowControl w:val="0"/>
              <w:jc w:val="left"/>
              <w:rPr>
                <w:rFonts w:eastAsia="Arial" w:cs="Arial"/>
                <w:sz w:val="18"/>
                <w:szCs w:val="18"/>
                <w:lang w:val="en-US"/>
              </w:rPr>
            </w:pPr>
            <w:r w:rsidRPr="001560A3">
              <w:rPr>
                <w:rFonts w:eastAsia="Arial" w:cs="Arial"/>
                <w:sz w:val="24"/>
                <w:szCs w:val="24"/>
                <w:lang w:val="en-US"/>
              </w:rPr>
              <w:lastRenderedPageBreak/>
              <w:t>Core Content 2 – Effective Pedagogical Practices</w:t>
            </w:r>
          </w:p>
        </w:tc>
      </w:tr>
      <w:tr w:rsidR="002579C4" w:rsidRPr="002579C4" w14:paraId="219D0344" w14:textId="77777777" w:rsidTr="00442C51">
        <w:tblPrEx>
          <w:tblBorders>
            <w:top w:val="single" w:sz="8" w:space="0" w:color="007377"/>
            <w:bottom w:val="single" w:sz="8" w:space="0" w:color="007377"/>
            <w:insideH w:val="single" w:sz="8" w:space="0" w:color="007377"/>
            <w:insideV w:val="none" w:sz="0" w:space="0" w:color="auto"/>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9786" w:type="dxa"/>
            <w:gridSpan w:val="2"/>
            <w:tcBorders>
              <w:left w:val="single" w:sz="4" w:space="0" w:color="auto"/>
              <w:right w:val="single" w:sz="4" w:space="0" w:color="007377"/>
            </w:tcBorders>
            <w:shd w:val="clear" w:color="auto" w:fill="007377"/>
          </w:tcPr>
          <w:p w14:paraId="2CF6BFCD" w14:textId="77777777" w:rsidR="002579C4" w:rsidRPr="002579C4" w:rsidRDefault="002579C4" w:rsidP="002579C4">
            <w:pPr>
              <w:widowControl w:val="0"/>
              <w:rPr>
                <w:rFonts w:eastAsia="Arial" w:cs="Arial"/>
                <w:b/>
                <w:color w:val="FFFFFF"/>
                <w:sz w:val="18"/>
                <w:szCs w:val="18"/>
                <w:lang w:val="en-US"/>
              </w:rPr>
            </w:pPr>
            <w:r w:rsidRPr="002579C4">
              <w:rPr>
                <w:rFonts w:eastAsia="Arial" w:cs="Arial"/>
                <w:b/>
                <w:bCs/>
                <w:color w:val="FFFFFF"/>
                <w:sz w:val="18"/>
                <w:szCs w:val="18"/>
                <w:lang w:val="en-US"/>
              </w:rPr>
              <w:t>Learning Outcome: Planning and sequencing</w:t>
            </w:r>
          </w:p>
        </w:tc>
        <w:tc>
          <w:tcPr>
            <w:tcW w:w="4253" w:type="dxa"/>
            <w:tcBorders>
              <w:left w:val="single" w:sz="4" w:space="0" w:color="007377"/>
              <w:right w:val="single" w:sz="4" w:space="0" w:color="auto"/>
            </w:tcBorders>
            <w:shd w:val="clear" w:color="auto" w:fill="007377"/>
          </w:tcPr>
          <w:p w14:paraId="1128D565"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668F46D3" w14:textId="77777777" w:rsidR="002579C4" w:rsidRPr="002579C4" w:rsidRDefault="002579C4" w:rsidP="002579C4">
            <w:pPr>
              <w:spacing w:after="120"/>
              <w:jc w:val="center"/>
              <w:rPr>
                <w:rFonts w:eastAsia="Calibri" w:cs="Arial"/>
                <w:b/>
                <w:color w:val="FFFFFF"/>
                <w:sz w:val="18"/>
                <w:szCs w:val="18"/>
              </w:rPr>
            </w:pPr>
            <w:r w:rsidRPr="002579C4">
              <w:rPr>
                <w:rFonts w:eastAsia="Calibri" w:cs="Arial"/>
                <w:color w:val="FFFFFF"/>
                <w:lang w:eastAsia="en-AU"/>
              </w:rPr>
              <w:t>Provide evidence including assessment tasks with reference to unit code, unit title and page number.</w:t>
            </w:r>
          </w:p>
        </w:tc>
      </w:tr>
      <w:tr w:rsidR="00BD3D2A" w:rsidRPr="002579C4" w14:paraId="15A57609" w14:textId="77777777" w:rsidTr="00442C51">
        <w:tblPrEx>
          <w:tblBorders>
            <w:top w:val="single" w:sz="8" w:space="0" w:color="007377"/>
            <w:bottom w:val="single" w:sz="8" w:space="0" w:color="007377"/>
            <w:insideH w:val="single" w:sz="8" w:space="0" w:color="007377"/>
            <w:insideV w:val="none" w:sz="0" w:space="0" w:color="auto"/>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9786" w:type="dxa"/>
            <w:gridSpan w:val="2"/>
            <w:tcBorders>
              <w:left w:val="single" w:sz="4" w:space="0" w:color="auto"/>
              <w:right w:val="single" w:sz="4" w:space="0" w:color="auto"/>
            </w:tcBorders>
            <w:shd w:val="clear" w:color="auto" w:fill="F2F2F2"/>
          </w:tcPr>
          <w:p w14:paraId="4A5B4FB2" w14:textId="0E6F83AD" w:rsidR="00BD3D2A" w:rsidRPr="005945F8" w:rsidRDefault="00BD3D2A" w:rsidP="008D35DB">
            <w:pPr>
              <w:widowControl w:val="0"/>
              <w:spacing w:after="60"/>
              <w:ind w:left="459" w:hanging="459"/>
              <w:rPr>
                <w:rFonts w:eastAsia="Arial" w:cs="Arial"/>
                <w:b/>
                <w:sz w:val="18"/>
                <w:szCs w:val="18"/>
                <w:lang w:val="en-US"/>
              </w:rPr>
            </w:pPr>
            <w:r w:rsidRPr="00BD3D2A">
              <w:rPr>
                <w:rFonts w:eastAsia="Arial" w:cs="Arial"/>
                <w:b/>
                <w:sz w:val="18"/>
                <w:szCs w:val="18"/>
                <w:lang w:val="en-US"/>
              </w:rPr>
              <w:t>2.</w:t>
            </w:r>
            <w:r w:rsidR="000F2661">
              <w:rPr>
                <w:rFonts w:eastAsia="Arial" w:cs="Arial"/>
                <w:b/>
                <w:sz w:val="18"/>
                <w:szCs w:val="18"/>
                <w:lang w:val="en-US"/>
              </w:rPr>
              <w:t>1</w:t>
            </w:r>
            <w:r w:rsidRPr="00BD3D2A">
              <w:rPr>
                <w:rFonts w:eastAsia="Arial" w:cs="Arial"/>
                <w:b/>
                <w:sz w:val="18"/>
                <w:szCs w:val="18"/>
                <w:lang w:val="en-US"/>
              </w:rPr>
              <w:tab/>
              <w:t>Knowledge of and skill in planning and sequencing content and tasks so that they become increasingly challenging and incorporate spacing and retrieval practice</w:t>
            </w:r>
          </w:p>
        </w:tc>
        <w:tc>
          <w:tcPr>
            <w:tcW w:w="4253" w:type="dxa"/>
            <w:tcBorders>
              <w:left w:val="single" w:sz="4" w:space="0" w:color="auto"/>
              <w:right w:val="single" w:sz="4" w:space="0" w:color="auto"/>
            </w:tcBorders>
            <w:shd w:val="clear" w:color="auto" w:fill="F2F2F2"/>
            <w:vAlign w:val="center"/>
          </w:tcPr>
          <w:p w14:paraId="2C0D4F3C" w14:textId="77777777" w:rsidR="00BD3D2A" w:rsidRPr="002579C4" w:rsidRDefault="00BD3D2A" w:rsidP="008D35DB">
            <w:pPr>
              <w:spacing w:after="120"/>
              <w:rPr>
                <w:rFonts w:eastAsia="Calibri" w:cs="Arial"/>
                <w:b/>
                <w:color w:val="FFFFFF"/>
                <w:sz w:val="18"/>
                <w:szCs w:val="18"/>
              </w:rPr>
            </w:pPr>
          </w:p>
        </w:tc>
      </w:tr>
      <w:tr w:rsidR="002579C4" w:rsidRPr="002579C4" w14:paraId="1CA36331"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top w:val="nil"/>
              <w:left w:val="single" w:sz="4" w:space="0" w:color="auto"/>
              <w:bottom w:val="nil"/>
              <w:right w:val="single" w:sz="4" w:space="0" w:color="007377"/>
            </w:tcBorders>
            <w:shd w:val="clear" w:color="auto" w:fill="007377"/>
          </w:tcPr>
          <w:p w14:paraId="022C3B43" w14:textId="77777777" w:rsidR="002579C4" w:rsidRPr="002579C4" w:rsidRDefault="002579C4" w:rsidP="002579C4">
            <w:pPr>
              <w:widowControl w:val="0"/>
              <w:rPr>
                <w:rFonts w:eastAsia="Calibri" w:cs="Arial"/>
                <w:b/>
                <w:bCs/>
                <w:color w:val="FFFFFF"/>
                <w:sz w:val="18"/>
                <w:szCs w:val="18"/>
                <w:lang w:val="en-US"/>
              </w:rPr>
            </w:pPr>
            <w:r w:rsidRPr="002579C4">
              <w:rPr>
                <w:rFonts w:eastAsia="Arial" w:cs="Arial"/>
                <w:b/>
                <w:bCs/>
                <w:color w:val="FFFFFF"/>
                <w:sz w:val="18"/>
                <w:szCs w:val="18"/>
                <w:lang w:val="en-US"/>
              </w:rPr>
              <w:t>Core Content</w:t>
            </w:r>
          </w:p>
        </w:tc>
        <w:tc>
          <w:tcPr>
            <w:tcW w:w="4252" w:type="dxa"/>
            <w:tcBorders>
              <w:top w:val="nil"/>
              <w:left w:val="single" w:sz="4" w:space="0" w:color="007377"/>
              <w:bottom w:val="nil"/>
              <w:right w:val="single" w:sz="4" w:space="0" w:color="007377"/>
            </w:tcBorders>
            <w:shd w:val="clear" w:color="auto" w:fill="007377"/>
          </w:tcPr>
          <w:p w14:paraId="75EA3BB9"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360225DD" w14:textId="77777777" w:rsidR="002579C4" w:rsidRPr="002579C4" w:rsidRDefault="002579C4" w:rsidP="002579C4">
            <w:pPr>
              <w:widowControl w:val="0"/>
              <w:jc w:val="center"/>
              <w:rPr>
                <w:rFonts w:eastAsia="Arial" w:cs="Arial"/>
                <w:b/>
                <w:bCs/>
                <w:color w:val="FFFFFF"/>
                <w:sz w:val="18"/>
                <w:szCs w:val="18"/>
                <w:lang w:val="en-US"/>
              </w:rPr>
            </w:pPr>
            <w:r w:rsidRPr="002579C4">
              <w:rPr>
                <w:rFonts w:eastAsia="Arial" w:cs="Arial"/>
                <w:color w:val="FFFFFF"/>
                <w:lang w:val="en-US" w:eastAsia="en-AU"/>
              </w:rPr>
              <w:t>Provide evidence including the activity or learning as listed in teaching and learning schedule or weekly lecture/tutorial topic/content with reference to unit code, unit title and page number.</w:t>
            </w:r>
          </w:p>
        </w:tc>
        <w:tc>
          <w:tcPr>
            <w:tcW w:w="4253" w:type="dxa"/>
            <w:tcBorders>
              <w:top w:val="nil"/>
              <w:left w:val="single" w:sz="4" w:space="0" w:color="007377"/>
              <w:bottom w:val="nil"/>
              <w:right w:val="single" w:sz="4" w:space="0" w:color="auto"/>
            </w:tcBorders>
            <w:shd w:val="clear" w:color="auto" w:fill="007377"/>
          </w:tcPr>
          <w:p w14:paraId="0B737138"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66CB3454" w14:textId="77777777" w:rsidR="002579C4" w:rsidRPr="002579C4" w:rsidRDefault="002579C4" w:rsidP="002579C4">
            <w:pPr>
              <w:widowControl w:val="0"/>
              <w:jc w:val="center"/>
              <w:rPr>
                <w:rFonts w:eastAsia="Arial" w:cs="Arial"/>
                <w:b/>
                <w:bCs/>
                <w:color w:val="FFFFFF"/>
                <w:sz w:val="18"/>
                <w:szCs w:val="18"/>
                <w:lang w:val="en-US"/>
              </w:rPr>
            </w:pPr>
            <w:r w:rsidRPr="002579C4">
              <w:rPr>
                <w:rFonts w:eastAsia="Arial" w:cs="Arial"/>
                <w:color w:val="FFFFFF"/>
                <w:lang w:val="en-US" w:eastAsia="en-AU"/>
              </w:rPr>
              <w:t>Provide evidence including the activity/task as listed in teaching and learning schedule or weekly lecture/tutorial topic/content or assessment task with reference to unit code, unit title and page number.</w:t>
            </w:r>
          </w:p>
        </w:tc>
      </w:tr>
      <w:tr w:rsidR="002579C4" w:rsidRPr="002579C4" w14:paraId="19E35D0E"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right w:val="single" w:sz="4" w:space="0" w:color="007377"/>
            </w:tcBorders>
          </w:tcPr>
          <w:p w14:paraId="43211F20" w14:textId="77777777" w:rsidR="002579C4" w:rsidRPr="002579C4" w:rsidRDefault="002579C4" w:rsidP="00892EA4">
            <w:pPr>
              <w:widowControl w:val="0"/>
              <w:spacing w:after="60"/>
              <w:ind w:left="459" w:hanging="459"/>
              <w:rPr>
                <w:rFonts w:eastAsia="Calibri" w:cs="Arial"/>
                <w:bCs/>
                <w:lang w:val="en-US"/>
              </w:rPr>
            </w:pPr>
            <w:r w:rsidRPr="002579C4">
              <w:rPr>
                <w:rFonts w:eastAsia="Calibri" w:cs="Arial"/>
                <w:bCs/>
                <w:lang w:val="en-US"/>
              </w:rPr>
              <w:t>2.1.1</w:t>
            </w:r>
            <w:r w:rsidRPr="002579C4">
              <w:rPr>
                <w:rFonts w:eastAsia="Calibri" w:cs="Arial"/>
                <w:bCs/>
                <w:lang w:val="en-US"/>
              </w:rPr>
              <w:tab/>
              <w:t>The key features of coherent and deliberate planning and sequencing of tasks and lessons including curriculum-aligned learning objectives, clear descriptions of how students will show evidence of mastery, the common progression of learning in a subject area and the critical curriculum knowledge needed for students to progress.</w:t>
            </w:r>
          </w:p>
        </w:tc>
        <w:tc>
          <w:tcPr>
            <w:tcW w:w="4252" w:type="dxa"/>
            <w:tcBorders>
              <w:left w:val="single" w:sz="4" w:space="0" w:color="007377"/>
              <w:right w:val="single" w:sz="4" w:space="0" w:color="007377"/>
            </w:tcBorders>
            <w:shd w:val="clear" w:color="auto" w:fill="D3D1D3"/>
          </w:tcPr>
          <w:p w14:paraId="68B3DDAC" w14:textId="77777777" w:rsidR="002579C4" w:rsidRPr="002579C4" w:rsidRDefault="002579C4" w:rsidP="002579C4">
            <w:pPr>
              <w:widowControl w:val="0"/>
              <w:rPr>
                <w:rFonts w:eastAsia="Calibri" w:cs="Arial"/>
                <w:lang w:val="en-US"/>
              </w:rPr>
            </w:pPr>
          </w:p>
        </w:tc>
        <w:tc>
          <w:tcPr>
            <w:tcW w:w="4253" w:type="dxa"/>
            <w:tcBorders>
              <w:left w:val="single" w:sz="4" w:space="0" w:color="007377"/>
              <w:right w:val="single" w:sz="4" w:space="0" w:color="auto"/>
            </w:tcBorders>
            <w:shd w:val="clear" w:color="auto" w:fill="EAE9EA"/>
          </w:tcPr>
          <w:p w14:paraId="574C0186" w14:textId="77777777" w:rsidR="002579C4" w:rsidRPr="002579C4" w:rsidRDefault="002579C4" w:rsidP="002579C4">
            <w:pPr>
              <w:widowControl w:val="0"/>
              <w:rPr>
                <w:rFonts w:eastAsia="Calibri" w:cs="Arial"/>
                <w:lang w:val="en-US"/>
              </w:rPr>
            </w:pPr>
          </w:p>
        </w:tc>
      </w:tr>
      <w:tr w:rsidR="002579C4" w:rsidRPr="002579C4" w14:paraId="706C559F"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left w:val="single" w:sz="4" w:space="0" w:color="auto"/>
              <w:right w:val="single" w:sz="4" w:space="0" w:color="007377"/>
            </w:tcBorders>
            <w:shd w:val="clear" w:color="auto" w:fill="FFFFFF"/>
          </w:tcPr>
          <w:p w14:paraId="4275A0BA" w14:textId="77777777" w:rsidR="002579C4" w:rsidRPr="002579C4" w:rsidRDefault="002579C4" w:rsidP="00892EA4">
            <w:pPr>
              <w:widowControl w:val="0"/>
              <w:spacing w:after="60"/>
              <w:ind w:left="459" w:hanging="459"/>
              <w:rPr>
                <w:rFonts w:eastAsia="Calibri" w:cs="Arial"/>
                <w:bCs/>
                <w:lang w:val="en-US"/>
              </w:rPr>
            </w:pPr>
            <w:r w:rsidRPr="002579C4">
              <w:rPr>
                <w:rFonts w:eastAsia="Calibri" w:cs="Arial"/>
                <w:bCs/>
                <w:lang w:val="en-US"/>
              </w:rPr>
              <w:t>2.1.2</w:t>
            </w:r>
            <w:r w:rsidRPr="002579C4">
              <w:rPr>
                <w:rFonts w:eastAsia="Calibri" w:cs="Arial"/>
                <w:bCs/>
                <w:lang w:val="en-US"/>
              </w:rPr>
              <w:tab/>
              <w:t>How to plan a sequence of lessons that incorporate spacing and retrieval practice, build upon each other, meet students where they are in their learning and help students retrieve past learning and consolidate it in long-term memory.</w:t>
            </w:r>
          </w:p>
        </w:tc>
        <w:tc>
          <w:tcPr>
            <w:tcW w:w="4252" w:type="dxa"/>
            <w:tcBorders>
              <w:left w:val="single" w:sz="4" w:space="0" w:color="007377"/>
              <w:right w:val="single" w:sz="4" w:space="0" w:color="007377"/>
            </w:tcBorders>
            <w:shd w:val="clear" w:color="auto" w:fill="D3D1D3"/>
          </w:tcPr>
          <w:p w14:paraId="35A3D3B7" w14:textId="77777777" w:rsidR="002579C4" w:rsidRPr="002579C4" w:rsidRDefault="002579C4" w:rsidP="002579C4">
            <w:pPr>
              <w:widowControl w:val="0"/>
              <w:rPr>
                <w:rFonts w:eastAsia="Calibri" w:cs="Arial"/>
                <w:b/>
                <w:bCs/>
                <w:lang w:val="en-US"/>
              </w:rPr>
            </w:pPr>
          </w:p>
        </w:tc>
        <w:tc>
          <w:tcPr>
            <w:tcW w:w="4253" w:type="dxa"/>
            <w:tcBorders>
              <w:left w:val="single" w:sz="4" w:space="0" w:color="007377"/>
              <w:right w:val="single" w:sz="4" w:space="0" w:color="auto"/>
            </w:tcBorders>
            <w:shd w:val="clear" w:color="auto" w:fill="EAE9EA"/>
          </w:tcPr>
          <w:p w14:paraId="68FDECA5" w14:textId="77777777" w:rsidR="002579C4" w:rsidRPr="002579C4" w:rsidRDefault="002579C4" w:rsidP="002579C4">
            <w:pPr>
              <w:widowControl w:val="0"/>
              <w:rPr>
                <w:rFonts w:eastAsia="Calibri" w:cs="Arial"/>
                <w:b/>
                <w:bCs/>
                <w:lang w:val="en-US"/>
              </w:rPr>
            </w:pPr>
          </w:p>
        </w:tc>
      </w:tr>
      <w:tr w:rsidR="002579C4" w:rsidRPr="002579C4" w14:paraId="1EDC87C3"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bottom w:val="single" w:sz="4" w:space="0" w:color="auto"/>
              <w:right w:val="single" w:sz="4" w:space="0" w:color="007377"/>
            </w:tcBorders>
          </w:tcPr>
          <w:p w14:paraId="071DB33F" w14:textId="77777777" w:rsidR="002579C4" w:rsidRPr="002579C4" w:rsidRDefault="002579C4" w:rsidP="00892EA4">
            <w:pPr>
              <w:widowControl w:val="0"/>
              <w:spacing w:after="60"/>
              <w:ind w:left="459" w:hanging="459"/>
              <w:rPr>
                <w:rFonts w:eastAsia="Calibri" w:cs="Arial"/>
                <w:bCs/>
                <w:lang w:val="en-US"/>
              </w:rPr>
            </w:pPr>
            <w:r w:rsidRPr="002579C4">
              <w:rPr>
                <w:rFonts w:eastAsia="Calibri" w:cs="Arial"/>
                <w:bCs/>
                <w:lang w:val="en-US"/>
              </w:rPr>
              <w:t>2.1.3</w:t>
            </w:r>
            <w:r w:rsidRPr="002579C4">
              <w:rPr>
                <w:rFonts w:eastAsia="Calibri" w:cs="Arial"/>
                <w:bCs/>
                <w:lang w:val="en-US"/>
              </w:rPr>
              <w:tab/>
              <w:t>How to sequence tasks within a lesson that build upon each other, meet students where they are in their learning and help them understand the progression of skills needed to attain mastery.</w:t>
            </w:r>
          </w:p>
        </w:tc>
        <w:tc>
          <w:tcPr>
            <w:tcW w:w="4252" w:type="dxa"/>
            <w:tcBorders>
              <w:left w:val="single" w:sz="4" w:space="0" w:color="007377"/>
              <w:bottom w:val="single" w:sz="4" w:space="0" w:color="auto"/>
              <w:right w:val="single" w:sz="4" w:space="0" w:color="007377"/>
            </w:tcBorders>
            <w:shd w:val="clear" w:color="auto" w:fill="D3D1D3"/>
          </w:tcPr>
          <w:p w14:paraId="19721C61" w14:textId="77777777" w:rsidR="002579C4" w:rsidRPr="002579C4" w:rsidRDefault="002579C4" w:rsidP="002579C4">
            <w:pPr>
              <w:widowControl w:val="0"/>
              <w:rPr>
                <w:rFonts w:eastAsia="Calibri" w:cs="Arial"/>
                <w:b/>
                <w:bCs/>
                <w:lang w:val="en-US"/>
              </w:rPr>
            </w:pPr>
          </w:p>
        </w:tc>
        <w:tc>
          <w:tcPr>
            <w:tcW w:w="4253" w:type="dxa"/>
            <w:tcBorders>
              <w:left w:val="single" w:sz="4" w:space="0" w:color="007377"/>
              <w:bottom w:val="single" w:sz="4" w:space="0" w:color="auto"/>
              <w:right w:val="single" w:sz="4" w:space="0" w:color="auto"/>
            </w:tcBorders>
            <w:shd w:val="clear" w:color="auto" w:fill="EAE9EA"/>
          </w:tcPr>
          <w:p w14:paraId="49B77A52" w14:textId="77777777" w:rsidR="002579C4" w:rsidRPr="002579C4" w:rsidRDefault="002579C4" w:rsidP="002579C4">
            <w:pPr>
              <w:widowControl w:val="0"/>
              <w:rPr>
                <w:rFonts w:eastAsia="Calibri" w:cs="Arial"/>
                <w:b/>
                <w:bCs/>
                <w:lang w:val="en-US"/>
              </w:rPr>
            </w:pPr>
          </w:p>
        </w:tc>
      </w:tr>
    </w:tbl>
    <w:p w14:paraId="0D5113DE"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tbl>
      <w:tblPr>
        <w:tblStyle w:val="TableGrid41"/>
        <w:tblW w:w="14039" w:type="dxa"/>
        <w:tblInd w:w="-5" w:type="dxa"/>
        <w:tblLayout w:type="fixed"/>
        <w:tblLook w:val="04A0" w:firstRow="1" w:lastRow="0" w:firstColumn="1" w:lastColumn="0" w:noHBand="0" w:noVBand="1"/>
      </w:tblPr>
      <w:tblGrid>
        <w:gridCol w:w="5534"/>
        <w:gridCol w:w="4252"/>
        <w:gridCol w:w="4253"/>
      </w:tblGrid>
      <w:tr w:rsidR="002579C4" w:rsidRPr="002579C4" w14:paraId="664FB596" w14:textId="77777777" w:rsidTr="00442C51">
        <w:trPr>
          <w:cnfStyle w:val="100000000000" w:firstRow="1" w:lastRow="0" w:firstColumn="0" w:lastColumn="0" w:oddVBand="0" w:evenVBand="0" w:oddHBand="0" w:evenHBand="0" w:firstRowFirstColumn="0" w:firstRowLastColumn="0" w:lastRowFirstColumn="0" w:lastRowLastColumn="0"/>
          <w:cantSplit/>
          <w:trHeight w:val="20"/>
        </w:trPr>
        <w:tc>
          <w:tcPr>
            <w:tcW w:w="9786" w:type="dxa"/>
            <w:gridSpan w:val="2"/>
            <w:tcBorders>
              <w:top w:val="single" w:sz="4" w:space="0" w:color="auto"/>
              <w:left w:val="single" w:sz="4" w:space="0" w:color="auto"/>
              <w:bottom w:val="nil"/>
            </w:tcBorders>
            <w:shd w:val="clear" w:color="auto" w:fill="00393B"/>
          </w:tcPr>
          <w:p w14:paraId="7A73DED2" w14:textId="77777777" w:rsidR="002579C4" w:rsidRPr="002579C4" w:rsidRDefault="002579C4" w:rsidP="001560A3">
            <w:pPr>
              <w:widowControl w:val="0"/>
              <w:jc w:val="left"/>
              <w:rPr>
                <w:rFonts w:eastAsia="Arial" w:cs="Arial"/>
                <w:sz w:val="18"/>
                <w:szCs w:val="18"/>
                <w:lang w:val="en-US"/>
              </w:rPr>
            </w:pPr>
            <w:r w:rsidRPr="001560A3">
              <w:rPr>
                <w:rFonts w:eastAsia="Arial" w:cs="Arial"/>
                <w:sz w:val="24"/>
                <w:szCs w:val="24"/>
                <w:lang w:val="en-US"/>
              </w:rPr>
              <w:lastRenderedPageBreak/>
              <w:t>Core Content 2 – Effective Pedagogical Practices</w:t>
            </w:r>
          </w:p>
        </w:tc>
        <w:tc>
          <w:tcPr>
            <w:tcW w:w="4253" w:type="dxa"/>
            <w:tcBorders>
              <w:top w:val="single" w:sz="4" w:space="0" w:color="auto"/>
              <w:bottom w:val="nil"/>
              <w:right w:val="single" w:sz="4" w:space="0" w:color="auto"/>
            </w:tcBorders>
            <w:shd w:val="clear" w:color="auto" w:fill="00393B"/>
          </w:tcPr>
          <w:p w14:paraId="4A3820D0" w14:textId="77777777" w:rsidR="002579C4" w:rsidRPr="002579C4" w:rsidRDefault="002579C4" w:rsidP="002579C4">
            <w:pPr>
              <w:widowControl w:val="0"/>
              <w:tabs>
                <w:tab w:val="right" w:pos="4698"/>
              </w:tabs>
              <w:rPr>
                <w:rFonts w:eastAsia="Arial" w:cs="Arial"/>
                <w:sz w:val="18"/>
                <w:szCs w:val="18"/>
                <w:lang w:val="en-US" w:eastAsia="en-AU"/>
              </w:rPr>
            </w:pPr>
          </w:p>
        </w:tc>
      </w:tr>
      <w:tr w:rsidR="002579C4" w:rsidRPr="002579C4" w14:paraId="52FC807D"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9786" w:type="dxa"/>
            <w:gridSpan w:val="2"/>
            <w:tcBorders>
              <w:left w:val="single" w:sz="4" w:space="0" w:color="auto"/>
              <w:right w:val="single" w:sz="4" w:space="0" w:color="007377"/>
            </w:tcBorders>
            <w:shd w:val="clear" w:color="auto" w:fill="007377"/>
          </w:tcPr>
          <w:p w14:paraId="1AF61628" w14:textId="77777777" w:rsidR="002579C4" w:rsidRPr="002579C4" w:rsidRDefault="002579C4" w:rsidP="002579C4">
            <w:pPr>
              <w:widowControl w:val="0"/>
              <w:rPr>
                <w:rFonts w:eastAsia="Arial" w:cs="Arial"/>
                <w:b/>
                <w:color w:val="FFFFFF"/>
                <w:sz w:val="18"/>
                <w:szCs w:val="18"/>
                <w:lang w:val="en-US"/>
              </w:rPr>
            </w:pPr>
            <w:r w:rsidRPr="002579C4">
              <w:rPr>
                <w:rFonts w:eastAsia="Arial" w:cs="Arial"/>
                <w:b/>
                <w:bCs/>
                <w:color w:val="FFFFFF"/>
                <w:sz w:val="18"/>
                <w:szCs w:val="18"/>
                <w:lang w:val="en-US"/>
              </w:rPr>
              <w:t>Learning Outcome: Explicit modelling and scaffolding</w:t>
            </w:r>
          </w:p>
        </w:tc>
        <w:tc>
          <w:tcPr>
            <w:tcW w:w="4253" w:type="dxa"/>
            <w:tcBorders>
              <w:left w:val="single" w:sz="4" w:space="0" w:color="007377"/>
              <w:right w:val="single" w:sz="4" w:space="0" w:color="auto"/>
            </w:tcBorders>
            <w:shd w:val="clear" w:color="auto" w:fill="007377"/>
          </w:tcPr>
          <w:p w14:paraId="6DBCCE20"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7F3C9A68" w14:textId="77777777" w:rsidR="002579C4" w:rsidRPr="002579C4" w:rsidRDefault="002579C4" w:rsidP="002579C4">
            <w:pPr>
              <w:spacing w:after="120"/>
              <w:jc w:val="center"/>
              <w:rPr>
                <w:rFonts w:eastAsia="Calibri" w:cs="Arial"/>
                <w:b/>
                <w:color w:val="FFFFFF"/>
                <w:sz w:val="18"/>
                <w:szCs w:val="18"/>
              </w:rPr>
            </w:pPr>
            <w:r w:rsidRPr="002579C4">
              <w:rPr>
                <w:rFonts w:eastAsia="Calibri" w:cs="Arial"/>
                <w:color w:val="FFFFFF"/>
                <w:lang w:eastAsia="en-AU"/>
              </w:rPr>
              <w:t>Provide evidence including assessment tasks with reference to unit code, unit title and page number.</w:t>
            </w:r>
          </w:p>
        </w:tc>
      </w:tr>
      <w:tr w:rsidR="00BD3D2A" w:rsidRPr="002579C4" w14:paraId="4883D923"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9786" w:type="dxa"/>
            <w:gridSpan w:val="2"/>
            <w:tcBorders>
              <w:left w:val="single" w:sz="4" w:space="0" w:color="auto"/>
              <w:right w:val="single" w:sz="4" w:space="0" w:color="auto"/>
            </w:tcBorders>
            <w:shd w:val="clear" w:color="auto" w:fill="F2F2F2"/>
          </w:tcPr>
          <w:p w14:paraId="71489408" w14:textId="55D82C4A" w:rsidR="00BD3D2A" w:rsidRPr="005945F8" w:rsidRDefault="00BD3D2A" w:rsidP="00BD3D2A">
            <w:pPr>
              <w:widowControl w:val="0"/>
              <w:spacing w:after="60"/>
              <w:ind w:left="459" w:hanging="459"/>
              <w:rPr>
                <w:rFonts w:eastAsia="Arial" w:cs="Arial"/>
                <w:b/>
                <w:sz w:val="18"/>
                <w:szCs w:val="18"/>
                <w:lang w:val="en-US"/>
              </w:rPr>
            </w:pPr>
            <w:r w:rsidRPr="00BD3D2A">
              <w:rPr>
                <w:rFonts w:eastAsia="Arial" w:cs="Arial"/>
                <w:b/>
                <w:sz w:val="18"/>
                <w:szCs w:val="18"/>
                <w:lang w:val="en-US"/>
              </w:rPr>
              <w:t>2.2</w:t>
            </w:r>
            <w:r w:rsidRPr="00BD3D2A">
              <w:rPr>
                <w:rFonts w:eastAsia="Arial" w:cs="Arial"/>
                <w:b/>
                <w:sz w:val="18"/>
                <w:szCs w:val="18"/>
                <w:lang w:val="en-US"/>
              </w:rPr>
              <w:tab/>
              <w:t>Knowledge of and skill in explicit teaching, modelling and scaffolding practices that support how a student’s brain learns.</w:t>
            </w:r>
          </w:p>
        </w:tc>
        <w:tc>
          <w:tcPr>
            <w:tcW w:w="4253" w:type="dxa"/>
            <w:tcBorders>
              <w:left w:val="single" w:sz="4" w:space="0" w:color="auto"/>
              <w:right w:val="single" w:sz="4" w:space="0" w:color="auto"/>
            </w:tcBorders>
            <w:shd w:val="clear" w:color="auto" w:fill="F2F2F2"/>
            <w:vAlign w:val="center"/>
          </w:tcPr>
          <w:p w14:paraId="3C05E08A" w14:textId="7C6AFD22" w:rsidR="00BD3D2A" w:rsidRPr="002579C4" w:rsidRDefault="00BD3D2A" w:rsidP="002579C4">
            <w:pPr>
              <w:spacing w:after="120"/>
              <w:rPr>
                <w:rFonts w:eastAsia="Calibri" w:cs="Arial"/>
                <w:b/>
                <w:color w:val="FFFFFF"/>
                <w:sz w:val="18"/>
                <w:szCs w:val="18"/>
              </w:rPr>
            </w:pPr>
          </w:p>
        </w:tc>
      </w:tr>
      <w:tr w:rsidR="002579C4" w:rsidRPr="002579C4" w14:paraId="2B7F60FB"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top w:val="nil"/>
              <w:left w:val="single" w:sz="4" w:space="0" w:color="auto"/>
              <w:bottom w:val="nil"/>
            </w:tcBorders>
            <w:shd w:val="clear" w:color="auto" w:fill="007377"/>
          </w:tcPr>
          <w:p w14:paraId="052DE6BD" w14:textId="77777777" w:rsidR="002579C4" w:rsidRPr="002579C4" w:rsidRDefault="002579C4" w:rsidP="002579C4">
            <w:pPr>
              <w:keepNext/>
              <w:widowControl w:val="0"/>
              <w:rPr>
                <w:rFonts w:eastAsia="Calibri" w:cs="Arial"/>
                <w:b/>
                <w:bCs/>
                <w:color w:val="FFFFFF"/>
                <w:sz w:val="18"/>
                <w:szCs w:val="18"/>
                <w:lang w:val="en-US"/>
              </w:rPr>
            </w:pPr>
            <w:bookmarkStart w:id="2" w:name="_Hlk145685382"/>
            <w:r w:rsidRPr="002579C4">
              <w:rPr>
                <w:rFonts w:eastAsia="Arial" w:cs="Arial"/>
                <w:b/>
                <w:bCs/>
                <w:color w:val="FFFFFF"/>
                <w:sz w:val="18"/>
                <w:szCs w:val="18"/>
                <w:lang w:val="en-US"/>
              </w:rPr>
              <w:t>Core Content</w:t>
            </w:r>
          </w:p>
        </w:tc>
        <w:tc>
          <w:tcPr>
            <w:tcW w:w="4252" w:type="dxa"/>
            <w:tcBorders>
              <w:top w:val="nil"/>
              <w:bottom w:val="nil"/>
              <w:right w:val="single" w:sz="4" w:space="0" w:color="007377"/>
            </w:tcBorders>
            <w:shd w:val="clear" w:color="auto" w:fill="007377"/>
          </w:tcPr>
          <w:p w14:paraId="4CF99E07" w14:textId="77777777" w:rsidR="002579C4" w:rsidRPr="002579C4" w:rsidRDefault="002579C4" w:rsidP="002579C4">
            <w:pPr>
              <w:keepNext/>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1F304351" w14:textId="77777777" w:rsidR="002579C4" w:rsidRPr="002579C4" w:rsidRDefault="002579C4" w:rsidP="002579C4">
            <w:pPr>
              <w:keepNext/>
              <w:widowControl w:val="0"/>
              <w:jc w:val="center"/>
              <w:rPr>
                <w:rFonts w:eastAsia="Arial" w:cs="Arial"/>
                <w:b/>
                <w:bCs/>
                <w:color w:val="FFFFFF"/>
                <w:sz w:val="18"/>
                <w:szCs w:val="18"/>
                <w:lang w:val="en-US"/>
              </w:rPr>
            </w:pPr>
            <w:r w:rsidRPr="002579C4">
              <w:rPr>
                <w:rFonts w:eastAsia="Arial" w:cs="Arial"/>
                <w:color w:val="FFFFFF"/>
                <w:lang w:val="en-US" w:eastAsia="en-AU"/>
              </w:rPr>
              <w:t>Provide evidence including the activity or learning as listed in teaching and learning schedule or weekly lecture/tutorial topic/content with reference to unit code, unit title and page number.</w:t>
            </w:r>
          </w:p>
        </w:tc>
        <w:tc>
          <w:tcPr>
            <w:tcW w:w="4253" w:type="dxa"/>
            <w:tcBorders>
              <w:top w:val="nil"/>
              <w:left w:val="single" w:sz="4" w:space="0" w:color="007377"/>
              <w:bottom w:val="nil"/>
              <w:right w:val="single" w:sz="4" w:space="0" w:color="auto"/>
            </w:tcBorders>
            <w:shd w:val="clear" w:color="auto" w:fill="007377"/>
          </w:tcPr>
          <w:p w14:paraId="19934CED" w14:textId="77777777" w:rsidR="002579C4" w:rsidRPr="002579C4" w:rsidRDefault="002579C4" w:rsidP="002579C4">
            <w:pPr>
              <w:keepNext/>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42FAD30D" w14:textId="77777777" w:rsidR="002579C4" w:rsidRPr="002579C4" w:rsidRDefault="002579C4" w:rsidP="002579C4">
            <w:pPr>
              <w:keepNext/>
              <w:widowControl w:val="0"/>
              <w:jc w:val="center"/>
              <w:rPr>
                <w:rFonts w:eastAsia="Arial" w:cs="Arial"/>
                <w:b/>
                <w:bCs/>
                <w:color w:val="FFFFFF"/>
                <w:sz w:val="18"/>
                <w:szCs w:val="18"/>
                <w:lang w:val="en-US"/>
              </w:rPr>
            </w:pPr>
            <w:r w:rsidRPr="002579C4">
              <w:rPr>
                <w:rFonts w:eastAsia="Arial" w:cs="Arial"/>
                <w:color w:val="FFFFFF"/>
                <w:lang w:val="en-US" w:eastAsia="en-AU"/>
              </w:rPr>
              <w:t>Provide evidence including the activity/task as listed in teaching and learning schedule or weekly lecture/tutorial topic/content or assessment task with reference to unit code, unit title and page number.</w:t>
            </w:r>
          </w:p>
        </w:tc>
      </w:tr>
      <w:bookmarkEnd w:id="2"/>
      <w:tr w:rsidR="002579C4" w:rsidRPr="002579C4" w14:paraId="390FF3C0"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right w:val="single" w:sz="4" w:space="0" w:color="007377"/>
            </w:tcBorders>
          </w:tcPr>
          <w:p w14:paraId="50B84D0E"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2.2.1</w:t>
            </w:r>
            <w:r w:rsidRPr="002579C4">
              <w:rPr>
                <w:rFonts w:eastAsia="Calibri" w:cs="Arial"/>
                <w:bCs/>
                <w:lang w:val="en-US"/>
              </w:rPr>
              <w:tab/>
              <w:t>The research base that shows explicit teaching, modelling and scaffolding practices are highly effective and attend best to how a student’s brain learns.</w:t>
            </w:r>
          </w:p>
        </w:tc>
        <w:tc>
          <w:tcPr>
            <w:tcW w:w="4252" w:type="dxa"/>
            <w:tcBorders>
              <w:left w:val="single" w:sz="4" w:space="0" w:color="007377"/>
              <w:right w:val="single" w:sz="4" w:space="0" w:color="007377"/>
            </w:tcBorders>
            <w:shd w:val="clear" w:color="auto" w:fill="D3D1D3"/>
          </w:tcPr>
          <w:p w14:paraId="4971040D"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0FB54B21" w14:textId="77777777" w:rsidR="002579C4" w:rsidRPr="002579C4" w:rsidRDefault="002579C4" w:rsidP="002579C4">
            <w:pPr>
              <w:widowControl w:val="0"/>
              <w:rPr>
                <w:rFonts w:eastAsia="Calibri" w:cs="Times New Roman"/>
                <w:lang w:val="en-US"/>
              </w:rPr>
            </w:pPr>
          </w:p>
        </w:tc>
      </w:tr>
      <w:tr w:rsidR="002579C4" w:rsidRPr="002579C4" w14:paraId="55C55420"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left w:val="single" w:sz="4" w:space="0" w:color="auto"/>
              <w:right w:val="single" w:sz="4" w:space="0" w:color="007377"/>
            </w:tcBorders>
            <w:shd w:val="clear" w:color="auto" w:fill="FFFFFF"/>
          </w:tcPr>
          <w:p w14:paraId="3406E085" w14:textId="77777777" w:rsidR="002579C4" w:rsidRPr="002579C4" w:rsidRDefault="002579C4" w:rsidP="00892BF2">
            <w:pPr>
              <w:widowControl w:val="0"/>
              <w:spacing w:after="60"/>
              <w:ind w:left="459" w:hanging="459"/>
              <w:rPr>
                <w:rFonts w:eastAsia="Calibri" w:cs="Arial"/>
                <w:bCs/>
                <w:lang w:val="en-US"/>
              </w:rPr>
            </w:pPr>
            <w:r w:rsidRPr="002579C4">
              <w:rPr>
                <w:rFonts w:eastAsia="Calibri" w:cs="Arial"/>
                <w:bCs/>
                <w:lang w:val="en-US"/>
              </w:rPr>
              <w:t>2.2.2</w:t>
            </w:r>
            <w:r w:rsidRPr="002579C4">
              <w:rPr>
                <w:rFonts w:eastAsia="Calibri" w:cs="Arial"/>
                <w:bCs/>
                <w:lang w:val="en-US"/>
              </w:rPr>
              <w:tab/>
              <w:t>How to effectively begin instruction of a task through using a clear explanation of what students are expected to learn, chunked into small, manageable tasks with well-defined goals.</w:t>
            </w:r>
          </w:p>
        </w:tc>
        <w:tc>
          <w:tcPr>
            <w:tcW w:w="4252" w:type="dxa"/>
            <w:tcBorders>
              <w:left w:val="single" w:sz="4" w:space="0" w:color="007377"/>
              <w:right w:val="single" w:sz="4" w:space="0" w:color="007377"/>
            </w:tcBorders>
            <w:shd w:val="clear" w:color="auto" w:fill="D3D1D3"/>
          </w:tcPr>
          <w:p w14:paraId="06E02B02" w14:textId="77777777" w:rsidR="002579C4" w:rsidRPr="002579C4" w:rsidRDefault="002579C4" w:rsidP="002579C4">
            <w:pPr>
              <w:widowControl w:val="0"/>
              <w:rPr>
                <w:rFonts w:eastAsia="Calibri" w:cs="Times New Roman"/>
                <w:b/>
                <w:bCs/>
                <w:lang w:val="en-US"/>
              </w:rPr>
            </w:pPr>
          </w:p>
        </w:tc>
        <w:tc>
          <w:tcPr>
            <w:tcW w:w="4253" w:type="dxa"/>
            <w:tcBorders>
              <w:left w:val="single" w:sz="4" w:space="0" w:color="007377"/>
              <w:right w:val="single" w:sz="4" w:space="0" w:color="auto"/>
            </w:tcBorders>
            <w:shd w:val="clear" w:color="auto" w:fill="EAE9EA"/>
          </w:tcPr>
          <w:p w14:paraId="60DE9349" w14:textId="77777777" w:rsidR="002579C4" w:rsidRPr="002579C4" w:rsidRDefault="002579C4" w:rsidP="002579C4">
            <w:pPr>
              <w:widowControl w:val="0"/>
              <w:rPr>
                <w:rFonts w:eastAsia="Calibri" w:cs="Times New Roman"/>
                <w:b/>
                <w:bCs/>
                <w:lang w:val="en-US"/>
              </w:rPr>
            </w:pPr>
          </w:p>
        </w:tc>
      </w:tr>
      <w:tr w:rsidR="002579C4" w:rsidRPr="002579C4" w14:paraId="7A33FA05"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right w:val="single" w:sz="4" w:space="0" w:color="007377"/>
            </w:tcBorders>
          </w:tcPr>
          <w:p w14:paraId="0E392C17"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2.2.3</w:t>
            </w:r>
            <w:r w:rsidRPr="002579C4">
              <w:rPr>
                <w:rFonts w:eastAsia="Calibri" w:cs="Arial"/>
                <w:bCs/>
                <w:lang w:val="en-US"/>
              </w:rPr>
              <w:tab/>
              <w:t>The importance of presenting all information required to complete these chunked tasks in one place and at one time, excluding information not directly related to the task, to reduce cognitive overload.</w:t>
            </w:r>
          </w:p>
        </w:tc>
        <w:tc>
          <w:tcPr>
            <w:tcW w:w="4252" w:type="dxa"/>
            <w:tcBorders>
              <w:left w:val="single" w:sz="4" w:space="0" w:color="007377"/>
              <w:right w:val="single" w:sz="4" w:space="0" w:color="007377"/>
            </w:tcBorders>
            <w:shd w:val="clear" w:color="auto" w:fill="D3D1D3"/>
          </w:tcPr>
          <w:p w14:paraId="425D2760" w14:textId="77777777" w:rsidR="002579C4" w:rsidRPr="002579C4" w:rsidRDefault="002579C4" w:rsidP="002579C4">
            <w:pPr>
              <w:widowControl w:val="0"/>
              <w:rPr>
                <w:rFonts w:eastAsia="Calibri" w:cs="Times New Roman"/>
                <w:b/>
                <w:bCs/>
                <w:lang w:val="en-US"/>
              </w:rPr>
            </w:pPr>
          </w:p>
        </w:tc>
        <w:tc>
          <w:tcPr>
            <w:tcW w:w="4253" w:type="dxa"/>
            <w:tcBorders>
              <w:left w:val="single" w:sz="4" w:space="0" w:color="007377"/>
              <w:right w:val="single" w:sz="4" w:space="0" w:color="auto"/>
            </w:tcBorders>
            <w:shd w:val="clear" w:color="auto" w:fill="EAE9EA"/>
          </w:tcPr>
          <w:p w14:paraId="0ABC707C" w14:textId="77777777" w:rsidR="002579C4" w:rsidRPr="002579C4" w:rsidRDefault="002579C4" w:rsidP="002579C4">
            <w:pPr>
              <w:widowControl w:val="0"/>
              <w:rPr>
                <w:rFonts w:eastAsia="Calibri" w:cs="Times New Roman"/>
                <w:b/>
                <w:bCs/>
                <w:lang w:val="en-US"/>
              </w:rPr>
            </w:pPr>
          </w:p>
        </w:tc>
      </w:tr>
      <w:tr w:rsidR="002579C4" w:rsidRPr="002579C4" w14:paraId="129DC543"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left w:val="single" w:sz="4" w:space="0" w:color="auto"/>
              <w:right w:val="single" w:sz="4" w:space="0" w:color="007377"/>
            </w:tcBorders>
            <w:shd w:val="clear" w:color="auto" w:fill="FFFFFF"/>
          </w:tcPr>
          <w:p w14:paraId="370B7BC4" w14:textId="77777777" w:rsidR="002579C4" w:rsidRPr="002579C4" w:rsidRDefault="002579C4" w:rsidP="00892BF2">
            <w:pPr>
              <w:widowControl w:val="0"/>
              <w:spacing w:after="60"/>
              <w:ind w:left="459" w:hanging="459"/>
              <w:rPr>
                <w:rFonts w:eastAsia="Calibri" w:cs="Arial"/>
                <w:bCs/>
                <w:lang w:val="en-US"/>
              </w:rPr>
            </w:pPr>
            <w:r w:rsidRPr="002579C4">
              <w:rPr>
                <w:rFonts w:eastAsia="Calibri" w:cs="Arial"/>
                <w:bCs/>
                <w:lang w:val="en-US"/>
              </w:rPr>
              <w:t>2.2.4</w:t>
            </w:r>
            <w:r w:rsidRPr="002579C4">
              <w:rPr>
                <w:rFonts w:eastAsia="Calibri" w:cs="Arial"/>
                <w:bCs/>
                <w:lang w:val="en-US"/>
              </w:rPr>
              <w:tab/>
              <w:t>How to explicitly model new skills and content through ‘worked examples’ that clearly demonstrate how to complete the task, followed by a progressive removal of scaffolding as students become more proficient.</w:t>
            </w:r>
          </w:p>
        </w:tc>
        <w:tc>
          <w:tcPr>
            <w:tcW w:w="4252" w:type="dxa"/>
            <w:tcBorders>
              <w:left w:val="single" w:sz="4" w:space="0" w:color="007377"/>
              <w:right w:val="single" w:sz="4" w:space="0" w:color="007377"/>
            </w:tcBorders>
            <w:shd w:val="clear" w:color="auto" w:fill="D3D1D3"/>
          </w:tcPr>
          <w:p w14:paraId="4E97E20C"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33C7CA04" w14:textId="77777777" w:rsidR="002579C4" w:rsidRPr="002579C4" w:rsidRDefault="002579C4" w:rsidP="002579C4">
            <w:pPr>
              <w:widowControl w:val="0"/>
              <w:rPr>
                <w:rFonts w:eastAsia="Calibri" w:cs="Times New Roman"/>
                <w:lang w:val="en-US"/>
              </w:rPr>
            </w:pPr>
          </w:p>
        </w:tc>
      </w:tr>
      <w:tr w:rsidR="002579C4" w:rsidRPr="002579C4" w14:paraId="206C94F7"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right w:val="single" w:sz="4" w:space="0" w:color="007377"/>
            </w:tcBorders>
          </w:tcPr>
          <w:p w14:paraId="49A54B98" w14:textId="77777777" w:rsidR="002579C4" w:rsidRPr="002579C4" w:rsidRDefault="002579C4" w:rsidP="00892BF2">
            <w:pPr>
              <w:widowControl w:val="0"/>
              <w:spacing w:after="60"/>
              <w:ind w:left="459" w:hanging="459"/>
              <w:rPr>
                <w:rFonts w:eastAsia="Calibri" w:cs="Arial"/>
                <w:bCs/>
                <w:lang w:val="en-US"/>
              </w:rPr>
            </w:pPr>
            <w:r w:rsidRPr="002579C4">
              <w:rPr>
                <w:rFonts w:eastAsia="Calibri" w:cs="Arial"/>
                <w:bCs/>
                <w:lang w:val="en-US"/>
              </w:rPr>
              <w:t>2.2.5</w:t>
            </w:r>
            <w:r w:rsidRPr="002579C4">
              <w:rPr>
                <w:rFonts w:eastAsia="Calibri" w:cs="Arial"/>
                <w:bCs/>
                <w:lang w:val="en-US"/>
              </w:rPr>
              <w:tab/>
              <w:t>How to develop and deliver appropriately challenging recall practice to promote retention and plan to include ample opportunities to practise in a lesson or sequence of lessons.</w:t>
            </w:r>
          </w:p>
        </w:tc>
        <w:tc>
          <w:tcPr>
            <w:tcW w:w="4252" w:type="dxa"/>
            <w:tcBorders>
              <w:left w:val="single" w:sz="4" w:space="0" w:color="007377"/>
              <w:right w:val="single" w:sz="4" w:space="0" w:color="007377"/>
            </w:tcBorders>
            <w:shd w:val="clear" w:color="auto" w:fill="D3D1D3"/>
          </w:tcPr>
          <w:p w14:paraId="6551DF28"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10EAF2AD" w14:textId="77777777" w:rsidR="002579C4" w:rsidRPr="002579C4" w:rsidRDefault="002579C4" w:rsidP="002579C4">
            <w:pPr>
              <w:widowControl w:val="0"/>
              <w:rPr>
                <w:rFonts w:eastAsia="Calibri" w:cs="Times New Roman"/>
                <w:lang w:val="en-US"/>
              </w:rPr>
            </w:pPr>
          </w:p>
        </w:tc>
      </w:tr>
      <w:tr w:rsidR="002579C4" w:rsidRPr="002579C4" w14:paraId="2DB02366"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left w:val="single" w:sz="4" w:space="0" w:color="auto"/>
              <w:bottom w:val="single" w:sz="4" w:space="0" w:color="auto"/>
              <w:right w:val="single" w:sz="4" w:space="0" w:color="007377"/>
            </w:tcBorders>
            <w:shd w:val="clear" w:color="auto" w:fill="FFFFFF"/>
          </w:tcPr>
          <w:p w14:paraId="009B9177" w14:textId="77777777" w:rsidR="002579C4" w:rsidRPr="002579C4" w:rsidRDefault="002579C4" w:rsidP="009B27E7">
            <w:pPr>
              <w:widowControl w:val="0"/>
              <w:spacing w:after="60"/>
              <w:ind w:left="459" w:hanging="459"/>
              <w:rPr>
                <w:rFonts w:eastAsia="Calibri" w:cs="Arial"/>
                <w:bCs/>
                <w:lang w:val="en-US"/>
              </w:rPr>
            </w:pPr>
            <w:r w:rsidRPr="002579C4">
              <w:rPr>
                <w:rFonts w:eastAsia="Calibri" w:cs="Arial"/>
                <w:bCs/>
                <w:lang w:val="en-US"/>
              </w:rPr>
              <w:t>2.2.6</w:t>
            </w:r>
            <w:r w:rsidRPr="002579C4">
              <w:rPr>
                <w:rFonts w:eastAsia="Calibri" w:cs="Arial"/>
                <w:bCs/>
                <w:lang w:val="en-US"/>
              </w:rPr>
              <w:tab/>
              <w:t>Why independent problem-solving is only effective once a student approaches proficiency (i.e. after ample opportunities to practise progressively challenging tasks) and why independent problem-solving should not represent a large proportion of teaching and learning time.</w:t>
            </w:r>
          </w:p>
        </w:tc>
        <w:tc>
          <w:tcPr>
            <w:tcW w:w="4252" w:type="dxa"/>
            <w:tcBorders>
              <w:left w:val="single" w:sz="4" w:space="0" w:color="007377"/>
              <w:bottom w:val="single" w:sz="4" w:space="0" w:color="auto"/>
              <w:right w:val="single" w:sz="4" w:space="0" w:color="007377"/>
            </w:tcBorders>
            <w:shd w:val="clear" w:color="auto" w:fill="D3D1D3"/>
          </w:tcPr>
          <w:p w14:paraId="6B282B83"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bottom w:val="single" w:sz="4" w:space="0" w:color="auto"/>
              <w:right w:val="single" w:sz="4" w:space="0" w:color="auto"/>
            </w:tcBorders>
            <w:shd w:val="clear" w:color="auto" w:fill="EAE9EA"/>
          </w:tcPr>
          <w:p w14:paraId="7F1A4403" w14:textId="77777777" w:rsidR="002579C4" w:rsidRPr="002579C4" w:rsidRDefault="002579C4" w:rsidP="002579C4">
            <w:pPr>
              <w:widowControl w:val="0"/>
              <w:rPr>
                <w:rFonts w:eastAsia="Calibri" w:cs="Times New Roman"/>
                <w:lang w:val="en-US"/>
              </w:rPr>
            </w:pPr>
          </w:p>
        </w:tc>
      </w:tr>
    </w:tbl>
    <w:p w14:paraId="594AC0B7" w14:textId="69644EAC" w:rsidR="002579C4" w:rsidRPr="002579C4" w:rsidRDefault="002579C4" w:rsidP="002579C4">
      <w:pPr>
        <w:widowControl w:val="0"/>
        <w:spacing w:after="0" w:line="240" w:lineRule="auto"/>
        <w:rPr>
          <w:rFonts w:ascii="Arial" w:eastAsia="Arial" w:hAnsi="Arial" w:cs="Arial"/>
          <w:lang w:val="en-US"/>
        </w:rPr>
      </w:pPr>
    </w:p>
    <w:tbl>
      <w:tblPr>
        <w:tblStyle w:val="TableGrid41"/>
        <w:tblW w:w="14039" w:type="dxa"/>
        <w:tblInd w:w="-5" w:type="dxa"/>
        <w:tblLayout w:type="fixed"/>
        <w:tblLook w:val="04A0" w:firstRow="1" w:lastRow="0" w:firstColumn="1" w:lastColumn="0" w:noHBand="0" w:noVBand="1"/>
      </w:tblPr>
      <w:tblGrid>
        <w:gridCol w:w="5534"/>
        <w:gridCol w:w="4252"/>
        <w:gridCol w:w="4253"/>
      </w:tblGrid>
      <w:tr w:rsidR="002579C4" w:rsidRPr="002579C4" w14:paraId="0E7420F2" w14:textId="77777777" w:rsidTr="00442C51">
        <w:trPr>
          <w:cnfStyle w:val="100000000000" w:firstRow="1" w:lastRow="0" w:firstColumn="0" w:lastColumn="0" w:oddVBand="0" w:evenVBand="0" w:oddHBand="0" w:evenHBand="0" w:firstRowFirstColumn="0" w:firstRowLastColumn="0" w:lastRowFirstColumn="0" w:lastRowLastColumn="0"/>
          <w:cantSplit/>
          <w:trHeight w:val="20"/>
        </w:trPr>
        <w:tc>
          <w:tcPr>
            <w:tcW w:w="9786" w:type="dxa"/>
            <w:gridSpan w:val="2"/>
            <w:tcBorders>
              <w:top w:val="single" w:sz="4" w:space="0" w:color="auto"/>
              <w:left w:val="single" w:sz="4" w:space="0" w:color="auto"/>
              <w:bottom w:val="nil"/>
            </w:tcBorders>
            <w:shd w:val="clear" w:color="auto" w:fill="00393B"/>
          </w:tcPr>
          <w:p w14:paraId="23D02352" w14:textId="77777777" w:rsidR="002579C4" w:rsidRPr="002579C4" w:rsidRDefault="002579C4" w:rsidP="001560A3">
            <w:pPr>
              <w:widowControl w:val="0"/>
              <w:jc w:val="left"/>
              <w:rPr>
                <w:rFonts w:eastAsia="Arial" w:cs="Arial"/>
                <w:sz w:val="18"/>
                <w:szCs w:val="18"/>
                <w:lang w:val="en-US"/>
              </w:rPr>
            </w:pPr>
            <w:r w:rsidRPr="001560A3">
              <w:rPr>
                <w:rFonts w:eastAsia="Arial" w:cs="Arial"/>
                <w:sz w:val="24"/>
                <w:szCs w:val="24"/>
                <w:lang w:val="en-US"/>
              </w:rPr>
              <w:t>Core Content 2 – Effective Pedagogical Practices</w:t>
            </w:r>
          </w:p>
        </w:tc>
        <w:tc>
          <w:tcPr>
            <w:tcW w:w="4253" w:type="dxa"/>
            <w:tcBorders>
              <w:top w:val="single" w:sz="4" w:space="0" w:color="auto"/>
              <w:bottom w:val="nil"/>
              <w:right w:val="single" w:sz="4" w:space="0" w:color="auto"/>
            </w:tcBorders>
            <w:shd w:val="clear" w:color="auto" w:fill="00393B"/>
          </w:tcPr>
          <w:p w14:paraId="02E7B76A" w14:textId="77777777" w:rsidR="002579C4" w:rsidRPr="002579C4" w:rsidRDefault="002579C4" w:rsidP="002579C4">
            <w:pPr>
              <w:widowControl w:val="0"/>
              <w:tabs>
                <w:tab w:val="right" w:pos="4698"/>
              </w:tabs>
              <w:rPr>
                <w:rFonts w:eastAsia="Arial" w:cs="Arial"/>
                <w:sz w:val="18"/>
                <w:szCs w:val="18"/>
                <w:lang w:val="en-US" w:eastAsia="en-AU"/>
              </w:rPr>
            </w:pPr>
          </w:p>
        </w:tc>
      </w:tr>
      <w:tr w:rsidR="002579C4" w:rsidRPr="002579C4" w14:paraId="1FAFBE77"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9786" w:type="dxa"/>
            <w:gridSpan w:val="2"/>
            <w:tcBorders>
              <w:left w:val="single" w:sz="4" w:space="0" w:color="auto"/>
              <w:right w:val="single" w:sz="4" w:space="0" w:color="007377"/>
            </w:tcBorders>
            <w:shd w:val="clear" w:color="auto" w:fill="007377"/>
          </w:tcPr>
          <w:p w14:paraId="1820A9AD" w14:textId="77777777" w:rsidR="002579C4" w:rsidRPr="002579C4" w:rsidRDefault="002579C4" w:rsidP="002579C4">
            <w:pPr>
              <w:widowControl w:val="0"/>
              <w:tabs>
                <w:tab w:val="left" w:pos="5265"/>
              </w:tabs>
              <w:rPr>
                <w:rFonts w:eastAsia="Arial" w:cs="Arial"/>
                <w:b/>
                <w:color w:val="FFFFFF"/>
                <w:sz w:val="18"/>
                <w:szCs w:val="18"/>
                <w:lang w:val="en-US"/>
              </w:rPr>
            </w:pPr>
            <w:r w:rsidRPr="002579C4">
              <w:rPr>
                <w:rFonts w:eastAsia="Arial" w:cs="Arial"/>
                <w:b/>
                <w:color w:val="FFFFFF"/>
                <w:sz w:val="18"/>
                <w:szCs w:val="18"/>
                <w:lang w:val="en-US"/>
              </w:rPr>
              <w:t>Learning Outcome: Assessment and feedback</w:t>
            </w:r>
          </w:p>
        </w:tc>
        <w:tc>
          <w:tcPr>
            <w:tcW w:w="4253" w:type="dxa"/>
            <w:tcBorders>
              <w:left w:val="single" w:sz="4" w:space="0" w:color="007377"/>
              <w:right w:val="single" w:sz="4" w:space="0" w:color="auto"/>
            </w:tcBorders>
            <w:shd w:val="clear" w:color="auto" w:fill="007377"/>
          </w:tcPr>
          <w:p w14:paraId="381A2073"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5D5BA402" w14:textId="77777777" w:rsidR="002579C4" w:rsidRPr="002579C4" w:rsidRDefault="002579C4" w:rsidP="002579C4">
            <w:pPr>
              <w:spacing w:after="120"/>
              <w:jc w:val="center"/>
              <w:rPr>
                <w:rFonts w:eastAsia="Calibri" w:cs="Arial"/>
                <w:b/>
                <w:color w:val="FFFFFF"/>
                <w:sz w:val="18"/>
                <w:szCs w:val="18"/>
              </w:rPr>
            </w:pPr>
            <w:r w:rsidRPr="002579C4">
              <w:rPr>
                <w:rFonts w:eastAsia="Calibri" w:cs="Arial"/>
                <w:color w:val="FFFFFF"/>
                <w:lang w:eastAsia="en-AU"/>
              </w:rPr>
              <w:t>Provide evidence including assessment tasks with reference to unit code, unit title and page number.</w:t>
            </w:r>
          </w:p>
        </w:tc>
      </w:tr>
      <w:tr w:rsidR="00BD3D2A" w:rsidRPr="002579C4" w14:paraId="5563000F"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9786" w:type="dxa"/>
            <w:gridSpan w:val="2"/>
            <w:tcBorders>
              <w:left w:val="single" w:sz="4" w:space="0" w:color="auto"/>
              <w:right w:val="single" w:sz="4" w:space="0" w:color="auto"/>
            </w:tcBorders>
            <w:shd w:val="clear" w:color="auto" w:fill="F2F2F2"/>
          </w:tcPr>
          <w:p w14:paraId="7ABC90C7" w14:textId="5C389DDF" w:rsidR="00BD3D2A" w:rsidRPr="005945F8" w:rsidRDefault="000F2661" w:rsidP="008D35DB">
            <w:pPr>
              <w:widowControl w:val="0"/>
              <w:spacing w:after="60"/>
              <w:ind w:left="459" w:hanging="459"/>
              <w:rPr>
                <w:rFonts w:eastAsia="Arial" w:cs="Arial"/>
                <w:b/>
                <w:sz w:val="18"/>
                <w:szCs w:val="18"/>
                <w:lang w:val="en-US"/>
              </w:rPr>
            </w:pPr>
            <w:r w:rsidRPr="000F2661">
              <w:rPr>
                <w:rFonts w:eastAsia="Arial" w:cs="Arial"/>
                <w:b/>
                <w:sz w:val="18"/>
                <w:szCs w:val="18"/>
                <w:lang w:val="en-US"/>
              </w:rPr>
              <w:t>2.3</w:t>
            </w:r>
            <w:r w:rsidRPr="000F2661">
              <w:rPr>
                <w:rFonts w:eastAsia="Arial" w:cs="Arial"/>
                <w:b/>
                <w:sz w:val="18"/>
                <w:szCs w:val="18"/>
                <w:lang w:val="en-US"/>
              </w:rPr>
              <w:tab/>
              <w:t>An ability to effectively select a range of evidence-based assessment practices to evaluate progress, adjust instruction, provide targeted feedback, and support learning.</w:t>
            </w:r>
          </w:p>
        </w:tc>
        <w:tc>
          <w:tcPr>
            <w:tcW w:w="4253" w:type="dxa"/>
            <w:tcBorders>
              <w:left w:val="single" w:sz="4" w:space="0" w:color="auto"/>
              <w:right w:val="single" w:sz="4" w:space="0" w:color="auto"/>
            </w:tcBorders>
            <w:shd w:val="clear" w:color="auto" w:fill="F2F2F2"/>
            <w:vAlign w:val="center"/>
          </w:tcPr>
          <w:p w14:paraId="2F0B08F2" w14:textId="77777777" w:rsidR="00BD3D2A" w:rsidRPr="002579C4" w:rsidRDefault="00BD3D2A" w:rsidP="008D35DB">
            <w:pPr>
              <w:spacing w:after="120"/>
              <w:rPr>
                <w:rFonts w:eastAsia="Calibri" w:cs="Arial"/>
                <w:b/>
                <w:color w:val="FFFFFF"/>
                <w:sz w:val="18"/>
                <w:szCs w:val="18"/>
              </w:rPr>
            </w:pPr>
          </w:p>
        </w:tc>
      </w:tr>
      <w:tr w:rsidR="002579C4" w:rsidRPr="002579C4" w14:paraId="06F3E592"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top w:val="nil"/>
              <w:left w:val="single" w:sz="4" w:space="0" w:color="auto"/>
            </w:tcBorders>
            <w:shd w:val="clear" w:color="auto" w:fill="007377"/>
          </w:tcPr>
          <w:p w14:paraId="3E27B544" w14:textId="77777777" w:rsidR="002579C4" w:rsidRPr="002579C4" w:rsidRDefault="002579C4" w:rsidP="002579C4">
            <w:pPr>
              <w:widowControl w:val="0"/>
              <w:rPr>
                <w:rFonts w:eastAsia="Calibri" w:cs="Arial"/>
                <w:b/>
                <w:bCs/>
                <w:color w:val="FFFFFF"/>
                <w:sz w:val="18"/>
                <w:szCs w:val="18"/>
                <w:lang w:val="en-US"/>
              </w:rPr>
            </w:pPr>
            <w:r w:rsidRPr="002579C4">
              <w:rPr>
                <w:rFonts w:eastAsia="Arial" w:cs="Arial"/>
                <w:b/>
                <w:bCs/>
                <w:color w:val="FFFFFF"/>
                <w:sz w:val="18"/>
                <w:szCs w:val="18"/>
                <w:lang w:val="en-US"/>
              </w:rPr>
              <w:t>Core Content</w:t>
            </w:r>
          </w:p>
        </w:tc>
        <w:tc>
          <w:tcPr>
            <w:tcW w:w="4252" w:type="dxa"/>
            <w:tcBorders>
              <w:top w:val="nil"/>
              <w:right w:val="single" w:sz="4" w:space="0" w:color="007377"/>
            </w:tcBorders>
            <w:shd w:val="clear" w:color="auto" w:fill="007377"/>
          </w:tcPr>
          <w:p w14:paraId="1461C075"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0520F850" w14:textId="77777777" w:rsidR="002579C4" w:rsidRPr="002579C4" w:rsidRDefault="002579C4" w:rsidP="002579C4">
            <w:pPr>
              <w:widowControl w:val="0"/>
              <w:jc w:val="center"/>
              <w:rPr>
                <w:rFonts w:eastAsia="Arial" w:cs="Arial"/>
                <w:color w:val="FFFFFF"/>
                <w:sz w:val="18"/>
                <w:szCs w:val="18"/>
                <w:lang w:val="en-US"/>
              </w:rPr>
            </w:pPr>
            <w:r w:rsidRPr="002579C4">
              <w:rPr>
                <w:rFonts w:eastAsia="Arial" w:cs="Arial"/>
                <w:color w:val="FFFFFF"/>
                <w:lang w:val="en-US" w:eastAsia="en-AU"/>
              </w:rPr>
              <w:t>Provide evidence including the activity or learning as listed in teaching and learning schedule or weekly lecture/tutorial topic/content with reference to unit code, unit title and page number.</w:t>
            </w:r>
          </w:p>
        </w:tc>
        <w:tc>
          <w:tcPr>
            <w:tcW w:w="4253" w:type="dxa"/>
            <w:tcBorders>
              <w:top w:val="nil"/>
              <w:left w:val="single" w:sz="4" w:space="0" w:color="007377"/>
              <w:right w:val="single" w:sz="4" w:space="0" w:color="auto"/>
            </w:tcBorders>
            <w:shd w:val="clear" w:color="auto" w:fill="007377"/>
          </w:tcPr>
          <w:p w14:paraId="5CE2C431"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028D6F4F" w14:textId="77777777" w:rsidR="002579C4" w:rsidRPr="002579C4" w:rsidRDefault="002579C4" w:rsidP="00ED20E3">
            <w:pPr>
              <w:widowControl w:val="0"/>
              <w:spacing w:after="60"/>
              <w:jc w:val="center"/>
              <w:rPr>
                <w:rFonts w:eastAsia="Arial" w:cs="Arial"/>
                <w:color w:val="FFFFFF"/>
                <w:sz w:val="18"/>
                <w:szCs w:val="18"/>
                <w:lang w:val="en-US"/>
              </w:rPr>
            </w:pPr>
            <w:r w:rsidRPr="002579C4">
              <w:rPr>
                <w:rFonts w:eastAsia="Arial" w:cs="Arial"/>
                <w:color w:val="FFFFFF"/>
                <w:lang w:val="en-US" w:eastAsia="en-AU"/>
              </w:rPr>
              <w:t>Provide evidence including the activity/task as listed in teaching and learning schedule or weekly lecture/tutorial topic/content or assessment task with reference to unit code, unit title and page number.</w:t>
            </w:r>
          </w:p>
        </w:tc>
      </w:tr>
      <w:tr w:rsidR="002579C4" w:rsidRPr="002579C4" w14:paraId="768E5015"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right w:val="single" w:sz="4" w:space="0" w:color="007377"/>
            </w:tcBorders>
          </w:tcPr>
          <w:p w14:paraId="55BACA89" w14:textId="77777777" w:rsidR="002579C4" w:rsidRPr="002579C4" w:rsidRDefault="002579C4" w:rsidP="00ED20E3">
            <w:pPr>
              <w:widowControl w:val="0"/>
              <w:spacing w:after="60"/>
              <w:ind w:left="459" w:hanging="459"/>
              <w:rPr>
                <w:rFonts w:eastAsia="Calibri" w:cs="Arial"/>
                <w:bCs/>
                <w:lang w:val="en-US"/>
              </w:rPr>
            </w:pPr>
            <w:r w:rsidRPr="002579C4">
              <w:rPr>
                <w:rFonts w:eastAsia="Calibri" w:cs="Arial"/>
                <w:bCs/>
                <w:lang w:val="en-US"/>
              </w:rPr>
              <w:t>2.3.1</w:t>
            </w:r>
            <w:r w:rsidRPr="002579C4">
              <w:rPr>
                <w:rFonts w:eastAsia="Calibri" w:cs="Arial"/>
                <w:bCs/>
                <w:lang w:val="en-US"/>
              </w:rPr>
              <w:tab/>
              <w:t>How to pitch an introductory lesson at an appropriate level, before starting a new unit of work, by identifying where a student is in their learning through assessing what they know, or think they know.</w:t>
            </w:r>
          </w:p>
        </w:tc>
        <w:tc>
          <w:tcPr>
            <w:tcW w:w="4252" w:type="dxa"/>
            <w:tcBorders>
              <w:left w:val="single" w:sz="4" w:space="0" w:color="007377"/>
              <w:right w:val="single" w:sz="4" w:space="0" w:color="007377"/>
            </w:tcBorders>
            <w:shd w:val="clear" w:color="auto" w:fill="D3D1D3"/>
          </w:tcPr>
          <w:p w14:paraId="79F8D8F3"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5AA7E879" w14:textId="77777777" w:rsidR="002579C4" w:rsidRPr="002579C4" w:rsidRDefault="002579C4" w:rsidP="002579C4">
            <w:pPr>
              <w:widowControl w:val="0"/>
              <w:rPr>
                <w:rFonts w:eastAsia="Calibri" w:cs="Times New Roman"/>
                <w:lang w:val="en-US"/>
              </w:rPr>
            </w:pPr>
          </w:p>
        </w:tc>
      </w:tr>
      <w:tr w:rsidR="002579C4" w:rsidRPr="002579C4" w14:paraId="42D7888B"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left w:val="single" w:sz="4" w:space="0" w:color="auto"/>
              <w:right w:val="single" w:sz="4" w:space="0" w:color="007377"/>
            </w:tcBorders>
            <w:shd w:val="clear" w:color="auto" w:fill="FFFFFF"/>
          </w:tcPr>
          <w:p w14:paraId="4CA32592" w14:textId="77777777" w:rsidR="002579C4" w:rsidRPr="002579C4" w:rsidRDefault="002579C4" w:rsidP="00ED20E3">
            <w:pPr>
              <w:widowControl w:val="0"/>
              <w:spacing w:after="60"/>
              <w:ind w:left="459" w:hanging="459"/>
              <w:rPr>
                <w:rFonts w:eastAsia="Calibri" w:cs="Arial"/>
                <w:bCs/>
                <w:lang w:val="en-US"/>
              </w:rPr>
            </w:pPr>
            <w:r w:rsidRPr="002579C4">
              <w:rPr>
                <w:rFonts w:eastAsia="Calibri" w:cs="Arial"/>
                <w:bCs/>
                <w:lang w:val="en-US"/>
              </w:rPr>
              <w:t>2.3.2</w:t>
            </w:r>
            <w:r w:rsidRPr="002579C4">
              <w:rPr>
                <w:rFonts w:eastAsia="Calibri" w:cs="Arial"/>
                <w:bCs/>
                <w:lang w:val="en-US"/>
              </w:rPr>
              <w:tab/>
              <w:t>How to use formative assessment practices to gather and interpret information about student learning as learning is taking place – for example, use of simple, low-key assessments such as exit slips, quick quizzes or targeted oral questioning to prompt students to articulate their reasoning and identify common student misconceptions.</w:t>
            </w:r>
          </w:p>
        </w:tc>
        <w:tc>
          <w:tcPr>
            <w:tcW w:w="4252" w:type="dxa"/>
            <w:tcBorders>
              <w:left w:val="single" w:sz="4" w:space="0" w:color="007377"/>
              <w:right w:val="single" w:sz="4" w:space="0" w:color="007377"/>
            </w:tcBorders>
            <w:shd w:val="clear" w:color="auto" w:fill="D3D1D3"/>
          </w:tcPr>
          <w:p w14:paraId="29E53A44"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59F90F94" w14:textId="77777777" w:rsidR="002579C4" w:rsidRPr="002579C4" w:rsidRDefault="002579C4" w:rsidP="002579C4">
            <w:pPr>
              <w:widowControl w:val="0"/>
              <w:rPr>
                <w:rFonts w:eastAsia="Calibri" w:cs="Times New Roman"/>
                <w:lang w:val="en-US"/>
              </w:rPr>
            </w:pPr>
          </w:p>
        </w:tc>
      </w:tr>
      <w:tr w:rsidR="002579C4" w:rsidRPr="002579C4" w14:paraId="5E503EDF"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right w:val="single" w:sz="4" w:space="0" w:color="007377"/>
            </w:tcBorders>
          </w:tcPr>
          <w:p w14:paraId="619E05ED" w14:textId="77777777" w:rsidR="002579C4" w:rsidRPr="002579C4" w:rsidRDefault="002579C4" w:rsidP="00ED20E3">
            <w:pPr>
              <w:widowControl w:val="0"/>
              <w:spacing w:after="60"/>
              <w:ind w:left="459" w:hanging="459"/>
              <w:rPr>
                <w:rFonts w:eastAsia="Calibri" w:cs="Arial"/>
                <w:bCs/>
                <w:lang w:val="en-US"/>
              </w:rPr>
            </w:pPr>
            <w:r w:rsidRPr="002579C4">
              <w:rPr>
                <w:rFonts w:eastAsia="Calibri" w:cs="Arial"/>
                <w:bCs/>
                <w:lang w:val="en-US"/>
              </w:rPr>
              <w:t>2.3.3</w:t>
            </w:r>
            <w:r w:rsidRPr="002579C4">
              <w:rPr>
                <w:rFonts w:eastAsia="Calibri" w:cs="Arial"/>
                <w:bCs/>
                <w:lang w:val="en-US"/>
              </w:rPr>
              <w:tab/>
              <w:t>How to design summative assessment to assess students against a standard or benchmark to gain an understanding of the level of mastery attained.</w:t>
            </w:r>
          </w:p>
        </w:tc>
        <w:tc>
          <w:tcPr>
            <w:tcW w:w="4252" w:type="dxa"/>
            <w:tcBorders>
              <w:left w:val="single" w:sz="4" w:space="0" w:color="007377"/>
              <w:right w:val="single" w:sz="4" w:space="0" w:color="007377"/>
            </w:tcBorders>
            <w:shd w:val="clear" w:color="auto" w:fill="D3D1D3"/>
          </w:tcPr>
          <w:p w14:paraId="06562F3E"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335EFE58" w14:textId="77777777" w:rsidR="002579C4" w:rsidRPr="002579C4" w:rsidRDefault="002579C4" w:rsidP="002579C4">
            <w:pPr>
              <w:widowControl w:val="0"/>
              <w:rPr>
                <w:rFonts w:eastAsia="Calibri" w:cs="Times New Roman"/>
                <w:lang w:val="en-US"/>
              </w:rPr>
            </w:pPr>
          </w:p>
        </w:tc>
      </w:tr>
      <w:tr w:rsidR="002579C4" w:rsidRPr="002579C4" w14:paraId="5F639E4D"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left w:val="single" w:sz="4" w:space="0" w:color="auto"/>
              <w:right w:val="single" w:sz="4" w:space="0" w:color="007377"/>
            </w:tcBorders>
            <w:shd w:val="clear" w:color="auto" w:fill="FFFFFF"/>
          </w:tcPr>
          <w:p w14:paraId="4788E719" w14:textId="77777777" w:rsidR="002579C4" w:rsidRPr="002579C4" w:rsidRDefault="002579C4" w:rsidP="00ED20E3">
            <w:pPr>
              <w:widowControl w:val="0"/>
              <w:spacing w:after="60"/>
              <w:ind w:left="459" w:hanging="459"/>
              <w:rPr>
                <w:rFonts w:eastAsia="Calibri" w:cs="Arial"/>
                <w:bCs/>
                <w:lang w:val="en-US"/>
              </w:rPr>
            </w:pPr>
            <w:r w:rsidRPr="002579C4">
              <w:rPr>
                <w:rFonts w:eastAsia="Calibri" w:cs="Arial"/>
                <w:bCs/>
                <w:lang w:val="en-US"/>
              </w:rPr>
              <w:t>2.3.4</w:t>
            </w:r>
            <w:r w:rsidRPr="002579C4">
              <w:rPr>
                <w:rFonts w:eastAsia="Calibri" w:cs="Arial"/>
                <w:bCs/>
                <w:lang w:val="en-US"/>
              </w:rPr>
              <w:tab/>
              <w:t>How to produce and use developmental rubrics with criteria tailored to the specific task and/or work samples so that students understand what is expected.</w:t>
            </w:r>
          </w:p>
        </w:tc>
        <w:tc>
          <w:tcPr>
            <w:tcW w:w="4252" w:type="dxa"/>
            <w:tcBorders>
              <w:left w:val="single" w:sz="4" w:space="0" w:color="007377"/>
              <w:right w:val="single" w:sz="4" w:space="0" w:color="007377"/>
            </w:tcBorders>
            <w:shd w:val="clear" w:color="auto" w:fill="D3D1D3"/>
          </w:tcPr>
          <w:p w14:paraId="6A168E1C"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7E56B4D0" w14:textId="77777777" w:rsidR="002579C4" w:rsidRPr="002579C4" w:rsidRDefault="002579C4" w:rsidP="002579C4">
            <w:pPr>
              <w:widowControl w:val="0"/>
              <w:rPr>
                <w:rFonts w:eastAsia="Calibri" w:cs="Times New Roman"/>
                <w:lang w:val="en-US"/>
              </w:rPr>
            </w:pPr>
          </w:p>
        </w:tc>
      </w:tr>
      <w:tr w:rsidR="002579C4" w:rsidRPr="002579C4" w14:paraId="53240F80"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bottom w:val="single" w:sz="4" w:space="0" w:color="auto"/>
              <w:right w:val="single" w:sz="4" w:space="0" w:color="007377"/>
            </w:tcBorders>
          </w:tcPr>
          <w:p w14:paraId="0BBCCADD" w14:textId="77777777" w:rsidR="002579C4" w:rsidRPr="002579C4" w:rsidRDefault="002579C4" w:rsidP="00ED20E3">
            <w:pPr>
              <w:widowControl w:val="0"/>
              <w:spacing w:after="60"/>
              <w:ind w:left="459" w:hanging="459"/>
              <w:rPr>
                <w:rFonts w:eastAsia="Calibri" w:cs="Arial"/>
                <w:bCs/>
                <w:lang w:val="en-US"/>
              </w:rPr>
            </w:pPr>
            <w:r w:rsidRPr="002579C4">
              <w:rPr>
                <w:rFonts w:eastAsia="Calibri" w:cs="Arial"/>
                <w:bCs/>
                <w:lang w:val="en-US"/>
              </w:rPr>
              <w:t>2.3.5</w:t>
            </w:r>
            <w:r w:rsidRPr="002579C4">
              <w:rPr>
                <w:rFonts w:eastAsia="Calibri" w:cs="Arial"/>
                <w:bCs/>
                <w:lang w:val="en-US"/>
              </w:rPr>
              <w:tab/>
              <w:t xml:space="preserve">How to provide feedback as learning is taking place that is specific, honest, constructive, and clear, and uses explicit teaching strategies to re-teach concepts, scaffold, or correct misconceptions as necessary. </w:t>
            </w:r>
          </w:p>
        </w:tc>
        <w:tc>
          <w:tcPr>
            <w:tcW w:w="4252" w:type="dxa"/>
            <w:tcBorders>
              <w:left w:val="single" w:sz="4" w:space="0" w:color="007377"/>
              <w:bottom w:val="single" w:sz="4" w:space="0" w:color="auto"/>
              <w:right w:val="single" w:sz="4" w:space="0" w:color="007377"/>
            </w:tcBorders>
            <w:shd w:val="clear" w:color="auto" w:fill="D3D1D3"/>
          </w:tcPr>
          <w:p w14:paraId="64BF406C"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bottom w:val="single" w:sz="4" w:space="0" w:color="auto"/>
              <w:right w:val="single" w:sz="4" w:space="0" w:color="auto"/>
            </w:tcBorders>
            <w:shd w:val="clear" w:color="auto" w:fill="EAE9EA"/>
          </w:tcPr>
          <w:p w14:paraId="18175BA9" w14:textId="77777777" w:rsidR="002579C4" w:rsidRPr="002579C4" w:rsidRDefault="002579C4" w:rsidP="002579C4">
            <w:pPr>
              <w:widowControl w:val="0"/>
              <w:rPr>
                <w:rFonts w:eastAsia="Calibri" w:cs="Times New Roman"/>
                <w:lang w:val="en-US"/>
              </w:rPr>
            </w:pPr>
          </w:p>
        </w:tc>
      </w:tr>
    </w:tbl>
    <w:p w14:paraId="297388AE"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tbl>
      <w:tblPr>
        <w:tblStyle w:val="TableGrid41"/>
        <w:tblW w:w="14039" w:type="dxa"/>
        <w:tblInd w:w="-5" w:type="dxa"/>
        <w:tblLayout w:type="fixed"/>
        <w:tblLook w:val="04A0" w:firstRow="1" w:lastRow="0" w:firstColumn="1" w:lastColumn="0" w:noHBand="0" w:noVBand="1"/>
      </w:tblPr>
      <w:tblGrid>
        <w:gridCol w:w="5534"/>
        <w:gridCol w:w="4252"/>
        <w:gridCol w:w="4253"/>
      </w:tblGrid>
      <w:tr w:rsidR="002579C4" w:rsidRPr="002579C4" w14:paraId="658F6064" w14:textId="77777777" w:rsidTr="00442C51">
        <w:trPr>
          <w:cnfStyle w:val="100000000000" w:firstRow="1" w:lastRow="0" w:firstColumn="0" w:lastColumn="0" w:oddVBand="0" w:evenVBand="0" w:oddHBand="0" w:evenHBand="0" w:firstRowFirstColumn="0" w:firstRowLastColumn="0" w:lastRowFirstColumn="0" w:lastRowLastColumn="0"/>
          <w:cantSplit/>
          <w:trHeight w:val="20"/>
        </w:trPr>
        <w:tc>
          <w:tcPr>
            <w:tcW w:w="9786" w:type="dxa"/>
            <w:gridSpan w:val="2"/>
            <w:tcBorders>
              <w:top w:val="single" w:sz="4" w:space="0" w:color="auto"/>
              <w:left w:val="single" w:sz="4" w:space="0" w:color="auto"/>
              <w:bottom w:val="nil"/>
            </w:tcBorders>
            <w:shd w:val="clear" w:color="auto" w:fill="00393B"/>
          </w:tcPr>
          <w:p w14:paraId="504F3342" w14:textId="77777777" w:rsidR="002579C4" w:rsidRPr="002579C4" w:rsidRDefault="002579C4" w:rsidP="001560A3">
            <w:pPr>
              <w:widowControl w:val="0"/>
              <w:jc w:val="left"/>
              <w:rPr>
                <w:rFonts w:eastAsia="Arial" w:cs="Arial"/>
                <w:sz w:val="18"/>
                <w:szCs w:val="18"/>
                <w:lang w:val="en-US"/>
              </w:rPr>
            </w:pPr>
            <w:r w:rsidRPr="001560A3">
              <w:rPr>
                <w:rFonts w:eastAsia="Arial" w:cs="Arial"/>
                <w:sz w:val="24"/>
                <w:szCs w:val="24"/>
                <w:lang w:val="en-US"/>
              </w:rPr>
              <w:lastRenderedPageBreak/>
              <w:t>Core Content 2 – Effective Pedagogical Practices</w:t>
            </w:r>
          </w:p>
        </w:tc>
        <w:tc>
          <w:tcPr>
            <w:tcW w:w="4253" w:type="dxa"/>
            <w:tcBorders>
              <w:top w:val="single" w:sz="4" w:space="0" w:color="auto"/>
              <w:bottom w:val="nil"/>
              <w:right w:val="single" w:sz="4" w:space="0" w:color="auto"/>
            </w:tcBorders>
            <w:shd w:val="clear" w:color="auto" w:fill="00393B"/>
          </w:tcPr>
          <w:p w14:paraId="096E3FB9" w14:textId="77777777" w:rsidR="002579C4" w:rsidRPr="002579C4" w:rsidRDefault="002579C4" w:rsidP="002579C4">
            <w:pPr>
              <w:widowControl w:val="0"/>
              <w:tabs>
                <w:tab w:val="right" w:pos="4698"/>
              </w:tabs>
              <w:rPr>
                <w:rFonts w:eastAsia="Arial" w:cs="Arial"/>
                <w:sz w:val="18"/>
                <w:szCs w:val="18"/>
                <w:lang w:val="en-US" w:eastAsia="en-AU"/>
              </w:rPr>
            </w:pPr>
          </w:p>
        </w:tc>
      </w:tr>
      <w:tr w:rsidR="002579C4" w:rsidRPr="002579C4" w14:paraId="2EDF60DB"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9786" w:type="dxa"/>
            <w:gridSpan w:val="2"/>
            <w:tcBorders>
              <w:left w:val="single" w:sz="4" w:space="0" w:color="auto"/>
              <w:right w:val="single" w:sz="4" w:space="0" w:color="007377"/>
            </w:tcBorders>
            <w:shd w:val="clear" w:color="auto" w:fill="007377"/>
          </w:tcPr>
          <w:p w14:paraId="4871C168" w14:textId="77777777" w:rsidR="002579C4" w:rsidRPr="002579C4" w:rsidRDefault="002579C4" w:rsidP="002579C4">
            <w:pPr>
              <w:widowControl w:val="0"/>
              <w:tabs>
                <w:tab w:val="left" w:pos="5265"/>
              </w:tabs>
              <w:rPr>
                <w:rFonts w:eastAsia="Arial" w:cs="Arial"/>
                <w:b/>
                <w:color w:val="FFFFFF"/>
                <w:sz w:val="18"/>
                <w:szCs w:val="18"/>
                <w:lang w:val="en-US"/>
              </w:rPr>
            </w:pPr>
            <w:r w:rsidRPr="002579C4">
              <w:rPr>
                <w:rFonts w:eastAsia="Arial" w:cs="Arial"/>
                <w:b/>
                <w:color w:val="FFFFFF"/>
                <w:sz w:val="18"/>
                <w:szCs w:val="18"/>
                <w:lang w:val="en-US"/>
              </w:rPr>
              <w:t>Learning Outcome: Literacy</w:t>
            </w:r>
          </w:p>
        </w:tc>
        <w:tc>
          <w:tcPr>
            <w:tcW w:w="4253" w:type="dxa"/>
            <w:tcBorders>
              <w:left w:val="single" w:sz="4" w:space="0" w:color="007377"/>
              <w:right w:val="single" w:sz="4" w:space="0" w:color="auto"/>
            </w:tcBorders>
            <w:shd w:val="clear" w:color="auto" w:fill="007377"/>
          </w:tcPr>
          <w:p w14:paraId="4F158DE5"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08F15F3D" w14:textId="77777777" w:rsidR="002579C4" w:rsidRPr="002579C4" w:rsidRDefault="002579C4" w:rsidP="002579C4">
            <w:pPr>
              <w:spacing w:after="120"/>
              <w:jc w:val="center"/>
              <w:rPr>
                <w:rFonts w:eastAsia="Calibri" w:cs="Arial"/>
                <w:b/>
                <w:color w:val="FFFFFF"/>
                <w:sz w:val="18"/>
                <w:szCs w:val="18"/>
              </w:rPr>
            </w:pPr>
            <w:r w:rsidRPr="002579C4">
              <w:rPr>
                <w:rFonts w:eastAsia="Calibri" w:cs="Arial"/>
                <w:color w:val="FFFFFF"/>
                <w:lang w:eastAsia="en-AU"/>
              </w:rPr>
              <w:t>Provide evidence including assessment tasks with reference to unit code, unit title and page number</w:t>
            </w:r>
            <w:r w:rsidRPr="002579C4">
              <w:rPr>
                <w:rFonts w:eastAsia="Calibri" w:cs="Arial"/>
                <w:color w:val="FFFFFF"/>
                <w:sz w:val="18"/>
                <w:szCs w:val="18"/>
                <w:lang w:eastAsia="en-AU"/>
              </w:rPr>
              <w:t>.</w:t>
            </w:r>
          </w:p>
        </w:tc>
      </w:tr>
      <w:tr w:rsidR="00BD3D2A" w:rsidRPr="002579C4" w14:paraId="2D0650F6"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9786" w:type="dxa"/>
            <w:gridSpan w:val="2"/>
            <w:tcBorders>
              <w:left w:val="single" w:sz="4" w:space="0" w:color="auto"/>
              <w:right w:val="single" w:sz="4" w:space="0" w:color="auto"/>
            </w:tcBorders>
            <w:shd w:val="clear" w:color="auto" w:fill="F2F2F2"/>
          </w:tcPr>
          <w:p w14:paraId="5206189D" w14:textId="79A663A8" w:rsidR="00BD3D2A" w:rsidRPr="005945F8" w:rsidRDefault="000F2661" w:rsidP="008D35DB">
            <w:pPr>
              <w:widowControl w:val="0"/>
              <w:spacing w:after="60"/>
              <w:ind w:left="459" w:hanging="459"/>
              <w:rPr>
                <w:rFonts w:eastAsia="Arial" w:cs="Arial"/>
                <w:b/>
                <w:sz w:val="18"/>
                <w:szCs w:val="18"/>
                <w:lang w:val="en-US"/>
              </w:rPr>
            </w:pPr>
            <w:r w:rsidRPr="000F2661">
              <w:rPr>
                <w:rFonts w:eastAsia="Arial" w:cs="Arial"/>
                <w:b/>
                <w:sz w:val="18"/>
                <w:szCs w:val="18"/>
                <w:lang w:val="en-US"/>
              </w:rPr>
              <w:t>2.4</w:t>
            </w:r>
            <w:r w:rsidRPr="000F2661">
              <w:rPr>
                <w:rFonts w:eastAsia="Arial" w:cs="Arial"/>
                <w:b/>
                <w:sz w:val="18"/>
                <w:szCs w:val="18"/>
                <w:lang w:val="en-US"/>
              </w:rPr>
              <w:tab/>
              <w:t>Appropriate subject matter expertise in the effective teaching of literacy, including the explicit teaching of phonics in early reading and the explicit teaching of reading and writing in subjects other than English.</w:t>
            </w:r>
          </w:p>
        </w:tc>
        <w:tc>
          <w:tcPr>
            <w:tcW w:w="4253" w:type="dxa"/>
            <w:tcBorders>
              <w:left w:val="single" w:sz="4" w:space="0" w:color="auto"/>
              <w:right w:val="single" w:sz="4" w:space="0" w:color="auto"/>
            </w:tcBorders>
            <w:shd w:val="clear" w:color="auto" w:fill="F2F2F2"/>
            <w:vAlign w:val="center"/>
          </w:tcPr>
          <w:p w14:paraId="4EEB1EB8" w14:textId="77777777" w:rsidR="00BD3D2A" w:rsidRPr="002579C4" w:rsidRDefault="00BD3D2A" w:rsidP="008D35DB">
            <w:pPr>
              <w:spacing w:after="120"/>
              <w:rPr>
                <w:rFonts w:eastAsia="Calibri" w:cs="Arial"/>
                <w:b/>
                <w:color w:val="FFFFFF"/>
                <w:sz w:val="18"/>
                <w:szCs w:val="18"/>
              </w:rPr>
            </w:pPr>
          </w:p>
        </w:tc>
      </w:tr>
      <w:tr w:rsidR="002579C4" w:rsidRPr="002579C4" w14:paraId="24B60C35"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top w:val="nil"/>
              <w:left w:val="single" w:sz="4" w:space="0" w:color="auto"/>
            </w:tcBorders>
            <w:shd w:val="clear" w:color="auto" w:fill="007377"/>
          </w:tcPr>
          <w:p w14:paraId="3FA44324" w14:textId="77777777" w:rsidR="002579C4" w:rsidRPr="002579C4" w:rsidRDefault="002579C4" w:rsidP="002579C4">
            <w:pPr>
              <w:keepNext/>
              <w:widowControl w:val="0"/>
              <w:rPr>
                <w:rFonts w:eastAsia="Calibri" w:cs="Arial"/>
                <w:b/>
                <w:bCs/>
                <w:color w:val="FFFFFF"/>
                <w:sz w:val="18"/>
                <w:szCs w:val="18"/>
                <w:lang w:val="en-US"/>
              </w:rPr>
            </w:pPr>
            <w:r w:rsidRPr="002579C4">
              <w:rPr>
                <w:rFonts w:eastAsia="Arial" w:cs="Arial"/>
                <w:b/>
                <w:bCs/>
                <w:color w:val="FFFFFF"/>
                <w:sz w:val="18"/>
                <w:szCs w:val="18"/>
                <w:lang w:val="en-US"/>
              </w:rPr>
              <w:t>Core Content</w:t>
            </w:r>
          </w:p>
        </w:tc>
        <w:tc>
          <w:tcPr>
            <w:tcW w:w="4252" w:type="dxa"/>
            <w:tcBorders>
              <w:top w:val="nil"/>
              <w:right w:val="single" w:sz="4" w:space="0" w:color="007377"/>
            </w:tcBorders>
            <w:shd w:val="clear" w:color="auto" w:fill="007377"/>
          </w:tcPr>
          <w:p w14:paraId="1BB09EFC" w14:textId="77777777" w:rsidR="002579C4" w:rsidRPr="002579C4" w:rsidRDefault="002579C4" w:rsidP="002579C4">
            <w:pPr>
              <w:keepNext/>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61CFFA65" w14:textId="77777777" w:rsidR="002579C4" w:rsidRPr="002579C4" w:rsidRDefault="002579C4" w:rsidP="002579C4">
            <w:pPr>
              <w:keepNext/>
              <w:widowControl w:val="0"/>
              <w:jc w:val="center"/>
              <w:rPr>
                <w:rFonts w:eastAsia="Arial" w:cs="Arial"/>
                <w:color w:val="FFFFFF"/>
                <w:sz w:val="18"/>
                <w:szCs w:val="18"/>
                <w:lang w:val="en-US"/>
              </w:rPr>
            </w:pPr>
            <w:r w:rsidRPr="002579C4">
              <w:rPr>
                <w:rFonts w:eastAsia="Arial" w:cs="Arial"/>
                <w:color w:val="FFFFFF"/>
                <w:lang w:val="en-US" w:eastAsia="en-AU"/>
              </w:rPr>
              <w:t>Provide evidence including the activity or learning as listed in teaching and learning schedule or weekly lecture/tutorial topic/content with reference to unit code, unit title and page number.</w:t>
            </w:r>
          </w:p>
        </w:tc>
        <w:tc>
          <w:tcPr>
            <w:tcW w:w="4253" w:type="dxa"/>
            <w:tcBorders>
              <w:top w:val="nil"/>
              <w:left w:val="single" w:sz="4" w:space="0" w:color="007377"/>
              <w:right w:val="single" w:sz="4" w:space="0" w:color="auto"/>
            </w:tcBorders>
            <w:shd w:val="clear" w:color="auto" w:fill="007377"/>
          </w:tcPr>
          <w:p w14:paraId="02C5CE29" w14:textId="77777777" w:rsidR="002579C4" w:rsidRPr="002579C4" w:rsidRDefault="002579C4" w:rsidP="002579C4">
            <w:pPr>
              <w:keepNext/>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7982A9B9" w14:textId="77777777" w:rsidR="002579C4" w:rsidRPr="002579C4" w:rsidRDefault="002579C4" w:rsidP="002579C4">
            <w:pPr>
              <w:keepNext/>
              <w:widowControl w:val="0"/>
              <w:jc w:val="center"/>
              <w:rPr>
                <w:rFonts w:eastAsia="Arial" w:cs="Arial"/>
                <w:color w:val="FFFFFF"/>
                <w:sz w:val="18"/>
                <w:szCs w:val="18"/>
                <w:lang w:val="en-US"/>
              </w:rPr>
            </w:pPr>
            <w:r w:rsidRPr="002579C4">
              <w:rPr>
                <w:rFonts w:eastAsia="Arial" w:cs="Arial"/>
                <w:color w:val="FFFFFF"/>
                <w:lang w:val="en-US" w:eastAsia="en-AU"/>
              </w:rPr>
              <w:t>Provide evidence including the activity/task as listed in teaching and learning schedule or weekly lecture/tutorial topic/content or assessment task with reference to unit code, unit title and page number.</w:t>
            </w:r>
          </w:p>
        </w:tc>
      </w:tr>
      <w:tr w:rsidR="002579C4" w:rsidRPr="002579C4" w14:paraId="660930F2"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right w:val="single" w:sz="4" w:space="0" w:color="007377"/>
            </w:tcBorders>
          </w:tcPr>
          <w:p w14:paraId="76FF0A51" w14:textId="77777777" w:rsidR="002579C4" w:rsidRPr="002579C4" w:rsidRDefault="002579C4" w:rsidP="00325A6C">
            <w:pPr>
              <w:widowControl w:val="0"/>
              <w:spacing w:after="60"/>
              <w:ind w:left="459" w:hanging="459"/>
              <w:rPr>
                <w:rFonts w:eastAsia="Calibri" w:cs="Arial"/>
                <w:bCs/>
                <w:lang w:val="en-US"/>
              </w:rPr>
            </w:pPr>
            <w:r w:rsidRPr="002579C4">
              <w:rPr>
                <w:rFonts w:eastAsia="Calibri" w:cs="Arial"/>
                <w:bCs/>
                <w:lang w:val="en-US"/>
              </w:rPr>
              <w:t>2.4.1</w:t>
            </w:r>
            <w:r w:rsidRPr="002579C4">
              <w:rPr>
                <w:rFonts w:eastAsia="Calibri" w:cs="Arial"/>
                <w:bCs/>
                <w:lang w:val="en-US"/>
              </w:rPr>
              <w:tab/>
              <w:t>How to deliver effective reading instruction that attends to how the brain learns to read through systematic and explicit teaching practices for the following elements: phonemic awareness, phonics, fluency, vocabulary, comprehension and oral language.</w:t>
            </w:r>
          </w:p>
        </w:tc>
        <w:tc>
          <w:tcPr>
            <w:tcW w:w="4252" w:type="dxa"/>
            <w:tcBorders>
              <w:left w:val="single" w:sz="4" w:space="0" w:color="007377"/>
              <w:right w:val="single" w:sz="4" w:space="0" w:color="007377"/>
            </w:tcBorders>
            <w:shd w:val="clear" w:color="auto" w:fill="D3D1D3"/>
          </w:tcPr>
          <w:p w14:paraId="313BC70E"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5D5020DA" w14:textId="77777777" w:rsidR="002579C4" w:rsidRPr="002579C4" w:rsidRDefault="002579C4" w:rsidP="002579C4">
            <w:pPr>
              <w:widowControl w:val="0"/>
              <w:rPr>
                <w:rFonts w:eastAsia="Calibri" w:cs="Times New Roman"/>
                <w:lang w:val="en-US"/>
              </w:rPr>
            </w:pPr>
          </w:p>
        </w:tc>
      </w:tr>
      <w:tr w:rsidR="002579C4" w:rsidRPr="002579C4" w14:paraId="3737EDCB"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left w:val="single" w:sz="4" w:space="0" w:color="auto"/>
              <w:right w:val="single" w:sz="4" w:space="0" w:color="007377"/>
            </w:tcBorders>
            <w:shd w:val="clear" w:color="auto" w:fill="FFFFFF"/>
          </w:tcPr>
          <w:p w14:paraId="09A7A762" w14:textId="77777777" w:rsidR="002579C4" w:rsidRPr="002579C4" w:rsidRDefault="002579C4" w:rsidP="00325A6C">
            <w:pPr>
              <w:widowControl w:val="0"/>
              <w:spacing w:after="60"/>
              <w:ind w:left="459" w:hanging="459"/>
              <w:rPr>
                <w:rFonts w:eastAsia="Calibri" w:cs="Arial"/>
                <w:bCs/>
                <w:lang w:val="en-US"/>
              </w:rPr>
            </w:pPr>
            <w:r w:rsidRPr="002579C4">
              <w:rPr>
                <w:rFonts w:eastAsia="Calibri" w:cs="Arial"/>
                <w:bCs/>
                <w:lang w:val="en-US"/>
              </w:rPr>
              <w:t>2.4.2</w:t>
            </w:r>
            <w:r w:rsidRPr="002579C4">
              <w:rPr>
                <w:rFonts w:eastAsia="Calibri" w:cs="Arial"/>
                <w:bCs/>
                <w:lang w:val="en-US"/>
              </w:rPr>
              <w:tab/>
              <w:t xml:space="preserve">The research that shows explicit reading, and writing comprehension instruction tailored to discipline-specific content improves students' academic understanding and engagement with material, as well as their overall academic performance. </w:t>
            </w:r>
          </w:p>
        </w:tc>
        <w:tc>
          <w:tcPr>
            <w:tcW w:w="4252" w:type="dxa"/>
            <w:tcBorders>
              <w:left w:val="single" w:sz="4" w:space="0" w:color="007377"/>
              <w:right w:val="single" w:sz="4" w:space="0" w:color="007377"/>
            </w:tcBorders>
            <w:shd w:val="clear" w:color="auto" w:fill="D3D1D3"/>
          </w:tcPr>
          <w:p w14:paraId="7FCD0A8D"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781ACD03" w14:textId="77777777" w:rsidR="002579C4" w:rsidRPr="002579C4" w:rsidRDefault="002579C4" w:rsidP="002579C4">
            <w:pPr>
              <w:widowControl w:val="0"/>
              <w:rPr>
                <w:rFonts w:eastAsia="Calibri" w:cs="Times New Roman"/>
                <w:lang w:val="en-US"/>
              </w:rPr>
            </w:pPr>
          </w:p>
        </w:tc>
      </w:tr>
      <w:tr w:rsidR="002579C4" w:rsidRPr="002579C4" w14:paraId="73D14840"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630"/>
        </w:trPr>
        <w:tc>
          <w:tcPr>
            <w:tcW w:w="5534" w:type="dxa"/>
            <w:tcBorders>
              <w:left w:val="single" w:sz="4" w:space="0" w:color="auto"/>
              <w:right w:val="single" w:sz="4" w:space="0" w:color="007377"/>
            </w:tcBorders>
          </w:tcPr>
          <w:p w14:paraId="77AA4867"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2.4.3</w:t>
            </w:r>
            <w:r w:rsidRPr="002579C4">
              <w:rPr>
                <w:rFonts w:eastAsia="Calibri" w:cs="Arial"/>
                <w:bCs/>
                <w:lang w:val="en-US"/>
              </w:rPr>
              <w:tab/>
              <w:t>How to explicitly deliver reading and writing instruction through discipline and discipline specific curriculum and pedagogical studies as outlined in standard 4.2.</w:t>
            </w:r>
          </w:p>
        </w:tc>
        <w:tc>
          <w:tcPr>
            <w:tcW w:w="4252" w:type="dxa"/>
            <w:tcBorders>
              <w:left w:val="single" w:sz="4" w:space="0" w:color="007377"/>
              <w:right w:val="single" w:sz="4" w:space="0" w:color="007377"/>
            </w:tcBorders>
            <w:shd w:val="clear" w:color="auto" w:fill="D3D1D3"/>
          </w:tcPr>
          <w:p w14:paraId="5AA89871"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10ED1F2A" w14:textId="77777777" w:rsidR="002579C4" w:rsidRPr="002579C4" w:rsidRDefault="002579C4" w:rsidP="002579C4">
            <w:pPr>
              <w:widowControl w:val="0"/>
              <w:rPr>
                <w:rFonts w:eastAsia="Calibri" w:cs="Times New Roman"/>
                <w:lang w:val="en-US"/>
              </w:rPr>
            </w:pPr>
          </w:p>
        </w:tc>
      </w:tr>
      <w:tr w:rsidR="002579C4" w:rsidRPr="00A956AA" w14:paraId="1F74F9DE"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left w:val="single" w:sz="4" w:space="0" w:color="auto"/>
              <w:right w:val="single" w:sz="4" w:space="0" w:color="007377"/>
            </w:tcBorders>
            <w:shd w:val="clear" w:color="auto" w:fill="BDD6EE" w:themeFill="accent5" w:themeFillTint="66"/>
          </w:tcPr>
          <w:p w14:paraId="25B6D8DC" w14:textId="7A448AFD" w:rsidR="002579C4" w:rsidRPr="00354ADE" w:rsidRDefault="002579C4" w:rsidP="002579C4">
            <w:pPr>
              <w:widowControl w:val="0"/>
              <w:ind w:left="460" w:hanging="460"/>
              <w:rPr>
                <w:rFonts w:eastAsia="Calibri" w:cs="Arial"/>
                <w:b/>
                <w:sz w:val="18"/>
                <w:szCs w:val="18"/>
                <w:lang w:val="en-US"/>
              </w:rPr>
            </w:pPr>
            <w:r w:rsidRPr="00354ADE">
              <w:rPr>
                <w:rFonts w:eastAsia="Calibri" w:cs="Arial"/>
                <w:b/>
                <w:sz w:val="18"/>
                <w:szCs w:val="18"/>
                <w:lang w:val="en-US"/>
              </w:rPr>
              <w:t>Additional NSW Requirements</w:t>
            </w:r>
          </w:p>
        </w:tc>
        <w:tc>
          <w:tcPr>
            <w:tcW w:w="8505" w:type="dxa"/>
            <w:gridSpan w:val="2"/>
            <w:tcBorders>
              <w:left w:val="single" w:sz="4" w:space="0" w:color="007377"/>
              <w:right w:val="single" w:sz="4" w:space="0" w:color="auto"/>
            </w:tcBorders>
            <w:shd w:val="clear" w:color="auto" w:fill="BDD6EE" w:themeFill="accent5" w:themeFillTint="66"/>
          </w:tcPr>
          <w:p w14:paraId="407D2A64" w14:textId="77777777" w:rsidR="007B150B" w:rsidRPr="00504276" w:rsidRDefault="007B150B" w:rsidP="007B150B">
            <w:pPr>
              <w:widowControl w:val="0"/>
              <w:rPr>
                <w:rFonts w:eastAsia="Calibri" w:cs="Arial"/>
                <w:b/>
                <w:bCs/>
                <w:lang w:val="en-US"/>
              </w:rPr>
            </w:pPr>
            <w:r>
              <w:rPr>
                <w:rFonts w:eastAsia="Calibri" w:cs="Arial"/>
                <w:b/>
                <w:bCs/>
                <w:lang w:val="en-US"/>
              </w:rPr>
              <w:t>Addressed</w:t>
            </w:r>
          </w:p>
          <w:p w14:paraId="055EC33F" w14:textId="1CD024AF" w:rsidR="002579C4" w:rsidRPr="00A956AA" w:rsidRDefault="007B150B" w:rsidP="007B150B">
            <w:pPr>
              <w:widowControl w:val="0"/>
              <w:rPr>
                <w:rFonts w:eastAsia="Calibri" w:cs="Times New Roman"/>
                <w:b/>
                <w:lang w:val="en-US"/>
              </w:rPr>
            </w:pPr>
            <w:r w:rsidRPr="007B150B">
              <w:rPr>
                <w:rFonts w:eastAsia="Calibri" w:cs="Arial"/>
                <w:lang w:val="en-US"/>
              </w:rPr>
              <w:t>Provide evidence including the activity or learning as listed in teaching and learning schedule or weekly lecture/tutorial topic/content with reference to unit code, unit title and page number.</w:t>
            </w:r>
          </w:p>
        </w:tc>
      </w:tr>
      <w:tr w:rsidR="001A778C" w:rsidRPr="002579C4" w14:paraId="516F7BA2"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DEEAF6" w:themeFill="accent5" w:themeFillTint="33"/>
          </w:tcPr>
          <w:p w14:paraId="74CC2E62" w14:textId="6A5DF1CE" w:rsidR="001A778C" w:rsidRPr="00016C38" w:rsidRDefault="001A778C" w:rsidP="001A778C">
            <w:pPr>
              <w:pStyle w:val="ListParagraph"/>
              <w:widowControl w:val="0"/>
              <w:numPr>
                <w:ilvl w:val="0"/>
                <w:numId w:val="8"/>
              </w:numPr>
              <w:spacing w:after="60"/>
              <w:ind w:left="714" w:hanging="357"/>
              <w:rPr>
                <w:rFonts w:eastAsia="Calibri" w:cs="Arial"/>
                <w:bCs/>
                <w:lang w:val="en-US"/>
              </w:rPr>
            </w:pPr>
            <w:r w:rsidRPr="00F6201E">
              <w:rPr>
                <w:rFonts w:eastAsia="Calibri" w:cs="Arial"/>
                <w:bCs/>
                <w:iCs/>
              </w:rPr>
              <w:t xml:space="preserve">Understanding of the </w:t>
            </w:r>
            <w:r w:rsidR="00C35B77">
              <w:rPr>
                <w:rFonts w:eastAsia="Calibri" w:cs="Arial"/>
                <w:bCs/>
                <w:iCs/>
              </w:rPr>
              <w:t>common applications</w:t>
            </w:r>
            <w:r w:rsidRPr="00F6201E">
              <w:rPr>
                <w:rFonts w:eastAsia="Calibri" w:cs="Arial"/>
                <w:bCs/>
                <w:iCs/>
              </w:rPr>
              <w:t xml:space="preserve"> of literacy and its role in everyday situations, and of the importance of home and community literacy practices</w:t>
            </w:r>
            <w:r>
              <w:rPr>
                <w:rFonts w:eastAsia="Calibri" w:cs="Arial"/>
                <w:bCs/>
                <w:iCs/>
              </w:rPr>
              <w:t>.</w:t>
            </w:r>
          </w:p>
        </w:tc>
        <w:tc>
          <w:tcPr>
            <w:tcW w:w="8505" w:type="dxa"/>
            <w:gridSpan w:val="2"/>
            <w:tcBorders>
              <w:left w:val="single" w:sz="4" w:space="0" w:color="007377"/>
              <w:right w:val="single" w:sz="4" w:space="0" w:color="auto"/>
            </w:tcBorders>
            <w:shd w:val="clear" w:color="auto" w:fill="D3D1D3"/>
          </w:tcPr>
          <w:p w14:paraId="581C5180" w14:textId="77777777" w:rsidR="001A778C" w:rsidRPr="002579C4" w:rsidRDefault="001A778C" w:rsidP="001A778C">
            <w:pPr>
              <w:widowControl w:val="0"/>
              <w:rPr>
                <w:rFonts w:eastAsia="Calibri" w:cs="Arial"/>
                <w:lang w:val="en-US"/>
              </w:rPr>
            </w:pPr>
          </w:p>
        </w:tc>
      </w:tr>
      <w:tr w:rsidR="001A778C" w:rsidRPr="002579C4" w14:paraId="318E2B33"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DEEAF6" w:themeFill="accent5" w:themeFillTint="33"/>
          </w:tcPr>
          <w:p w14:paraId="0C8FECA4" w14:textId="51103E6D" w:rsidR="001A778C" w:rsidRPr="00F6201E" w:rsidRDefault="001A778C" w:rsidP="001A778C">
            <w:pPr>
              <w:pStyle w:val="ListParagraph"/>
              <w:widowControl w:val="0"/>
              <w:numPr>
                <w:ilvl w:val="0"/>
                <w:numId w:val="8"/>
              </w:numPr>
              <w:spacing w:after="60"/>
              <w:ind w:left="714" w:hanging="357"/>
              <w:rPr>
                <w:rFonts w:eastAsia="Calibri" w:cs="Arial"/>
                <w:bCs/>
                <w:iCs/>
              </w:rPr>
            </w:pPr>
            <w:r w:rsidRPr="00F6201E">
              <w:rPr>
                <w:rFonts w:eastAsia="Calibri" w:cs="Arial"/>
                <w:bCs/>
              </w:rPr>
              <w:t xml:space="preserve">Awareness that all students can </w:t>
            </w:r>
            <w:r w:rsidR="00C35B77">
              <w:rPr>
                <w:rFonts w:eastAsia="Calibri" w:cs="Arial"/>
                <w:bCs/>
              </w:rPr>
              <w:t>develop their literacy skills</w:t>
            </w:r>
            <w:r>
              <w:rPr>
                <w:rFonts w:eastAsia="Calibri" w:cs="Arial"/>
                <w:bCs/>
              </w:rPr>
              <w:t>.</w:t>
            </w:r>
          </w:p>
        </w:tc>
        <w:tc>
          <w:tcPr>
            <w:tcW w:w="8505" w:type="dxa"/>
            <w:gridSpan w:val="2"/>
            <w:tcBorders>
              <w:left w:val="single" w:sz="4" w:space="0" w:color="007377"/>
              <w:right w:val="single" w:sz="4" w:space="0" w:color="auto"/>
            </w:tcBorders>
            <w:shd w:val="clear" w:color="auto" w:fill="D3D1D3"/>
          </w:tcPr>
          <w:p w14:paraId="0875FD96" w14:textId="77777777" w:rsidR="001A778C" w:rsidRPr="002579C4" w:rsidRDefault="001A778C" w:rsidP="001A778C">
            <w:pPr>
              <w:widowControl w:val="0"/>
              <w:rPr>
                <w:rFonts w:eastAsia="Calibri" w:cs="Arial"/>
                <w:lang w:val="en-US"/>
              </w:rPr>
            </w:pPr>
          </w:p>
        </w:tc>
      </w:tr>
      <w:tr w:rsidR="001A778C" w:rsidRPr="002579C4" w14:paraId="2D0D52FD"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DEEAF6" w:themeFill="accent5" w:themeFillTint="33"/>
          </w:tcPr>
          <w:p w14:paraId="3F23C6CE" w14:textId="33D51FDF" w:rsidR="001A778C" w:rsidRPr="00F6201E" w:rsidRDefault="001A778C" w:rsidP="001A778C">
            <w:pPr>
              <w:pStyle w:val="ListParagraph"/>
              <w:widowControl w:val="0"/>
              <w:numPr>
                <w:ilvl w:val="0"/>
                <w:numId w:val="8"/>
              </w:numPr>
              <w:spacing w:after="60"/>
              <w:ind w:left="714" w:hanging="357"/>
              <w:rPr>
                <w:rFonts w:eastAsia="Calibri" w:cs="Arial"/>
                <w:bCs/>
                <w:iCs/>
              </w:rPr>
            </w:pPr>
            <w:bookmarkStart w:id="3" w:name="_Hlk177994585"/>
            <w:r w:rsidRPr="00F6201E">
              <w:rPr>
                <w:rFonts w:eastAsia="Calibri" w:cs="Arial"/>
                <w:bCs/>
              </w:rPr>
              <w:lastRenderedPageBreak/>
              <w:t xml:space="preserve">How to deliver effective writing instruction that attends to how the brain learns through systematic and explicit teaching practices for the following elements: spelling, handwriting, text features, grammar, and punctuation. </w:t>
            </w:r>
          </w:p>
        </w:tc>
        <w:tc>
          <w:tcPr>
            <w:tcW w:w="8505" w:type="dxa"/>
            <w:gridSpan w:val="2"/>
            <w:tcBorders>
              <w:left w:val="single" w:sz="4" w:space="0" w:color="007377"/>
              <w:right w:val="single" w:sz="4" w:space="0" w:color="auto"/>
            </w:tcBorders>
            <w:shd w:val="clear" w:color="auto" w:fill="D3D1D3"/>
          </w:tcPr>
          <w:p w14:paraId="5A8EA2ED" w14:textId="77777777" w:rsidR="001A778C" w:rsidRPr="002579C4" w:rsidRDefault="001A778C" w:rsidP="001A778C">
            <w:pPr>
              <w:widowControl w:val="0"/>
              <w:rPr>
                <w:rFonts w:eastAsia="Calibri" w:cs="Arial"/>
                <w:lang w:val="en-US"/>
              </w:rPr>
            </w:pPr>
          </w:p>
        </w:tc>
      </w:tr>
      <w:tr w:rsidR="001A778C" w:rsidRPr="002579C4" w14:paraId="3A9302AF"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DEEAF6" w:themeFill="accent5" w:themeFillTint="33"/>
          </w:tcPr>
          <w:p w14:paraId="5717C420" w14:textId="41374E85" w:rsidR="001A778C" w:rsidRPr="00F6201E" w:rsidRDefault="001A778C" w:rsidP="001A778C">
            <w:pPr>
              <w:pStyle w:val="ListParagraph"/>
              <w:widowControl w:val="0"/>
              <w:numPr>
                <w:ilvl w:val="0"/>
                <w:numId w:val="8"/>
              </w:numPr>
              <w:spacing w:after="60"/>
              <w:ind w:left="714" w:hanging="357"/>
              <w:rPr>
                <w:rFonts w:eastAsia="Calibri" w:cs="Arial"/>
                <w:bCs/>
                <w:iCs/>
              </w:rPr>
            </w:pPr>
            <w:r w:rsidRPr="00F6201E">
              <w:rPr>
                <w:rFonts w:eastAsia="Calibri" w:cs="Arial"/>
                <w:bCs/>
              </w:rPr>
              <w:t>Understanding of the literacy demands of the K-10 syllabuses they teach and knowledge of the way in which the sequential development of literacy learning is set out in the K-10 English syllabus.</w:t>
            </w:r>
          </w:p>
        </w:tc>
        <w:tc>
          <w:tcPr>
            <w:tcW w:w="8505" w:type="dxa"/>
            <w:gridSpan w:val="2"/>
            <w:tcBorders>
              <w:left w:val="single" w:sz="4" w:space="0" w:color="007377"/>
              <w:right w:val="single" w:sz="4" w:space="0" w:color="auto"/>
            </w:tcBorders>
            <w:shd w:val="clear" w:color="auto" w:fill="D3D1D3"/>
          </w:tcPr>
          <w:p w14:paraId="45CBE813" w14:textId="77777777" w:rsidR="001A778C" w:rsidRPr="002579C4" w:rsidRDefault="001A778C" w:rsidP="001A778C">
            <w:pPr>
              <w:widowControl w:val="0"/>
              <w:rPr>
                <w:rFonts w:eastAsia="Calibri" w:cs="Arial"/>
                <w:lang w:val="en-US"/>
              </w:rPr>
            </w:pPr>
          </w:p>
        </w:tc>
      </w:tr>
      <w:tr w:rsidR="001A778C" w:rsidRPr="002579C4" w14:paraId="059F1E06"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DEEAF6" w:themeFill="accent5" w:themeFillTint="33"/>
          </w:tcPr>
          <w:p w14:paraId="44CE0B68" w14:textId="01CC21D5" w:rsidR="001A778C" w:rsidRPr="00F6201E" w:rsidRDefault="001A778C" w:rsidP="001A778C">
            <w:pPr>
              <w:pStyle w:val="ListParagraph"/>
              <w:widowControl w:val="0"/>
              <w:numPr>
                <w:ilvl w:val="0"/>
                <w:numId w:val="8"/>
              </w:numPr>
              <w:spacing w:after="60"/>
              <w:ind w:left="714" w:hanging="357"/>
              <w:rPr>
                <w:rFonts w:eastAsia="Calibri" w:cs="Arial"/>
                <w:bCs/>
                <w:iCs/>
              </w:rPr>
            </w:pPr>
            <w:r w:rsidRPr="00F6201E">
              <w:rPr>
                <w:rFonts w:eastAsia="Calibri" w:cs="Arial"/>
                <w:bCs/>
              </w:rPr>
              <w:t>How to recognise opportunities for explicit reading and writing development and integrate literacy learning and assessment into discipline specific content within lessons and across lesson sequences.</w:t>
            </w:r>
          </w:p>
        </w:tc>
        <w:tc>
          <w:tcPr>
            <w:tcW w:w="8505" w:type="dxa"/>
            <w:gridSpan w:val="2"/>
            <w:tcBorders>
              <w:left w:val="single" w:sz="4" w:space="0" w:color="007377"/>
              <w:right w:val="single" w:sz="4" w:space="0" w:color="auto"/>
            </w:tcBorders>
            <w:shd w:val="clear" w:color="auto" w:fill="D3D1D3"/>
          </w:tcPr>
          <w:p w14:paraId="2F986D1F" w14:textId="77777777" w:rsidR="001A778C" w:rsidRPr="002579C4" w:rsidRDefault="001A778C" w:rsidP="001A778C">
            <w:pPr>
              <w:widowControl w:val="0"/>
              <w:rPr>
                <w:rFonts w:eastAsia="Calibri" w:cs="Arial"/>
                <w:lang w:val="en-US"/>
              </w:rPr>
            </w:pPr>
          </w:p>
        </w:tc>
      </w:tr>
      <w:tr w:rsidR="001A778C" w:rsidRPr="002579C4" w14:paraId="2573B48A"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DEEAF6" w:themeFill="accent5" w:themeFillTint="33"/>
          </w:tcPr>
          <w:p w14:paraId="17BA1CF1" w14:textId="0F3A8FDF" w:rsidR="001A778C" w:rsidRPr="00F6201E" w:rsidRDefault="001A778C" w:rsidP="001A778C">
            <w:pPr>
              <w:pStyle w:val="ListParagraph"/>
              <w:widowControl w:val="0"/>
              <w:numPr>
                <w:ilvl w:val="0"/>
                <w:numId w:val="8"/>
              </w:numPr>
              <w:spacing w:after="60"/>
              <w:ind w:left="714" w:hanging="357"/>
              <w:rPr>
                <w:rFonts w:eastAsia="Calibri" w:cs="Arial"/>
                <w:bCs/>
                <w:iCs/>
              </w:rPr>
            </w:pPr>
            <w:r w:rsidRPr="00F6201E">
              <w:rPr>
                <w:rFonts w:eastAsia="Calibri" w:cs="Arial"/>
                <w:bCs/>
              </w:rPr>
              <w:t xml:space="preserve">How to select stage-appropriate resources that appropriately support explicit guidance, practice and consolidation of literacy knowledge and skills, including teaching advice linked to syllabuses. </w:t>
            </w:r>
          </w:p>
        </w:tc>
        <w:tc>
          <w:tcPr>
            <w:tcW w:w="8505" w:type="dxa"/>
            <w:gridSpan w:val="2"/>
            <w:tcBorders>
              <w:left w:val="single" w:sz="4" w:space="0" w:color="007377"/>
              <w:right w:val="single" w:sz="4" w:space="0" w:color="auto"/>
            </w:tcBorders>
            <w:shd w:val="clear" w:color="auto" w:fill="D3D1D3"/>
          </w:tcPr>
          <w:p w14:paraId="59F4F54F" w14:textId="77777777" w:rsidR="001A778C" w:rsidRPr="002579C4" w:rsidRDefault="001A778C" w:rsidP="001A778C">
            <w:pPr>
              <w:widowControl w:val="0"/>
              <w:rPr>
                <w:rFonts w:eastAsia="Calibri" w:cs="Arial"/>
                <w:lang w:val="en-US"/>
              </w:rPr>
            </w:pPr>
          </w:p>
        </w:tc>
      </w:tr>
      <w:tr w:rsidR="001A778C" w:rsidRPr="002579C4" w14:paraId="493D350A" w14:textId="77777777" w:rsidTr="00C35B77">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bottom w:val="none" w:sz="0" w:space="0" w:color="auto"/>
              <w:right w:val="single" w:sz="4" w:space="0" w:color="007377"/>
            </w:tcBorders>
            <w:shd w:val="clear" w:color="auto" w:fill="DEEAF6" w:themeFill="accent5" w:themeFillTint="33"/>
          </w:tcPr>
          <w:p w14:paraId="02DF5F29" w14:textId="139E722C" w:rsidR="001A778C" w:rsidRPr="00F6201E" w:rsidRDefault="001A778C" w:rsidP="001A778C">
            <w:pPr>
              <w:pStyle w:val="ListParagraph"/>
              <w:widowControl w:val="0"/>
              <w:numPr>
                <w:ilvl w:val="0"/>
                <w:numId w:val="8"/>
              </w:numPr>
              <w:spacing w:after="60"/>
              <w:ind w:left="714" w:hanging="357"/>
              <w:rPr>
                <w:rFonts w:eastAsia="Calibri" w:cs="Arial"/>
                <w:bCs/>
                <w:iCs/>
              </w:rPr>
            </w:pPr>
            <w:r w:rsidRPr="00F6201E">
              <w:rPr>
                <w:rFonts w:eastAsia="Calibri" w:cs="Arial"/>
                <w:bCs/>
              </w:rPr>
              <w:t xml:space="preserve">How to assess progress in literacy learning including: </w:t>
            </w:r>
            <w:r w:rsidR="00C35B77" w:rsidRPr="00C35B77">
              <w:rPr>
                <w:rFonts w:eastAsia="Calibri" w:cs="Arial"/>
                <w:bCs/>
              </w:rPr>
              <w:t>using formative and summative assessment practices, analysing student work samples and interpreting data to identify where students are up to in their literacy learning, and to make informed decisions when introducing new knowledge and skills</w:t>
            </w:r>
            <w:r w:rsidR="00C35B77">
              <w:rPr>
                <w:rFonts w:eastAsia="Calibri" w:cs="Arial"/>
                <w:bCs/>
              </w:rPr>
              <w:t>.</w:t>
            </w:r>
          </w:p>
        </w:tc>
        <w:tc>
          <w:tcPr>
            <w:tcW w:w="8505" w:type="dxa"/>
            <w:gridSpan w:val="2"/>
            <w:tcBorders>
              <w:left w:val="single" w:sz="4" w:space="0" w:color="007377"/>
              <w:bottom w:val="none" w:sz="0" w:space="0" w:color="auto"/>
              <w:right w:val="single" w:sz="4" w:space="0" w:color="auto"/>
            </w:tcBorders>
            <w:shd w:val="clear" w:color="auto" w:fill="D3D1D3"/>
          </w:tcPr>
          <w:p w14:paraId="4E526017" w14:textId="77777777" w:rsidR="001A778C" w:rsidRPr="002579C4" w:rsidRDefault="001A778C" w:rsidP="001A778C">
            <w:pPr>
              <w:widowControl w:val="0"/>
              <w:rPr>
                <w:rFonts w:eastAsia="Calibri" w:cs="Arial"/>
                <w:lang w:val="en-US"/>
              </w:rPr>
            </w:pPr>
          </w:p>
        </w:tc>
      </w:tr>
      <w:tr w:rsidR="00C35B77" w:rsidRPr="002579C4" w14:paraId="6D7D17B8"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bottom w:val="single" w:sz="4" w:space="0" w:color="auto"/>
              <w:right w:val="single" w:sz="4" w:space="0" w:color="007377"/>
            </w:tcBorders>
            <w:shd w:val="clear" w:color="auto" w:fill="DEEAF6" w:themeFill="accent5" w:themeFillTint="33"/>
          </w:tcPr>
          <w:p w14:paraId="3C58D29C" w14:textId="77777777" w:rsidR="00C35B77" w:rsidRDefault="00C35B77" w:rsidP="001A778C">
            <w:pPr>
              <w:pStyle w:val="ListParagraph"/>
              <w:widowControl w:val="0"/>
              <w:numPr>
                <w:ilvl w:val="0"/>
                <w:numId w:val="8"/>
              </w:numPr>
              <w:spacing w:after="60"/>
              <w:ind w:left="714" w:hanging="357"/>
              <w:rPr>
                <w:rFonts w:eastAsia="Calibri" w:cs="Arial"/>
                <w:bCs/>
              </w:rPr>
            </w:pPr>
            <w:r w:rsidRPr="00C35B77">
              <w:rPr>
                <w:rFonts w:eastAsia="Calibri" w:cs="Arial"/>
                <w:bCs/>
              </w:rPr>
              <w:t>How to provide accurate written and oral feedback for students and adapt teaching to address students’ literacy learning needs</w:t>
            </w:r>
            <w:r>
              <w:rPr>
                <w:rFonts w:eastAsia="Calibri" w:cs="Arial"/>
                <w:bCs/>
              </w:rPr>
              <w:t>.</w:t>
            </w:r>
          </w:p>
          <w:p w14:paraId="2841673C" w14:textId="408EAB92" w:rsidR="00C35B77" w:rsidRPr="00F6201E" w:rsidRDefault="00C35B77" w:rsidP="00C35B77">
            <w:pPr>
              <w:pStyle w:val="ListParagraph"/>
              <w:widowControl w:val="0"/>
              <w:spacing w:after="60"/>
              <w:ind w:left="714"/>
              <w:rPr>
                <w:rFonts w:eastAsia="Calibri" w:cs="Arial"/>
                <w:bCs/>
              </w:rPr>
            </w:pPr>
          </w:p>
        </w:tc>
        <w:tc>
          <w:tcPr>
            <w:tcW w:w="8505" w:type="dxa"/>
            <w:gridSpan w:val="2"/>
            <w:tcBorders>
              <w:left w:val="single" w:sz="4" w:space="0" w:color="007377"/>
              <w:bottom w:val="single" w:sz="4" w:space="0" w:color="auto"/>
              <w:right w:val="single" w:sz="4" w:space="0" w:color="auto"/>
            </w:tcBorders>
            <w:shd w:val="clear" w:color="auto" w:fill="D3D1D3"/>
          </w:tcPr>
          <w:p w14:paraId="7022434F" w14:textId="77777777" w:rsidR="00C35B77" w:rsidRPr="002579C4" w:rsidRDefault="00C35B77" w:rsidP="001A778C">
            <w:pPr>
              <w:widowControl w:val="0"/>
              <w:rPr>
                <w:rFonts w:eastAsia="Calibri" w:cs="Arial"/>
                <w:lang w:val="en-US"/>
              </w:rPr>
            </w:pPr>
          </w:p>
        </w:tc>
      </w:tr>
      <w:bookmarkEnd w:id="3"/>
    </w:tbl>
    <w:p w14:paraId="3ECDAFB8"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tbl>
      <w:tblPr>
        <w:tblStyle w:val="TableGrid41"/>
        <w:tblW w:w="14039" w:type="dxa"/>
        <w:tblInd w:w="-5" w:type="dxa"/>
        <w:tblLayout w:type="fixed"/>
        <w:tblLook w:val="04A0" w:firstRow="1" w:lastRow="0" w:firstColumn="1" w:lastColumn="0" w:noHBand="0" w:noVBand="1"/>
      </w:tblPr>
      <w:tblGrid>
        <w:gridCol w:w="5534"/>
        <w:gridCol w:w="4252"/>
        <w:gridCol w:w="4253"/>
      </w:tblGrid>
      <w:tr w:rsidR="002579C4" w:rsidRPr="002579C4" w14:paraId="440D382D" w14:textId="77777777" w:rsidTr="00442C51">
        <w:trPr>
          <w:cnfStyle w:val="100000000000" w:firstRow="1" w:lastRow="0" w:firstColumn="0" w:lastColumn="0" w:oddVBand="0" w:evenVBand="0" w:oddHBand="0" w:evenHBand="0" w:firstRowFirstColumn="0" w:firstRowLastColumn="0" w:lastRowFirstColumn="0" w:lastRowLastColumn="0"/>
          <w:cantSplit/>
          <w:trHeight w:val="20"/>
        </w:trPr>
        <w:tc>
          <w:tcPr>
            <w:tcW w:w="9786" w:type="dxa"/>
            <w:gridSpan w:val="2"/>
            <w:tcBorders>
              <w:top w:val="single" w:sz="4" w:space="0" w:color="auto"/>
              <w:left w:val="single" w:sz="4" w:space="0" w:color="auto"/>
              <w:bottom w:val="nil"/>
            </w:tcBorders>
            <w:shd w:val="clear" w:color="auto" w:fill="00393B"/>
          </w:tcPr>
          <w:p w14:paraId="73DAF20B" w14:textId="77777777" w:rsidR="002579C4" w:rsidRPr="002579C4" w:rsidRDefault="002579C4" w:rsidP="001560A3">
            <w:pPr>
              <w:widowControl w:val="0"/>
              <w:jc w:val="left"/>
              <w:rPr>
                <w:rFonts w:eastAsia="Arial" w:cs="Arial"/>
                <w:sz w:val="18"/>
                <w:szCs w:val="18"/>
                <w:lang w:val="en-US"/>
              </w:rPr>
            </w:pPr>
            <w:r w:rsidRPr="001560A3">
              <w:rPr>
                <w:rFonts w:eastAsia="Arial" w:cs="Arial"/>
                <w:sz w:val="24"/>
                <w:szCs w:val="24"/>
                <w:lang w:val="en-US"/>
              </w:rPr>
              <w:lastRenderedPageBreak/>
              <w:t>Core Content 2 – Effective Pedagogical Practices</w:t>
            </w:r>
          </w:p>
        </w:tc>
        <w:tc>
          <w:tcPr>
            <w:tcW w:w="4253" w:type="dxa"/>
            <w:tcBorders>
              <w:top w:val="single" w:sz="4" w:space="0" w:color="auto"/>
              <w:bottom w:val="nil"/>
              <w:right w:val="single" w:sz="4" w:space="0" w:color="auto"/>
            </w:tcBorders>
            <w:shd w:val="clear" w:color="auto" w:fill="00393B"/>
          </w:tcPr>
          <w:p w14:paraId="318485C9" w14:textId="77777777" w:rsidR="002579C4" w:rsidRPr="002579C4" w:rsidRDefault="002579C4" w:rsidP="002579C4">
            <w:pPr>
              <w:widowControl w:val="0"/>
              <w:tabs>
                <w:tab w:val="right" w:pos="4698"/>
              </w:tabs>
              <w:rPr>
                <w:rFonts w:eastAsia="Arial" w:cs="Arial"/>
                <w:sz w:val="18"/>
                <w:szCs w:val="18"/>
                <w:lang w:val="en-US" w:eastAsia="en-AU"/>
              </w:rPr>
            </w:pPr>
          </w:p>
        </w:tc>
      </w:tr>
      <w:tr w:rsidR="002579C4" w:rsidRPr="002579C4" w14:paraId="351E943A"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9786" w:type="dxa"/>
            <w:gridSpan w:val="2"/>
            <w:tcBorders>
              <w:left w:val="single" w:sz="4" w:space="0" w:color="auto"/>
              <w:right w:val="single" w:sz="4" w:space="0" w:color="007377"/>
            </w:tcBorders>
            <w:shd w:val="clear" w:color="auto" w:fill="007377"/>
          </w:tcPr>
          <w:p w14:paraId="4A30ED1D" w14:textId="77777777" w:rsidR="002579C4" w:rsidRPr="002619AB" w:rsidRDefault="002579C4" w:rsidP="002579C4">
            <w:pPr>
              <w:widowControl w:val="0"/>
              <w:tabs>
                <w:tab w:val="left" w:pos="5265"/>
              </w:tabs>
              <w:rPr>
                <w:rFonts w:eastAsia="Arial" w:cs="Arial"/>
                <w:b/>
                <w:bCs/>
                <w:sz w:val="18"/>
                <w:szCs w:val="18"/>
                <w:lang w:val="en-US"/>
              </w:rPr>
            </w:pPr>
            <w:r w:rsidRPr="002619AB">
              <w:rPr>
                <w:rFonts w:eastAsia="Arial" w:cs="Arial"/>
                <w:b/>
                <w:bCs/>
                <w:color w:val="FFFFFF"/>
                <w:sz w:val="18"/>
                <w:szCs w:val="18"/>
                <w:lang w:val="en-US"/>
              </w:rPr>
              <w:t>Learning Outcome: Numeracy</w:t>
            </w:r>
          </w:p>
        </w:tc>
        <w:tc>
          <w:tcPr>
            <w:tcW w:w="4253" w:type="dxa"/>
            <w:tcBorders>
              <w:left w:val="single" w:sz="4" w:space="0" w:color="007377"/>
              <w:right w:val="single" w:sz="4" w:space="0" w:color="auto"/>
            </w:tcBorders>
            <w:shd w:val="clear" w:color="auto" w:fill="007377"/>
          </w:tcPr>
          <w:p w14:paraId="52055869"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321D9D0C" w14:textId="77777777" w:rsidR="002579C4" w:rsidRPr="00E13A07" w:rsidRDefault="002579C4" w:rsidP="00E13A07">
            <w:pPr>
              <w:spacing w:after="120"/>
              <w:jc w:val="center"/>
              <w:rPr>
                <w:rFonts w:eastAsia="Calibri" w:cs="Arial"/>
                <w:b/>
                <w:color w:val="FFFFFF"/>
              </w:rPr>
            </w:pPr>
            <w:r w:rsidRPr="00E13A07">
              <w:rPr>
                <w:rFonts w:eastAsia="Calibri" w:cs="Arial"/>
                <w:color w:val="FFFFFF"/>
                <w:lang w:eastAsia="en-AU"/>
              </w:rPr>
              <w:t>Provide evidence including assessment tasks with reference to unit code, unit title and page number.</w:t>
            </w:r>
          </w:p>
        </w:tc>
      </w:tr>
      <w:tr w:rsidR="00BD3D2A" w:rsidRPr="002579C4" w14:paraId="36475C5B"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9786" w:type="dxa"/>
            <w:gridSpan w:val="2"/>
            <w:tcBorders>
              <w:left w:val="single" w:sz="4" w:space="0" w:color="auto"/>
              <w:right w:val="single" w:sz="4" w:space="0" w:color="auto"/>
            </w:tcBorders>
            <w:shd w:val="clear" w:color="auto" w:fill="F2F2F2"/>
          </w:tcPr>
          <w:p w14:paraId="665CB838" w14:textId="7167C822" w:rsidR="00BD3D2A" w:rsidRPr="005945F8" w:rsidRDefault="000F2661" w:rsidP="008D35DB">
            <w:pPr>
              <w:widowControl w:val="0"/>
              <w:spacing w:after="60"/>
              <w:ind w:left="459" w:hanging="459"/>
              <w:rPr>
                <w:rFonts w:eastAsia="Arial" w:cs="Arial"/>
                <w:b/>
                <w:sz w:val="18"/>
                <w:szCs w:val="18"/>
                <w:lang w:val="en-US"/>
              </w:rPr>
            </w:pPr>
            <w:r w:rsidRPr="000F2661">
              <w:rPr>
                <w:rFonts w:eastAsia="Arial" w:cs="Arial"/>
                <w:b/>
                <w:sz w:val="18"/>
                <w:szCs w:val="18"/>
                <w:lang w:val="en-US"/>
              </w:rPr>
              <w:t>2.5</w:t>
            </w:r>
            <w:r w:rsidRPr="000F2661">
              <w:rPr>
                <w:rFonts w:eastAsia="Arial" w:cs="Arial"/>
                <w:b/>
                <w:sz w:val="18"/>
                <w:szCs w:val="18"/>
                <w:lang w:val="en-US"/>
              </w:rPr>
              <w:tab/>
              <w:t>Appropriate subject matter expertise in the effective teaching of numeracy including the explicit teaching of mathematics and building of fluency, understanding, problem solving and reasoning.</w:t>
            </w:r>
          </w:p>
        </w:tc>
        <w:tc>
          <w:tcPr>
            <w:tcW w:w="4253" w:type="dxa"/>
            <w:tcBorders>
              <w:left w:val="single" w:sz="4" w:space="0" w:color="auto"/>
              <w:right w:val="single" w:sz="4" w:space="0" w:color="auto"/>
            </w:tcBorders>
            <w:shd w:val="clear" w:color="auto" w:fill="F2F2F2"/>
            <w:vAlign w:val="center"/>
          </w:tcPr>
          <w:p w14:paraId="0E1427CB" w14:textId="77777777" w:rsidR="00BD3D2A" w:rsidRPr="002579C4" w:rsidRDefault="00BD3D2A" w:rsidP="008D35DB">
            <w:pPr>
              <w:spacing w:after="120"/>
              <w:rPr>
                <w:rFonts w:eastAsia="Calibri" w:cs="Arial"/>
                <w:b/>
                <w:color w:val="FFFFFF"/>
                <w:sz w:val="18"/>
                <w:szCs w:val="18"/>
              </w:rPr>
            </w:pPr>
          </w:p>
        </w:tc>
      </w:tr>
      <w:tr w:rsidR="002579C4" w:rsidRPr="002579C4" w14:paraId="654A9950"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top w:val="nil"/>
              <w:left w:val="single" w:sz="4" w:space="0" w:color="auto"/>
            </w:tcBorders>
            <w:shd w:val="clear" w:color="auto" w:fill="007377"/>
          </w:tcPr>
          <w:p w14:paraId="398FEECB" w14:textId="77777777" w:rsidR="002579C4" w:rsidRPr="002579C4" w:rsidRDefault="002579C4" w:rsidP="002579C4">
            <w:pPr>
              <w:widowControl w:val="0"/>
              <w:rPr>
                <w:rFonts w:eastAsia="Calibri" w:cs="Arial"/>
                <w:b/>
                <w:bCs/>
                <w:color w:val="FFFFFF"/>
                <w:sz w:val="18"/>
                <w:szCs w:val="18"/>
                <w:lang w:val="en-US"/>
              </w:rPr>
            </w:pPr>
            <w:r w:rsidRPr="002579C4">
              <w:rPr>
                <w:rFonts w:eastAsia="Arial" w:cs="Arial"/>
                <w:b/>
                <w:bCs/>
                <w:color w:val="FFFFFF"/>
                <w:sz w:val="18"/>
                <w:szCs w:val="18"/>
                <w:lang w:val="en-US"/>
              </w:rPr>
              <w:t>Core Content</w:t>
            </w:r>
          </w:p>
        </w:tc>
        <w:tc>
          <w:tcPr>
            <w:tcW w:w="4252" w:type="dxa"/>
            <w:tcBorders>
              <w:top w:val="nil"/>
              <w:right w:val="single" w:sz="4" w:space="0" w:color="007377"/>
            </w:tcBorders>
            <w:shd w:val="clear" w:color="auto" w:fill="007377"/>
          </w:tcPr>
          <w:p w14:paraId="61C8BB35" w14:textId="77777777" w:rsidR="002579C4" w:rsidRPr="00E13A07" w:rsidRDefault="002579C4" w:rsidP="00E13A07">
            <w:pPr>
              <w:widowControl w:val="0"/>
              <w:tabs>
                <w:tab w:val="right" w:pos="4698"/>
              </w:tabs>
              <w:jc w:val="center"/>
              <w:rPr>
                <w:rFonts w:eastAsia="Arial" w:cs="Arial"/>
                <w:b/>
                <w:bCs/>
                <w:color w:val="FFFFFF"/>
                <w:sz w:val="18"/>
                <w:szCs w:val="18"/>
                <w:lang w:val="en-US" w:eastAsia="en-AU"/>
              </w:rPr>
            </w:pPr>
            <w:r w:rsidRPr="00E13A07">
              <w:rPr>
                <w:rFonts w:eastAsia="Arial" w:cs="Arial"/>
                <w:b/>
                <w:bCs/>
                <w:color w:val="FFFFFF"/>
                <w:sz w:val="18"/>
                <w:szCs w:val="18"/>
                <w:lang w:val="en-US" w:eastAsia="en-AU"/>
              </w:rPr>
              <w:t>Taught</w:t>
            </w:r>
          </w:p>
          <w:p w14:paraId="6CC2DBCF" w14:textId="77777777" w:rsidR="002579C4" w:rsidRPr="00E13A07" w:rsidRDefault="002579C4" w:rsidP="00E13A07">
            <w:pPr>
              <w:widowControl w:val="0"/>
              <w:jc w:val="center"/>
              <w:rPr>
                <w:rFonts w:eastAsia="Arial" w:cs="Arial"/>
                <w:color w:val="FFFFFF"/>
                <w:lang w:val="en-US"/>
              </w:rPr>
            </w:pPr>
            <w:r w:rsidRPr="00E13A07">
              <w:rPr>
                <w:rFonts w:eastAsia="Arial" w:cs="Arial"/>
                <w:color w:val="FFFFFF"/>
                <w:lang w:val="en-US" w:eastAsia="en-AU"/>
              </w:rPr>
              <w:t>Provide evidence including the activity or learning as listed in teaching and learning schedule or weekly lecture/tutorial topic/content with reference to unit code, unit title and page number.</w:t>
            </w:r>
          </w:p>
        </w:tc>
        <w:tc>
          <w:tcPr>
            <w:tcW w:w="4253" w:type="dxa"/>
            <w:tcBorders>
              <w:top w:val="nil"/>
              <w:left w:val="single" w:sz="4" w:space="0" w:color="007377"/>
              <w:right w:val="single" w:sz="4" w:space="0" w:color="auto"/>
            </w:tcBorders>
            <w:shd w:val="clear" w:color="auto" w:fill="007377"/>
          </w:tcPr>
          <w:p w14:paraId="0A778233"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25CA8485" w14:textId="77777777" w:rsidR="002579C4" w:rsidRPr="00E13A07" w:rsidRDefault="002579C4" w:rsidP="00E13A07">
            <w:pPr>
              <w:widowControl w:val="0"/>
              <w:spacing w:after="60"/>
              <w:jc w:val="center"/>
              <w:rPr>
                <w:rFonts w:eastAsia="Arial" w:cs="Arial"/>
                <w:color w:val="FFFFFF"/>
                <w:lang w:val="en-US"/>
              </w:rPr>
            </w:pPr>
            <w:r w:rsidRPr="00E13A07">
              <w:rPr>
                <w:rFonts w:eastAsia="Arial" w:cs="Arial"/>
                <w:color w:val="FFFFFF"/>
                <w:lang w:val="en-US" w:eastAsia="en-AU"/>
              </w:rPr>
              <w:t>Provide evidence including the activity/task as listed in teaching and learning schedule or weekly lecture/tutorial topic/content or assessment task with reference to unit code, unit title and page number.</w:t>
            </w:r>
          </w:p>
        </w:tc>
      </w:tr>
      <w:tr w:rsidR="002579C4" w:rsidRPr="002579C4" w14:paraId="32E4D0C6"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right w:val="single" w:sz="4" w:space="0" w:color="007377"/>
            </w:tcBorders>
          </w:tcPr>
          <w:p w14:paraId="79E87856" w14:textId="77777777" w:rsidR="002579C4" w:rsidRPr="002579C4" w:rsidRDefault="002579C4" w:rsidP="00E13A07">
            <w:pPr>
              <w:widowControl w:val="0"/>
              <w:spacing w:after="60"/>
              <w:ind w:left="459" w:hanging="459"/>
              <w:rPr>
                <w:rFonts w:eastAsia="Calibri" w:cs="Arial"/>
                <w:bCs/>
                <w:lang w:val="en-US"/>
              </w:rPr>
            </w:pPr>
            <w:r w:rsidRPr="002579C4">
              <w:rPr>
                <w:rFonts w:eastAsia="Calibri" w:cs="Arial"/>
                <w:bCs/>
                <w:lang w:val="en-US"/>
              </w:rPr>
              <w:t>2.5.1</w:t>
            </w:r>
            <w:r w:rsidRPr="002579C4">
              <w:rPr>
                <w:rFonts w:eastAsia="Calibri" w:cs="Arial"/>
                <w:bCs/>
                <w:lang w:val="en-US"/>
              </w:rPr>
              <w:tab/>
              <w:t>A conceptual understanding of the six strands of mathematics: number, algebra, geometry, measurement, statistics and probability; and the four proficiencies: understanding, fluency, problem solving and reasoning.</w:t>
            </w:r>
          </w:p>
        </w:tc>
        <w:tc>
          <w:tcPr>
            <w:tcW w:w="4252" w:type="dxa"/>
            <w:tcBorders>
              <w:left w:val="single" w:sz="4" w:space="0" w:color="007377"/>
              <w:right w:val="single" w:sz="4" w:space="0" w:color="007377"/>
            </w:tcBorders>
            <w:shd w:val="clear" w:color="auto" w:fill="D3D1D3"/>
          </w:tcPr>
          <w:p w14:paraId="665D791F"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2AFC7A19" w14:textId="77777777" w:rsidR="002579C4" w:rsidRPr="002579C4" w:rsidRDefault="002579C4" w:rsidP="002579C4">
            <w:pPr>
              <w:widowControl w:val="0"/>
              <w:rPr>
                <w:rFonts w:eastAsia="Calibri" w:cs="Times New Roman"/>
                <w:lang w:val="en-US"/>
              </w:rPr>
            </w:pPr>
          </w:p>
        </w:tc>
      </w:tr>
      <w:tr w:rsidR="002579C4" w:rsidRPr="002579C4" w14:paraId="31F77197"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left w:val="single" w:sz="4" w:space="0" w:color="auto"/>
              <w:right w:val="single" w:sz="4" w:space="0" w:color="007377"/>
            </w:tcBorders>
            <w:shd w:val="clear" w:color="auto" w:fill="FFFFFF"/>
          </w:tcPr>
          <w:p w14:paraId="0F29FE8B" w14:textId="77777777" w:rsidR="002579C4" w:rsidRPr="002579C4" w:rsidRDefault="002579C4" w:rsidP="00E13A07">
            <w:pPr>
              <w:widowControl w:val="0"/>
              <w:spacing w:after="60"/>
              <w:ind w:left="459" w:hanging="459"/>
              <w:rPr>
                <w:rFonts w:eastAsia="Calibri" w:cs="Arial"/>
                <w:bCs/>
                <w:lang w:val="en-US"/>
              </w:rPr>
            </w:pPr>
            <w:r w:rsidRPr="002579C4">
              <w:rPr>
                <w:rFonts w:eastAsia="Calibri" w:cs="Arial"/>
                <w:bCs/>
                <w:lang w:val="en-US"/>
              </w:rPr>
              <w:t>2.5.2</w:t>
            </w:r>
            <w:r w:rsidRPr="002579C4">
              <w:rPr>
                <w:rFonts w:eastAsia="Calibri" w:cs="Arial"/>
                <w:bCs/>
                <w:lang w:val="en-US"/>
              </w:rPr>
              <w:tab/>
              <w:t xml:space="preserve">The research that shows numeracy is a fundamental component of learning, discourse, and critique across all areas of the curriculum and improves students’ understanding of and engagement with material within and beyond the mathematics curriculum. </w:t>
            </w:r>
          </w:p>
        </w:tc>
        <w:tc>
          <w:tcPr>
            <w:tcW w:w="4252" w:type="dxa"/>
            <w:tcBorders>
              <w:left w:val="single" w:sz="4" w:space="0" w:color="007377"/>
              <w:right w:val="single" w:sz="4" w:space="0" w:color="007377"/>
            </w:tcBorders>
            <w:shd w:val="clear" w:color="auto" w:fill="D3D1D3"/>
          </w:tcPr>
          <w:p w14:paraId="5916E054"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5DA8DB71" w14:textId="77777777" w:rsidR="002579C4" w:rsidRPr="002579C4" w:rsidRDefault="002579C4" w:rsidP="002579C4">
            <w:pPr>
              <w:widowControl w:val="0"/>
              <w:rPr>
                <w:rFonts w:eastAsia="Calibri" w:cs="Times New Roman"/>
                <w:lang w:val="en-US"/>
              </w:rPr>
            </w:pPr>
          </w:p>
        </w:tc>
      </w:tr>
      <w:tr w:rsidR="002579C4" w:rsidRPr="002579C4" w14:paraId="1FA05B7B"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right w:val="single" w:sz="4" w:space="0" w:color="007377"/>
            </w:tcBorders>
          </w:tcPr>
          <w:p w14:paraId="7CCD8B23" w14:textId="77777777" w:rsidR="002579C4" w:rsidRPr="002579C4" w:rsidRDefault="002579C4" w:rsidP="00E13A07">
            <w:pPr>
              <w:widowControl w:val="0"/>
              <w:spacing w:after="60"/>
              <w:ind w:left="459" w:hanging="459"/>
              <w:rPr>
                <w:rFonts w:eastAsia="Calibri" w:cs="Arial"/>
                <w:bCs/>
                <w:lang w:val="en-US"/>
              </w:rPr>
            </w:pPr>
            <w:r w:rsidRPr="002579C4">
              <w:rPr>
                <w:rFonts w:eastAsia="Calibri" w:cs="Arial"/>
                <w:bCs/>
                <w:lang w:val="en-US"/>
              </w:rPr>
              <w:t>2.5.3</w:t>
            </w:r>
            <w:r w:rsidRPr="002579C4">
              <w:rPr>
                <w:rFonts w:eastAsia="Calibri" w:cs="Arial"/>
                <w:bCs/>
                <w:lang w:val="en-US"/>
              </w:rPr>
              <w:tab/>
              <w:t xml:space="preserve">How to deliver explicit numeracy instruction followed by a progressive removal of scaffolding as students become more proficient through a combination of underpinning mathematical concepts and skills (numerical, spatial, graphical, statistical, and algebraic); mathematical thinking and strategies; and general thinking skills as appropriate to discipline and discipline-specific curriculum and pedagogical studies as outlined in standard 4.2. </w:t>
            </w:r>
          </w:p>
        </w:tc>
        <w:tc>
          <w:tcPr>
            <w:tcW w:w="4252" w:type="dxa"/>
            <w:tcBorders>
              <w:left w:val="single" w:sz="4" w:space="0" w:color="007377"/>
              <w:right w:val="single" w:sz="4" w:space="0" w:color="007377"/>
            </w:tcBorders>
            <w:shd w:val="clear" w:color="auto" w:fill="D3D1D3"/>
          </w:tcPr>
          <w:p w14:paraId="745FC362"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18D7889B" w14:textId="77777777" w:rsidR="002579C4" w:rsidRPr="002579C4" w:rsidRDefault="002579C4" w:rsidP="002579C4">
            <w:pPr>
              <w:widowControl w:val="0"/>
              <w:rPr>
                <w:rFonts w:eastAsia="Calibri" w:cs="Times New Roman"/>
                <w:lang w:val="en-US"/>
              </w:rPr>
            </w:pPr>
          </w:p>
        </w:tc>
      </w:tr>
      <w:tr w:rsidR="002579C4" w:rsidRPr="002579C4" w14:paraId="621E26D6"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left w:val="single" w:sz="4" w:space="0" w:color="auto"/>
              <w:bottom w:val="none" w:sz="0" w:space="0" w:color="auto"/>
              <w:right w:val="single" w:sz="4" w:space="0" w:color="007377"/>
            </w:tcBorders>
            <w:shd w:val="clear" w:color="auto" w:fill="FFFFFF"/>
          </w:tcPr>
          <w:p w14:paraId="65E247DC" w14:textId="0A71594B" w:rsidR="008F1E98" w:rsidRPr="002579C4" w:rsidRDefault="002579C4" w:rsidP="00722930">
            <w:pPr>
              <w:widowControl w:val="0"/>
              <w:spacing w:after="60"/>
              <w:ind w:left="459" w:hanging="459"/>
              <w:rPr>
                <w:rFonts w:eastAsia="Calibri" w:cs="Arial"/>
                <w:bCs/>
                <w:lang w:val="en-US"/>
              </w:rPr>
            </w:pPr>
            <w:r w:rsidRPr="002579C4">
              <w:rPr>
                <w:rFonts w:eastAsia="Calibri" w:cs="Arial"/>
                <w:bCs/>
                <w:lang w:val="en-US"/>
              </w:rPr>
              <w:t>2.5.4</w:t>
            </w:r>
            <w:r w:rsidRPr="002579C4">
              <w:rPr>
                <w:rFonts w:eastAsia="Calibri" w:cs="Arial"/>
                <w:bCs/>
                <w:lang w:val="en-US"/>
              </w:rPr>
              <w:tab/>
              <w:t xml:space="preserve">The importance of independent problem-solving once a student approaches proficiency in underpinning mathematical concepts. </w:t>
            </w:r>
          </w:p>
        </w:tc>
        <w:tc>
          <w:tcPr>
            <w:tcW w:w="4252" w:type="dxa"/>
            <w:tcBorders>
              <w:left w:val="single" w:sz="4" w:space="0" w:color="007377"/>
              <w:bottom w:val="none" w:sz="0" w:space="0" w:color="auto"/>
              <w:right w:val="single" w:sz="4" w:space="0" w:color="007377"/>
            </w:tcBorders>
            <w:shd w:val="clear" w:color="auto" w:fill="D3D1D3"/>
          </w:tcPr>
          <w:p w14:paraId="34EBBC62" w14:textId="77777777" w:rsidR="002579C4" w:rsidRPr="002579C4" w:rsidRDefault="002579C4" w:rsidP="002579C4">
            <w:pPr>
              <w:widowControl w:val="0"/>
              <w:spacing w:before="100" w:beforeAutospacing="1"/>
              <w:rPr>
                <w:rFonts w:eastAsia="Calibri" w:cs="Times New Roman"/>
                <w:lang w:val="en-US"/>
              </w:rPr>
            </w:pPr>
          </w:p>
        </w:tc>
        <w:tc>
          <w:tcPr>
            <w:tcW w:w="4253" w:type="dxa"/>
            <w:tcBorders>
              <w:left w:val="single" w:sz="4" w:space="0" w:color="007377"/>
              <w:bottom w:val="none" w:sz="0" w:space="0" w:color="auto"/>
              <w:right w:val="single" w:sz="4" w:space="0" w:color="auto"/>
            </w:tcBorders>
            <w:shd w:val="clear" w:color="auto" w:fill="EAE9EA"/>
          </w:tcPr>
          <w:p w14:paraId="52A6BFEF" w14:textId="77777777" w:rsidR="002579C4" w:rsidRPr="002579C4" w:rsidRDefault="002579C4" w:rsidP="002579C4">
            <w:pPr>
              <w:widowControl w:val="0"/>
              <w:spacing w:before="100" w:beforeAutospacing="1"/>
              <w:rPr>
                <w:rFonts w:eastAsia="Calibri" w:cs="Times New Roman"/>
                <w:lang w:val="en-US"/>
              </w:rPr>
            </w:pPr>
          </w:p>
        </w:tc>
      </w:tr>
      <w:tr w:rsidR="002579C4" w:rsidRPr="00A956AA" w14:paraId="13187A38"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bottom w:val="single" w:sz="4" w:space="0" w:color="007377"/>
              <w:right w:val="single" w:sz="4" w:space="0" w:color="007377"/>
            </w:tcBorders>
            <w:shd w:val="clear" w:color="auto" w:fill="BDD6EE" w:themeFill="accent5" w:themeFillTint="66"/>
          </w:tcPr>
          <w:p w14:paraId="2988BBF7" w14:textId="6D809E44" w:rsidR="002579C4" w:rsidRPr="00A956AA" w:rsidRDefault="00F6201E" w:rsidP="002579C4">
            <w:pPr>
              <w:widowControl w:val="0"/>
              <w:ind w:left="460" w:hanging="460"/>
              <w:rPr>
                <w:rFonts w:eastAsia="Calibri" w:cs="Arial"/>
                <w:b/>
                <w:lang w:val="en-US"/>
              </w:rPr>
            </w:pPr>
            <w:r w:rsidRPr="00354ADE">
              <w:rPr>
                <w:rFonts w:eastAsia="Calibri" w:cs="Arial"/>
                <w:b/>
                <w:sz w:val="18"/>
                <w:szCs w:val="18"/>
                <w:lang w:val="en-US"/>
              </w:rPr>
              <w:t>Additional NSW Requirements</w:t>
            </w:r>
          </w:p>
        </w:tc>
        <w:tc>
          <w:tcPr>
            <w:tcW w:w="8505" w:type="dxa"/>
            <w:gridSpan w:val="2"/>
            <w:tcBorders>
              <w:left w:val="single" w:sz="4" w:space="0" w:color="007377"/>
              <w:bottom w:val="single" w:sz="4" w:space="0" w:color="007377"/>
              <w:right w:val="single" w:sz="4" w:space="0" w:color="auto"/>
            </w:tcBorders>
            <w:shd w:val="clear" w:color="auto" w:fill="BDD6EE" w:themeFill="accent5" w:themeFillTint="66"/>
          </w:tcPr>
          <w:p w14:paraId="1778AAE4" w14:textId="77777777" w:rsidR="007B150B" w:rsidRPr="00504276" w:rsidRDefault="007B150B" w:rsidP="007B150B">
            <w:pPr>
              <w:widowControl w:val="0"/>
              <w:rPr>
                <w:rFonts w:eastAsia="Calibri" w:cs="Arial"/>
                <w:b/>
                <w:bCs/>
                <w:lang w:val="en-US"/>
              </w:rPr>
            </w:pPr>
            <w:r w:rsidRPr="007B150B">
              <w:rPr>
                <w:rFonts w:eastAsia="Calibri" w:cs="Arial"/>
                <w:b/>
                <w:bCs/>
                <w:lang w:val="en-US"/>
              </w:rPr>
              <w:t>Addressed</w:t>
            </w:r>
          </w:p>
          <w:p w14:paraId="73EE2BF0" w14:textId="0B40A148" w:rsidR="002579C4" w:rsidRPr="007B150B" w:rsidRDefault="007B150B" w:rsidP="007B150B">
            <w:pPr>
              <w:widowControl w:val="0"/>
              <w:rPr>
                <w:rFonts w:eastAsia="Calibri" w:cs="Arial"/>
                <w:lang w:val="en-US"/>
              </w:rPr>
            </w:pPr>
            <w:r w:rsidRPr="007B150B">
              <w:rPr>
                <w:rFonts w:eastAsia="Calibri" w:cs="Arial"/>
                <w:lang w:val="en-US"/>
              </w:rPr>
              <w:t>Provide evidence including the activity or learning as listed in teaching and learning schedule or weekly lecture/tutorial topic/content with reference to unit code, unit title and page number.</w:t>
            </w:r>
          </w:p>
        </w:tc>
      </w:tr>
      <w:tr w:rsidR="00AC14DE" w:rsidRPr="002579C4" w14:paraId="6EE16961"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DEEAF6" w:themeFill="accent5" w:themeFillTint="33"/>
          </w:tcPr>
          <w:p w14:paraId="02CA911F" w14:textId="63D80436" w:rsidR="00AC14DE" w:rsidRPr="00016C38" w:rsidRDefault="00AC14DE" w:rsidP="00AC14DE">
            <w:pPr>
              <w:pStyle w:val="ListParagraph"/>
              <w:widowControl w:val="0"/>
              <w:numPr>
                <w:ilvl w:val="0"/>
                <w:numId w:val="8"/>
              </w:numPr>
              <w:spacing w:after="60"/>
              <w:ind w:left="714" w:hanging="357"/>
              <w:rPr>
                <w:rFonts w:eastAsia="Calibri" w:cs="Arial"/>
                <w:bCs/>
                <w:lang w:val="en-US"/>
              </w:rPr>
            </w:pPr>
            <w:bookmarkStart w:id="4" w:name="_Hlk177994648"/>
            <w:r w:rsidRPr="00F6201E">
              <w:rPr>
                <w:rFonts w:eastAsia="Calibri" w:cs="Arial"/>
                <w:bCs/>
                <w:iCs/>
              </w:rPr>
              <w:lastRenderedPageBreak/>
              <w:t xml:space="preserve">Understanding of the </w:t>
            </w:r>
            <w:r w:rsidR="00C35B77">
              <w:rPr>
                <w:rFonts w:eastAsia="Calibri" w:cs="Arial"/>
                <w:bCs/>
                <w:iCs/>
              </w:rPr>
              <w:t xml:space="preserve">common applications </w:t>
            </w:r>
            <w:r w:rsidRPr="00F6201E">
              <w:rPr>
                <w:rFonts w:eastAsia="Calibri" w:cs="Arial"/>
                <w:bCs/>
                <w:iCs/>
              </w:rPr>
              <w:t>of numeracy and its role in everyday situations, and of the importance of home and community numeracy practices</w:t>
            </w:r>
            <w:r>
              <w:rPr>
                <w:rFonts w:eastAsia="Calibri" w:cs="Arial"/>
                <w:bCs/>
                <w:iCs/>
              </w:rPr>
              <w:t>.</w:t>
            </w:r>
          </w:p>
        </w:tc>
        <w:tc>
          <w:tcPr>
            <w:tcW w:w="8505" w:type="dxa"/>
            <w:gridSpan w:val="2"/>
            <w:tcBorders>
              <w:left w:val="single" w:sz="4" w:space="0" w:color="007377"/>
              <w:right w:val="single" w:sz="4" w:space="0" w:color="auto"/>
            </w:tcBorders>
            <w:shd w:val="clear" w:color="auto" w:fill="D3D1D3"/>
          </w:tcPr>
          <w:p w14:paraId="302DFA20" w14:textId="77777777" w:rsidR="00AC14DE" w:rsidRPr="002579C4" w:rsidRDefault="00AC14DE" w:rsidP="00AC14DE">
            <w:pPr>
              <w:widowControl w:val="0"/>
              <w:rPr>
                <w:rFonts w:eastAsia="Calibri" w:cs="Arial"/>
                <w:lang w:val="en-US"/>
              </w:rPr>
            </w:pPr>
          </w:p>
        </w:tc>
      </w:tr>
      <w:tr w:rsidR="00AC14DE" w:rsidRPr="002579C4" w14:paraId="75159A0F"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DEEAF6" w:themeFill="accent5" w:themeFillTint="33"/>
          </w:tcPr>
          <w:p w14:paraId="17633C4E" w14:textId="6736A79B" w:rsidR="00AC14DE" w:rsidRPr="00AC14DE" w:rsidRDefault="00AC14DE" w:rsidP="00AC14DE">
            <w:pPr>
              <w:pStyle w:val="ListParagraph"/>
              <w:widowControl w:val="0"/>
              <w:numPr>
                <w:ilvl w:val="0"/>
                <w:numId w:val="8"/>
              </w:numPr>
              <w:spacing w:after="60"/>
              <w:ind w:left="714" w:hanging="357"/>
              <w:rPr>
                <w:rFonts w:eastAsia="Calibri" w:cs="Arial"/>
                <w:bCs/>
              </w:rPr>
            </w:pPr>
            <w:r w:rsidRPr="00F6201E">
              <w:rPr>
                <w:rFonts w:eastAsia="Calibri" w:cs="Arial"/>
                <w:bCs/>
              </w:rPr>
              <w:t xml:space="preserve">Awareness that all students can </w:t>
            </w:r>
            <w:r w:rsidR="00C35B77">
              <w:rPr>
                <w:rFonts w:eastAsia="Calibri" w:cs="Arial"/>
                <w:bCs/>
              </w:rPr>
              <w:t>develop their skills in numeracy</w:t>
            </w:r>
            <w:r>
              <w:rPr>
                <w:rFonts w:eastAsia="Calibri" w:cs="Arial"/>
                <w:bCs/>
              </w:rPr>
              <w:t>.</w:t>
            </w:r>
          </w:p>
        </w:tc>
        <w:tc>
          <w:tcPr>
            <w:tcW w:w="8505" w:type="dxa"/>
            <w:gridSpan w:val="2"/>
            <w:tcBorders>
              <w:left w:val="single" w:sz="4" w:space="0" w:color="007377"/>
              <w:right w:val="single" w:sz="4" w:space="0" w:color="auto"/>
            </w:tcBorders>
            <w:shd w:val="clear" w:color="auto" w:fill="D3D1D3"/>
          </w:tcPr>
          <w:p w14:paraId="550D2A1E" w14:textId="77777777" w:rsidR="00AC14DE" w:rsidRPr="002579C4" w:rsidRDefault="00AC14DE" w:rsidP="00AC14DE">
            <w:pPr>
              <w:widowControl w:val="0"/>
              <w:rPr>
                <w:rFonts w:eastAsia="Calibri" w:cs="Arial"/>
                <w:lang w:val="en-US"/>
              </w:rPr>
            </w:pPr>
          </w:p>
        </w:tc>
      </w:tr>
      <w:tr w:rsidR="00C35B77" w:rsidRPr="002579C4" w14:paraId="57C759B2"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DEEAF6" w:themeFill="accent5" w:themeFillTint="33"/>
          </w:tcPr>
          <w:p w14:paraId="3A92B6AE" w14:textId="5603C951" w:rsidR="00C35B77" w:rsidRPr="00F6201E" w:rsidRDefault="00C35B77" w:rsidP="00AC14DE">
            <w:pPr>
              <w:pStyle w:val="ListParagraph"/>
              <w:widowControl w:val="0"/>
              <w:numPr>
                <w:ilvl w:val="0"/>
                <w:numId w:val="8"/>
              </w:numPr>
              <w:spacing w:after="60"/>
              <w:ind w:left="714" w:hanging="357"/>
              <w:rPr>
                <w:rFonts w:eastAsia="Calibri" w:cs="Arial"/>
                <w:bCs/>
              </w:rPr>
            </w:pPr>
            <w:r w:rsidRPr="00C35B77">
              <w:rPr>
                <w:rFonts w:eastAsia="Calibri" w:cs="Arial"/>
                <w:bCs/>
              </w:rPr>
              <w:t>Understanding of the numeracy demands of the K-10 syllabuses they teach and knowledge of the way in which the sequential development of numeracy learning is set out in the K-10 Mathematics syllabus.</w:t>
            </w:r>
          </w:p>
        </w:tc>
        <w:tc>
          <w:tcPr>
            <w:tcW w:w="8505" w:type="dxa"/>
            <w:gridSpan w:val="2"/>
            <w:tcBorders>
              <w:left w:val="single" w:sz="4" w:space="0" w:color="007377"/>
              <w:right w:val="single" w:sz="4" w:space="0" w:color="auto"/>
            </w:tcBorders>
            <w:shd w:val="clear" w:color="auto" w:fill="D3D1D3"/>
          </w:tcPr>
          <w:p w14:paraId="297710AC" w14:textId="77777777" w:rsidR="00C35B77" w:rsidRPr="002579C4" w:rsidRDefault="00C35B77" w:rsidP="00AC14DE">
            <w:pPr>
              <w:widowControl w:val="0"/>
              <w:rPr>
                <w:rFonts w:eastAsia="Calibri" w:cs="Arial"/>
                <w:lang w:val="en-US"/>
              </w:rPr>
            </w:pPr>
          </w:p>
        </w:tc>
      </w:tr>
      <w:tr w:rsidR="00AC14DE" w:rsidRPr="002579C4" w14:paraId="2A68FE64"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DEEAF6" w:themeFill="accent5" w:themeFillTint="33"/>
          </w:tcPr>
          <w:p w14:paraId="72AAABD1" w14:textId="5546FFBF" w:rsidR="00AC14DE" w:rsidRPr="00AC14DE" w:rsidRDefault="00AC14DE" w:rsidP="00AC14DE">
            <w:pPr>
              <w:pStyle w:val="ListParagraph"/>
              <w:widowControl w:val="0"/>
              <w:numPr>
                <w:ilvl w:val="0"/>
                <w:numId w:val="8"/>
              </w:numPr>
              <w:spacing w:after="60"/>
              <w:ind w:left="714" w:hanging="357"/>
              <w:rPr>
                <w:rFonts w:eastAsia="Calibri" w:cs="Arial"/>
                <w:bCs/>
              </w:rPr>
            </w:pPr>
            <w:r w:rsidRPr="000C2AFE">
              <w:rPr>
                <w:rFonts w:eastAsia="Calibri" w:cs="Arial"/>
                <w:bCs/>
              </w:rPr>
              <w:t xml:space="preserve">How to select stage-appropriate resources that appropriately support explicit guidance, practice and consolidation of numeracy knowledge and skills, including teaching advice linked to syllabuses. </w:t>
            </w:r>
          </w:p>
        </w:tc>
        <w:tc>
          <w:tcPr>
            <w:tcW w:w="8505" w:type="dxa"/>
            <w:gridSpan w:val="2"/>
            <w:tcBorders>
              <w:left w:val="single" w:sz="4" w:space="0" w:color="007377"/>
              <w:right w:val="single" w:sz="4" w:space="0" w:color="auto"/>
            </w:tcBorders>
            <w:shd w:val="clear" w:color="auto" w:fill="D3D1D3"/>
          </w:tcPr>
          <w:p w14:paraId="188E6943" w14:textId="77777777" w:rsidR="00AC14DE" w:rsidRPr="002579C4" w:rsidRDefault="00AC14DE" w:rsidP="00AC14DE">
            <w:pPr>
              <w:widowControl w:val="0"/>
              <w:rPr>
                <w:rFonts w:eastAsia="Calibri" w:cs="Arial"/>
                <w:lang w:val="en-US"/>
              </w:rPr>
            </w:pPr>
          </w:p>
        </w:tc>
      </w:tr>
      <w:tr w:rsidR="00AC14DE" w:rsidRPr="002579C4" w14:paraId="4CCA663F" w14:textId="77777777" w:rsidTr="00C35B77">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bottom w:val="none" w:sz="0" w:space="0" w:color="auto"/>
              <w:right w:val="single" w:sz="4" w:space="0" w:color="007377"/>
            </w:tcBorders>
            <w:shd w:val="clear" w:color="auto" w:fill="DEEAF6" w:themeFill="accent5" w:themeFillTint="33"/>
          </w:tcPr>
          <w:p w14:paraId="03677F1D" w14:textId="0AE3EECD" w:rsidR="00AC14DE" w:rsidRPr="00AC14DE" w:rsidRDefault="00AC14DE" w:rsidP="00AC14DE">
            <w:pPr>
              <w:pStyle w:val="ListParagraph"/>
              <w:widowControl w:val="0"/>
              <w:numPr>
                <w:ilvl w:val="0"/>
                <w:numId w:val="8"/>
              </w:numPr>
              <w:spacing w:after="60"/>
              <w:ind w:left="714" w:hanging="357"/>
              <w:rPr>
                <w:rFonts w:eastAsia="Calibri" w:cs="Arial"/>
                <w:bCs/>
              </w:rPr>
            </w:pPr>
            <w:r w:rsidRPr="000C2AFE">
              <w:rPr>
                <w:rFonts w:eastAsia="Calibri" w:cs="Arial"/>
                <w:bCs/>
              </w:rPr>
              <w:t xml:space="preserve">How to assess progress in numeracy learning including: </w:t>
            </w:r>
            <w:r w:rsidR="00C35B77" w:rsidRPr="00C35B77">
              <w:rPr>
                <w:rFonts w:eastAsia="Calibri" w:cs="Arial"/>
                <w:bCs/>
                <w:lang w:val="en-US"/>
              </w:rPr>
              <w:t xml:space="preserve">using formative and summative assessment practices, analysing student work samples and interpreting data to identify </w:t>
            </w:r>
            <w:r w:rsidR="00C35B77" w:rsidRPr="00C35B77">
              <w:rPr>
                <w:rFonts w:eastAsia="Calibri" w:cs="Arial"/>
                <w:bCs/>
              </w:rPr>
              <w:t>where students are up to in their numeracy learning, and to make informed decisions when introducing new knowledge and skills.</w:t>
            </w:r>
          </w:p>
        </w:tc>
        <w:tc>
          <w:tcPr>
            <w:tcW w:w="8505" w:type="dxa"/>
            <w:gridSpan w:val="2"/>
            <w:tcBorders>
              <w:left w:val="single" w:sz="4" w:space="0" w:color="007377"/>
              <w:bottom w:val="none" w:sz="0" w:space="0" w:color="auto"/>
              <w:right w:val="single" w:sz="4" w:space="0" w:color="auto"/>
            </w:tcBorders>
            <w:shd w:val="clear" w:color="auto" w:fill="D3D1D3"/>
          </w:tcPr>
          <w:p w14:paraId="3484269F" w14:textId="77777777" w:rsidR="00AC14DE" w:rsidRPr="002579C4" w:rsidRDefault="00AC14DE" w:rsidP="00AC14DE">
            <w:pPr>
              <w:widowControl w:val="0"/>
              <w:rPr>
                <w:rFonts w:eastAsia="Calibri" w:cs="Arial"/>
                <w:lang w:val="en-US"/>
              </w:rPr>
            </w:pPr>
          </w:p>
        </w:tc>
      </w:tr>
      <w:tr w:rsidR="00C35B77" w:rsidRPr="002579C4" w14:paraId="71F26A48"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bottom w:val="single" w:sz="4" w:space="0" w:color="auto"/>
              <w:right w:val="single" w:sz="4" w:space="0" w:color="007377"/>
            </w:tcBorders>
            <w:shd w:val="clear" w:color="auto" w:fill="DEEAF6" w:themeFill="accent5" w:themeFillTint="33"/>
          </w:tcPr>
          <w:p w14:paraId="4EF2D861" w14:textId="094539DB" w:rsidR="00C35B77" w:rsidRPr="000C2AFE" w:rsidRDefault="00C35B77" w:rsidP="00AC14DE">
            <w:pPr>
              <w:pStyle w:val="ListParagraph"/>
              <w:widowControl w:val="0"/>
              <w:numPr>
                <w:ilvl w:val="0"/>
                <w:numId w:val="8"/>
              </w:numPr>
              <w:spacing w:after="60"/>
              <w:ind w:left="714" w:hanging="357"/>
              <w:rPr>
                <w:rFonts w:eastAsia="Calibri" w:cs="Arial"/>
                <w:bCs/>
              </w:rPr>
            </w:pPr>
            <w:r w:rsidRPr="00C35B77">
              <w:rPr>
                <w:rFonts w:eastAsia="Calibri" w:cs="Arial"/>
                <w:bCs/>
              </w:rPr>
              <w:t>How to provide accurate written and oral feedback for students and adapt teaching to address students’ numeracy learning needs</w:t>
            </w:r>
            <w:r>
              <w:rPr>
                <w:rFonts w:eastAsia="Calibri" w:cs="Arial"/>
                <w:bCs/>
              </w:rPr>
              <w:t>.</w:t>
            </w:r>
          </w:p>
        </w:tc>
        <w:tc>
          <w:tcPr>
            <w:tcW w:w="8505" w:type="dxa"/>
            <w:gridSpan w:val="2"/>
            <w:tcBorders>
              <w:left w:val="single" w:sz="4" w:space="0" w:color="007377"/>
              <w:bottom w:val="single" w:sz="4" w:space="0" w:color="auto"/>
              <w:right w:val="single" w:sz="4" w:space="0" w:color="auto"/>
            </w:tcBorders>
            <w:shd w:val="clear" w:color="auto" w:fill="D3D1D3"/>
          </w:tcPr>
          <w:p w14:paraId="5563D515" w14:textId="77777777" w:rsidR="00C35B77" w:rsidRPr="002579C4" w:rsidRDefault="00C35B77" w:rsidP="00AC14DE">
            <w:pPr>
              <w:widowControl w:val="0"/>
              <w:rPr>
                <w:rFonts w:eastAsia="Calibri" w:cs="Arial"/>
                <w:lang w:val="en-US"/>
              </w:rPr>
            </w:pPr>
          </w:p>
        </w:tc>
      </w:tr>
      <w:bookmarkEnd w:id="4"/>
    </w:tbl>
    <w:p w14:paraId="39C4D8FA"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tbl>
      <w:tblPr>
        <w:tblStyle w:val="TableGrid41"/>
        <w:tblW w:w="14039" w:type="dxa"/>
        <w:tblInd w:w="-5" w:type="dxa"/>
        <w:tblLayout w:type="fixed"/>
        <w:tblLook w:val="04A0" w:firstRow="1" w:lastRow="0" w:firstColumn="1" w:lastColumn="0" w:noHBand="0" w:noVBand="1"/>
      </w:tblPr>
      <w:tblGrid>
        <w:gridCol w:w="5534"/>
        <w:gridCol w:w="4252"/>
        <w:gridCol w:w="4253"/>
      </w:tblGrid>
      <w:tr w:rsidR="002579C4" w:rsidRPr="002579C4" w14:paraId="7FB78877" w14:textId="77777777" w:rsidTr="00442C51">
        <w:trPr>
          <w:cnfStyle w:val="100000000000" w:firstRow="1" w:lastRow="0" w:firstColumn="0" w:lastColumn="0" w:oddVBand="0" w:evenVBand="0" w:oddHBand="0" w:evenHBand="0" w:firstRowFirstColumn="0" w:firstRowLastColumn="0" w:lastRowFirstColumn="0" w:lastRowLastColumn="0"/>
          <w:cantSplit/>
          <w:trHeight w:val="20"/>
        </w:trPr>
        <w:tc>
          <w:tcPr>
            <w:tcW w:w="9786" w:type="dxa"/>
            <w:gridSpan w:val="2"/>
            <w:tcBorders>
              <w:top w:val="single" w:sz="4" w:space="0" w:color="auto"/>
              <w:left w:val="single" w:sz="4" w:space="0" w:color="auto"/>
              <w:bottom w:val="nil"/>
            </w:tcBorders>
            <w:shd w:val="clear" w:color="auto" w:fill="00393B"/>
          </w:tcPr>
          <w:p w14:paraId="4FC4C49D" w14:textId="77777777" w:rsidR="002579C4" w:rsidRPr="002579C4" w:rsidRDefault="002579C4" w:rsidP="001560A3">
            <w:pPr>
              <w:widowControl w:val="0"/>
              <w:jc w:val="left"/>
              <w:rPr>
                <w:rFonts w:eastAsia="Arial" w:cs="Arial"/>
                <w:lang w:val="en-US"/>
              </w:rPr>
            </w:pPr>
            <w:r w:rsidRPr="001560A3">
              <w:rPr>
                <w:rFonts w:eastAsia="Arial" w:cs="Arial"/>
                <w:sz w:val="24"/>
                <w:szCs w:val="24"/>
                <w:lang w:val="en-US"/>
              </w:rPr>
              <w:lastRenderedPageBreak/>
              <w:t>Core Content 2 – Effective Pedagogical Practices</w:t>
            </w:r>
          </w:p>
        </w:tc>
        <w:tc>
          <w:tcPr>
            <w:tcW w:w="4253" w:type="dxa"/>
            <w:tcBorders>
              <w:top w:val="single" w:sz="4" w:space="0" w:color="auto"/>
              <w:bottom w:val="nil"/>
              <w:right w:val="single" w:sz="4" w:space="0" w:color="auto"/>
            </w:tcBorders>
            <w:shd w:val="clear" w:color="auto" w:fill="00393B"/>
          </w:tcPr>
          <w:p w14:paraId="4AB7940D" w14:textId="77777777" w:rsidR="002579C4" w:rsidRPr="002579C4" w:rsidRDefault="002579C4" w:rsidP="002579C4">
            <w:pPr>
              <w:widowControl w:val="0"/>
              <w:tabs>
                <w:tab w:val="right" w:pos="4698"/>
              </w:tabs>
              <w:rPr>
                <w:rFonts w:eastAsia="Arial" w:cs="Arial"/>
                <w:sz w:val="18"/>
                <w:szCs w:val="18"/>
                <w:lang w:val="en-US" w:eastAsia="en-AU"/>
              </w:rPr>
            </w:pPr>
          </w:p>
        </w:tc>
      </w:tr>
      <w:tr w:rsidR="002579C4" w:rsidRPr="002579C4" w14:paraId="2B0D3C31" w14:textId="77777777" w:rsidTr="00442C51">
        <w:trPr>
          <w:cnfStyle w:val="000000100000" w:firstRow="0" w:lastRow="0" w:firstColumn="0" w:lastColumn="0" w:oddVBand="0" w:evenVBand="0" w:oddHBand="1" w:evenHBand="0" w:firstRowFirstColumn="0" w:firstRowLastColumn="0" w:lastRowFirstColumn="0" w:lastRowLastColumn="0"/>
          <w:cantSplit/>
          <w:trHeight w:val="20"/>
        </w:trPr>
        <w:tc>
          <w:tcPr>
            <w:tcW w:w="9786" w:type="dxa"/>
            <w:gridSpan w:val="2"/>
            <w:tcBorders>
              <w:left w:val="single" w:sz="4" w:space="0" w:color="auto"/>
              <w:right w:val="single" w:sz="4" w:space="0" w:color="007377"/>
            </w:tcBorders>
            <w:shd w:val="clear" w:color="auto" w:fill="007377"/>
          </w:tcPr>
          <w:p w14:paraId="3EFB43F4" w14:textId="77777777" w:rsidR="002579C4" w:rsidRPr="00653A73" w:rsidRDefault="002579C4" w:rsidP="002579C4">
            <w:pPr>
              <w:widowControl w:val="0"/>
              <w:rPr>
                <w:rFonts w:eastAsia="Arial" w:cs="Arial"/>
                <w:b/>
                <w:color w:val="FFFFFF"/>
                <w:sz w:val="18"/>
                <w:szCs w:val="18"/>
                <w:lang w:val="en-US"/>
              </w:rPr>
            </w:pPr>
            <w:r w:rsidRPr="00653A73">
              <w:rPr>
                <w:rFonts w:eastAsia="Arial" w:cs="Arial"/>
                <w:b/>
                <w:color w:val="FFFFFF"/>
                <w:sz w:val="18"/>
                <w:szCs w:val="18"/>
                <w:lang w:val="en-US"/>
              </w:rPr>
              <w:t>Learning Outcome: Multi-tiered systems of support (MTSS)</w:t>
            </w:r>
          </w:p>
        </w:tc>
        <w:tc>
          <w:tcPr>
            <w:tcW w:w="4253" w:type="dxa"/>
            <w:tcBorders>
              <w:left w:val="single" w:sz="4" w:space="0" w:color="007377"/>
              <w:right w:val="single" w:sz="4" w:space="0" w:color="auto"/>
            </w:tcBorders>
            <w:shd w:val="clear" w:color="auto" w:fill="007377"/>
          </w:tcPr>
          <w:p w14:paraId="486AB1E5"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40377841" w14:textId="77777777" w:rsidR="002579C4" w:rsidRPr="00653A73" w:rsidRDefault="002579C4" w:rsidP="00653A73">
            <w:pPr>
              <w:spacing w:after="120"/>
              <w:jc w:val="center"/>
              <w:rPr>
                <w:rFonts w:eastAsia="Calibri" w:cs="Arial"/>
                <w:b/>
                <w:color w:val="FFFFFF"/>
              </w:rPr>
            </w:pPr>
            <w:r w:rsidRPr="00653A73">
              <w:rPr>
                <w:rFonts w:eastAsia="Calibri" w:cs="Arial"/>
                <w:color w:val="FFFFFF"/>
                <w:lang w:eastAsia="en-AU"/>
              </w:rPr>
              <w:t>Provide evidence including assessment tasks with reference to unit code, unit title and page number.</w:t>
            </w:r>
          </w:p>
        </w:tc>
      </w:tr>
      <w:tr w:rsidR="00BD3D2A" w:rsidRPr="002579C4" w14:paraId="0EAD07C9"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9786" w:type="dxa"/>
            <w:gridSpan w:val="2"/>
            <w:tcBorders>
              <w:left w:val="single" w:sz="4" w:space="0" w:color="auto"/>
              <w:right w:val="single" w:sz="4" w:space="0" w:color="auto"/>
            </w:tcBorders>
            <w:shd w:val="clear" w:color="auto" w:fill="F2F2F2"/>
          </w:tcPr>
          <w:p w14:paraId="6AAEDF14" w14:textId="114CA4E3" w:rsidR="00BD3D2A" w:rsidRPr="005945F8" w:rsidRDefault="000F2661" w:rsidP="008D35DB">
            <w:pPr>
              <w:widowControl w:val="0"/>
              <w:spacing w:after="60"/>
              <w:ind w:left="459" w:hanging="459"/>
              <w:rPr>
                <w:rFonts w:eastAsia="Arial" w:cs="Arial"/>
                <w:b/>
                <w:sz w:val="18"/>
                <w:szCs w:val="18"/>
                <w:lang w:val="en-US"/>
              </w:rPr>
            </w:pPr>
            <w:r w:rsidRPr="000F2661">
              <w:rPr>
                <w:rFonts w:eastAsia="Arial" w:cs="Arial"/>
                <w:b/>
                <w:sz w:val="18"/>
                <w:szCs w:val="18"/>
                <w:lang w:val="en-US"/>
              </w:rPr>
              <w:t>2.6</w:t>
            </w:r>
            <w:r w:rsidRPr="000F2661">
              <w:rPr>
                <w:rFonts w:eastAsia="Arial" w:cs="Arial"/>
                <w:b/>
                <w:sz w:val="18"/>
                <w:szCs w:val="18"/>
                <w:lang w:val="en-US"/>
              </w:rPr>
              <w:tab/>
              <w:t>Knowledge of theory of an MTSS framework, the direct relationship to evidence-based teaching practices and skill in how to practically implement tier 1 in the classroom.</w:t>
            </w:r>
          </w:p>
        </w:tc>
        <w:tc>
          <w:tcPr>
            <w:tcW w:w="4253" w:type="dxa"/>
            <w:tcBorders>
              <w:left w:val="single" w:sz="4" w:space="0" w:color="auto"/>
              <w:right w:val="single" w:sz="4" w:space="0" w:color="auto"/>
            </w:tcBorders>
            <w:shd w:val="clear" w:color="auto" w:fill="F2F2F2"/>
            <w:vAlign w:val="center"/>
          </w:tcPr>
          <w:p w14:paraId="51B1022B" w14:textId="77777777" w:rsidR="00BD3D2A" w:rsidRPr="002579C4" w:rsidRDefault="00BD3D2A" w:rsidP="008D35DB">
            <w:pPr>
              <w:spacing w:after="120"/>
              <w:rPr>
                <w:rFonts w:eastAsia="Calibri" w:cs="Arial"/>
                <w:b/>
                <w:color w:val="FFFFFF"/>
                <w:sz w:val="18"/>
                <w:szCs w:val="18"/>
              </w:rPr>
            </w:pPr>
          </w:p>
        </w:tc>
      </w:tr>
      <w:tr w:rsidR="002579C4" w:rsidRPr="002579C4" w14:paraId="4CAD2923"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top w:val="nil"/>
              <w:left w:val="single" w:sz="4" w:space="0" w:color="auto"/>
            </w:tcBorders>
            <w:shd w:val="clear" w:color="auto" w:fill="007377"/>
          </w:tcPr>
          <w:p w14:paraId="037EBD22" w14:textId="77777777" w:rsidR="002579C4" w:rsidRPr="002579C4" w:rsidRDefault="002579C4" w:rsidP="002579C4">
            <w:pPr>
              <w:widowControl w:val="0"/>
              <w:rPr>
                <w:rFonts w:eastAsia="Calibri" w:cs="Arial"/>
                <w:b/>
                <w:bCs/>
                <w:color w:val="FFFFFF"/>
                <w:sz w:val="18"/>
                <w:szCs w:val="18"/>
                <w:lang w:val="en-US"/>
              </w:rPr>
            </w:pPr>
            <w:r w:rsidRPr="002579C4">
              <w:rPr>
                <w:rFonts w:eastAsia="Arial" w:cs="Arial"/>
                <w:b/>
                <w:bCs/>
                <w:color w:val="FFFFFF"/>
                <w:sz w:val="18"/>
                <w:szCs w:val="18"/>
                <w:lang w:val="en-US"/>
              </w:rPr>
              <w:t>Core Content</w:t>
            </w:r>
          </w:p>
        </w:tc>
        <w:tc>
          <w:tcPr>
            <w:tcW w:w="4252" w:type="dxa"/>
            <w:tcBorders>
              <w:top w:val="nil"/>
              <w:right w:val="single" w:sz="4" w:space="0" w:color="007377"/>
            </w:tcBorders>
            <w:shd w:val="clear" w:color="auto" w:fill="007377"/>
          </w:tcPr>
          <w:p w14:paraId="302A817E"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69B684D4" w14:textId="77777777" w:rsidR="002579C4" w:rsidRPr="00653A73" w:rsidRDefault="002579C4" w:rsidP="00653A73">
            <w:pPr>
              <w:widowControl w:val="0"/>
              <w:jc w:val="center"/>
              <w:rPr>
                <w:rFonts w:eastAsia="Arial" w:cs="Arial"/>
                <w:b/>
                <w:bCs/>
                <w:color w:val="FFFFFF"/>
                <w:lang w:val="en-US"/>
              </w:rPr>
            </w:pPr>
            <w:r w:rsidRPr="00653A73">
              <w:rPr>
                <w:rFonts w:eastAsia="Arial" w:cs="Arial"/>
                <w:color w:val="FFFFFF"/>
                <w:lang w:val="en-US" w:eastAsia="en-AU"/>
              </w:rPr>
              <w:t>Provide evidence including the activity or learning as listed in teaching and learning schedule or weekly lecture/tutorial topic/content with reference to unit code, unit title and page number.</w:t>
            </w:r>
          </w:p>
        </w:tc>
        <w:tc>
          <w:tcPr>
            <w:tcW w:w="4253" w:type="dxa"/>
            <w:tcBorders>
              <w:top w:val="nil"/>
              <w:left w:val="single" w:sz="4" w:space="0" w:color="007377"/>
              <w:right w:val="single" w:sz="4" w:space="0" w:color="auto"/>
            </w:tcBorders>
            <w:shd w:val="clear" w:color="auto" w:fill="007377"/>
          </w:tcPr>
          <w:p w14:paraId="1A12B2DA" w14:textId="77777777" w:rsidR="002579C4" w:rsidRPr="002579C4" w:rsidRDefault="002579C4" w:rsidP="00653A73">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5A641602" w14:textId="77777777" w:rsidR="002579C4" w:rsidRPr="00653A73" w:rsidRDefault="002579C4" w:rsidP="002720FA">
            <w:pPr>
              <w:widowControl w:val="0"/>
              <w:spacing w:after="60"/>
              <w:jc w:val="center"/>
              <w:rPr>
                <w:rFonts w:eastAsia="Arial" w:cs="Arial"/>
                <w:b/>
                <w:bCs/>
                <w:color w:val="FFFFFF"/>
                <w:lang w:val="en-US"/>
              </w:rPr>
            </w:pPr>
            <w:r w:rsidRPr="00653A73">
              <w:rPr>
                <w:rFonts w:eastAsia="Arial" w:cs="Arial"/>
                <w:color w:val="FFFFFF"/>
                <w:lang w:val="en-US" w:eastAsia="en-AU"/>
              </w:rPr>
              <w:t>Provide evidence including the activity/task as listed in teaching and learning schedule or weekly lecture/tutorial topic/content or assessment task with reference to unit code, unit title and page number.</w:t>
            </w:r>
          </w:p>
        </w:tc>
      </w:tr>
      <w:tr w:rsidR="002579C4" w:rsidRPr="002579C4" w14:paraId="6A58D195"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right w:val="single" w:sz="4" w:space="0" w:color="007377"/>
            </w:tcBorders>
          </w:tcPr>
          <w:p w14:paraId="2A0FF876" w14:textId="77777777" w:rsidR="002579C4" w:rsidRPr="002579C4" w:rsidRDefault="002579C4" w:rsidP="002720FA">
            <w:pPr>
              <w:widowControl w:val="0"/>
              <w:spacing w:after="60"/>
              <w:ind w:left="459" w:hanging="459"/>
              <w:rPr>
                <w:rFonts w:eastAsia="Calibri" w:cs="Arial"/>
                <w:bCs/>
                <w:lang w:val="en-US"/>
              </w:rPr>
            </w:pPr>
            <w:r w:rsidRPr="002579C4">
              <w:rPr>
                <w:rFonts w:eastAsia="Calibri" w:cs="Arial"/>
                <w:bCs/>
                <w:lang w:val="en-US"/>
              </w:rPr>
              <w:t>2.6.1</w:t>
            </w:r>
            <w:r w:rsidRPr="002579C4">
              <w:rPr>
                <w:rFonts w:eastAsia="Calibri" w:cs="Arial"/>
                <w:bCs/>
                <w:lang w:val="en-US"/>
              </w:rPr>
              <w:tab/>
              <w:t>The fundamental elements and underpinning theory of a multi-tiered system of support and why it is effective.</w:t>
            </w:r>
          </w:p>
        </w:tc>
        <w:tc>
          <w:tcPr>
            <w:tcW w:w="4252" w:type="dxa"/>
            <w:tcBorders>
              <w:left w:val="single" w:sz="4" w:space="0" w:color="007377"/>
              <w:right w:val="single" w:sz="4" w:space="0" w:color="007377"/>
            </w:tcBorders>
            <w:shd w:val="clear" w:color="auto" w:fill="D3D1D3"/>
          </w:tcPr>
          <w:p w14:paraId="41BB8B0D"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52D256CD" w14:textId="77777777" w:rsidR="002579C4" w:rsidRPr="002579C4" w:rsidRDefault="002579C4" w:rsidP="002579C4">
            <w:pPr>
              <w:widowControl w:val="0"/>
              <w:rPr>
                <w:rFonts w:eastAsia="Calibri" w:cs="Times New Roman"/>
                <w:lang w:val="en-US"/>
              </w:rPr>
            </w:pPr>
          </w:p>
        </w:tc>
      </w:tr>
      <w:tr w:rsidR="002579C4" w:rsidRPr="002579C4" w14:paraId="515A9D06"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5534" w:type="dxa"/>
            <w:tcBorders>
              <w:left w:val="single" w:sz="4" w:space="0" w:color="auto"/>
              <w:right w:val="single" w:sz="4" w:space="0" w:color="007377"/>
            </w:tcBorders>
            <w:shd w:val="clear" w:color="auto" w:fill="FFFFFF"/>
          </w:tcPr>
          <w:p w14:paraId="6C6D3C89" w14:textId="77777777" w:rsidR="002579C4" w:rsidRPr="002579C4" w:rsidRDefault="002579C4" w:rsidP="002720FA">
            <w:pPr>
              <w:widowControl w:val="0"/>
              <w:spacing w:after="60"/>
              <w:ind w:left="459" w:hanging="459"/>
              <w:rPr>
                <w:rFonts w:eastAsia="Calibri" w:cs="Arial"/>
                <w:bCs/>
                <w:lang w:val="en-US"/>
              </w:rPr>
            </w:pPr>
            <w:r w:rsidRPr="002579C4">
              <w:rPr>
                <w:rFonts w:eastAsia="Calibri" w:cs="Arial"/>
                <w:bCs/>
                <w:lang w:val="en-US"/>
              </w:rPr>
              <w:t>2.6.2</w:t>
            </w:r>
            <w:r w:rsidRPr="002579C4">
              <w:rPr>
                <w:rFonts w:eastAsia="Calibri" w:cs="Arial"/>
                <w:bCs/>
                <w:lang w:val="en-US"/>
              </w:rPr>
              <w:tab/>
              <w:t xml:space="preserve">How a multi-tiered framework works in a classroom setting, with the opportunity to observe implementation of a multi-tiered framework. </w:t>
            </w:r>
          </w:p>
        </w:tc>
        <w:tc>
          <w:tcPr>
            <w:tcW w:w="4252" w:type="dxa"/>
            <w:tcBorders>
              <w:left w:val="single" w:sz="4" w:space="0" w:color="007377"/>
              <w:right w:val="single" w:sz="4" w:space="0" w:color="007377"/>
            </w:tcBorders>
            <w:shd w:val="clear" w:color="auto" w:fill="D3D1D3"/>
          </w:tcPr>
          <w:p w14:paraId="35B833D4"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right w:val="single" w:sz="4" w:space="0" w:color="auto"/>
            </w:tcBorders>
            <w:shd w:val="clear" w:color="auto" w:fill="EAE9EA"/>
          </w:tcPr>
          <w:p w14:paraId="76A920C2" w14:textId="77777777" w:rsidR="002579C4" w:rsidRPr="002579C4" w:rsidRDefault="002579C4" w:rsidP="002579C4">
            <w:pPr>
              <w:widowControl w:val="0"/>
              <w:rPr>
                <w:rFonts w:eastAsia="Calibri" w:cs="Times New Roman"/>
                <w:lang w:val="en-US"/>
              </w:rPr>
            </w:pPr>
          </w:p>
        </w:tc>
      </w:tr>
      <w:tr w:rsidR="002579C4" w:rsidRPr="002579C4" w14:paraId="1109AF85"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5534" w:type="dxa"/>
            <w:tcBorders>
              <w:left w:val="single" w:sz="4" w:space="0" w:color="auto"/>
              <w:bottom w:val="single" w:sz="4" w:space="0" w:color="auto"/>
              <w:right w:val="single" w:sz="4" w:space="0" w:color="007377"/>
            </w:tcBorders>
          </w:tcPr>
          <w:p w14:paraId="1C46D469" w14:textId="77777777" w:rsidR="002579C4" w:rsidRPr="002579C4" w:rsidRDefault="002579C4" w:rsidP="002720FA">
            <w:pPr>
              <w:widowControl w:val="0"/>
              <w:spacing w:after="60"/>
              <w:ind w:left="459" w:hanging="459"/>
              <w:rPr>
                <w:rFonts w:eastAsia="Calibri" w:cs="Arial"/>
                <w:bCs/>
                <w:lang w:val="en-US"/>
              </w:rPr>
            </w:pPr>
            <w:r w:rsidRPr="002579C4">
              <w:rPr>
                <w:rFonts w:eastAsia="Calibri" w:cs="Arial"/>
                <w:bCs/>
                <w:lang w:val="en-US"/>
              </w:rPr>
              <w:t>2.6.3</w:t>
            </w:r>
            <w:r w:rsidRPr="002579C4">
              <w:rPr>
                <w:rFonts w:eastAsia="Calibri" w:cs="Arial"/>
                <w:bCs/>
                <w:lang w:val="en-US"/>
              </w:rPr>
              <w:tab/>
              <w:t>The research evidence showing the positive impact of high-quality instruction delivered by the classroom teacher as a protective measure in reducing the need for further intervention.</w:t>
            </w:r>
          </w:p>
        </w:tc>
        <w:tc>
          <w:tcPr>
            <w:tcW w:w="4252" w:type="dxa"/>
            <w:tcBorders>
              <w:left w:val="single" w:sz="4" w:space="0" w:color="007377"/>
              <w:bottom w:val="single" w:sz="4" w:space="0" w:color="auto"/>
              <w:right w:val="single" w:sz="4" w:space="0" w:color="007377"/>
            </w:tcBorders>
            <w:shd w:val="clear" w:color="auto" w:fill="D3D1D3"/>
          </w:tcPr>
          <w:p w14:paraId="644F82D4" w14:textId="77777777" w:rsidR="002579C4" w:rsidRPr="002579C4" w:rsidRDefault="002579C4" w:rsidP="002579C4">
            <w:pPr>
              <w:widowControl w:val="0"/>
              <w:rPr>
                <w:rFonts w:eastAsia="Calibri" w:cs="Times New Roman"/>
                <w:lang w:val="en-US"/>
              </w:rPr>
            </w:pPr>
          </w:p>
        </w:tc>
        <w:tc>
          <w:tcPr>
            <w:tcW w:w="4253" w:type="dxa"/>
            <w:tcBorders>
              <w:left w:val="single" w:sz="4" w:space="0" w:color="007377"/>
              <w:bottom w:val="single" w:sz="4" w:space="0" w:color="auto"/>
              <w:right w:val="single" w:sz="4" w:space="0" w:color="auto"/>
            </w:tcBorders>
            <w:shd w:val="clear" w:color="auto" w:fill="EAE9EA"/>
          </w:tcPr>
          <w:p w14:paraId="595AF22E" w14:textId="77777777" w:rsidR="002579C4" w:rsidRPr="002579C4" w:rsidRDefault="002579C4" w:rsidP="002579C4">
            <w:pPr>
              <w:widowControl w:val="0"/>
              <w:rPr>
                <w:rFonts w:eastAsia="Calibri" w:cs="Times New Roman"/>
                <w:lang w:val="en-US"/>
              </w:rPr>
            </w:pPr>
          </w:p>
        </w:tc>
      </w:tr>
    </w:tbl>
    <w:p w14:paraId="3B9F4EDE"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p w14:paraId="69A17469" w14:textId="77777777" w:rsidR="002579C4" w:rsidRPr="002579C4" w:rsidRDefault="002579C4" w:rsidP="002579C4">
      <w:pPr>
        <w:widowControl w:val="0"/>
        <w:spacing w:before="360" w:after="0" w:line="240" w:lineRule="auto"/>
        <w:rPr>
          <w:rFonts w:ascii="Arial" w:eastAsia="Arial" w:hAnsi="Arial" w:cs="Arial"/>
          <w:sz w:val="18"/>
          <w:szCs w:val="18"/>
          <w:lang w:val="en-US"/>
        </w:rPr>
      </w:pPr>
    </w:p>
    <w:tbl>
      <w:tblPr>
        <w:tblStyle w:val="TableGrid41"/>
        <w:tblW w:w="14039" w:type="dxa"/>
        <w:tblInd w:w="-5" w:type="dxa"/>
        <w:tblBorders>
          <w:top w:val="none" w:sz="0" w:space="0" w:color="auto"/>
          <w:bottom w:val="none" w:sz="0" w:space="0" w:color="auto"/>
          <w:insideH w:val="single" w:sz="4" w:space="0" w:color="007377"/>
          <w:insideV w:val="single" w:sz="4" w:space="0" w:color="007377"/>
        </w:tblBorders>
        <w:tblLook w:val="04A0" w:firstRow="1" w:lastRow="0" w:firstColumn="1" w:lastColumn="0" w:noHBand="0" w:noVBand="1"/>
      </w:tblPr>
      <w:tblGrid>
        <w:gridCol w:w="5534"/>
        <w:gridCol w:w="4252"/>
        <w:gridCol w:w="4253"/>
      </w:tblGrid>
      <w:tr w:rsidR="002579C4" w:rsidRPr="002579C4" w14:paraId="6495E220" w14:textId="77777777" w:rsidTr="00442C51">
        <w:trPr>
          <w:cnfStyle w:val="100000000000" w:firstRow="1" w:lastRow="0" w:firstColumn="0" w:lastColumn="0" w:oddVBand="0" w:evenVBand="0" w:oddHBand="0" w:evenHBand="0" w:firstRowFirstColumn="0" w:firstRowLastColumn="0" w:lastRowFirstColumn="0" w:lastRowLastColumn="0"/>
          <w:cantSplit/>
          <w:trHeight w:val="249"/>
          <w:tblHeader/>
        </w:trPr>
        <w:tc>
          <w:tcPr>
            <w:tcW w:w="14039" w:type="dxa"/>
            <w:gridSpan w:val="3"/>
            <w:tcBorders>
              <w:top w:val="single" w:sz="4" w:space="0" w:color="auto"/>
              <w:left w:val="single" w:sz="4" w:space="0" w:color="auto"/>
              <w:right w:val="single" w:sz="4" w:space="0" w:color="auto"/>
            </w:tcBorders>
            <w:shd w:val="clear" w:color="auto" w:fill="00393B"/>
          </w:tcPr>
          <w:p w14:paraId="71FBD135" w14:textId="77777777" w:rsidR="002579C4" w:rsidRPr="002579C4" w:rsidRDefault="002579C4" w:rsidP="001560A3">
            <w:pPr>
              <w:widowControl w:val="0"/>
              <w:jc w:val="left"/>
              <w:rPr>
                <w:rFonts w:eastAsia="Arial" w:cs="Arial"/>
                <w:noProof/>
                <w:sz w:val="18"/>
                <w:szCs w:val="18"/>
                <w:lang w:val="en-US"/>
              </w:rPr>
            </w:pPr>
            <w:r w:rsidRPr="001560A3">
              <w:rPr>
                <w:rFonts w:eastAsia="Arial" w:cs="Arial"/>
                <w:sz w:val="24"/>
                <w:szCs w:val="24"/>
                <w:lang w:val="en-US"/>
              </w:rPr>
              <w:t>Core Content 3 – Classroom Management</w:t>
            </w:r>
          </w:p>
        </w:tc>
      </w:tr>
      <w:tr w:rsidR="002579C4" w:rsidRPr="002579C4" w14:paraId="5119384C" w14:textId="77777777" w:rsidTr="00442C51">
        <w:tblPrEx>
          <w:tblBorders>
            <w:top w:val="single" w:sz="8" w:space="0" w:color="007377"/>
            <w:bottom w:val="single" w:sz="8" w:space="0" w:color="007377"/>
            <w:insideH w:val="single" w:sz="8" w:space="0" w:color="007377"/>
            <w:insideV w:val="none" w:sz="0" w:space="0" w:color="auto"/>
          </w:tblBorders>
        </w:tblPrEx>
        <w:trPr>
          <w:cnfStyle w:val="000000100000" w:firstRow="0" w:lastRow="0" w:firstColumn="0" w:lastColumn="0" w:oddVBand="0" w:evenVBand="0" w:oddHBand="1" w:evenHBand="0" w:firstRowFirstColumn="0" w:firstRowLastColumn="0" w:lastRowFirstColumn="0" w:lastRowLastColumn="0"/>
          <w:cantSplit/>
          <w:trHeight w:val="359"/>
        </w:trPr>
        <w:tc>
          <w:tcPr>
            <w:tcW w:w="9786" w:type="dxa"/>
            <w:gridSpan w:val="2"/>
            <w:tcBorders>
              <w:left w:val="single" w:sz="4" w:space="0" w:color="auto"/>
              <w:right w:val="single" w:sz="4" w:space="0" w:color="007377"/>
            </w:tcBorders>
            <w:shd w:val="clear" w:color="auto" w:fill="007377"/>
          </w:tcPr>
          <w:p w14:paraId="6510D9D6" w14:textId="77777777" w:rsidR="002579C4" w:rsidRPr="00A14D03" w:rsidRDefault="002579C4" w:rsidP="002579C4">
            <w:pPr>
              <w:widowControl w:val="0"/>
              <w:rPr>
                <w:rFonts w:eastAsia="Arial" w:cs="Arial"/>
                <w:b/>
                <w:color w:val="FFFFFF"/>
                <w:sz w:val="18"/>
                <w:szCs w:val="18"/>
                <w:lang w:val="en-US"/>
              </w:rPr>
            </w:pPr>
            <w:r w:rsidRPr="00A14D03">
              <w:rPr>
                <w:rFonts w:eastAsia="Arial" w:cs="Arial"/>
                <w:b/>
                <w:color w:val="FFFFFF"/>
                <w:sz w:val="18"/>
                <w:szCs w:val="18"/>
                <w:lang w:val="en-US"/>
              </w:rPr>
              <w:t>Learning Outcome: Rules and routines</w:t>
            </w:r>
          </w:p>
        </w:tc>
        <w:tc>
          <w:tcPr>
            <w:tcW w:w="4253" w:type="dxa"/>
            <w:tcBorders>
              <w:left w:val="single" w:sz="4" w:space="0" w:color="007377"/>
              <w:right w:val="single" w:sz="4" w:space="0" w:color="auto"/>
            </w:tcBorders>
            <w:shd w:val="clear" w:color="auto" w:fill="007377"/>
          </w:tcPr>
          <w:p w14:paraId="5281DC61"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5AF055D2" w14:textId="77777777" w:rsidR="002579C4" w:rsidRPr="00A14D03" w:rsidRDefault="002579C4" w:rsidP="00A14D03">
            <w:pPr>
              <w:spacing w:after="120"/>
              <w:jc w:val="center"/>
              <w:rPr>
                <w:rFonts w:eastAsia="Calibri" w:cs="Arial"/>
                <w:b/>
                <w:color w:val="FFFFFF"/>
              </w:rPr>
            </w:pPr>
            <w:r w:rsidRPr="00A14D03">
              <w:rPr>
                <w:rFonts w:eastAsia="Calibri" w:cs="Arial"/>
                <w:color w:val="FFFFFF"/>
                <w:lang w:eastAsia="en-AU"/>
              </w:rPr>
              <w:t>Provide evidence including assessment tasks with reference to unit code, unit title and page number.</w:t>
            </w:r>
          </w:p>
        </w:tc>
      </w:tr>
      <w:tr w:rsidR="000F2661" w:rsidRPr="002579C4" w14:paraId="3A523D31" w14:textId="77777777" w:rsidTr="00442C51">
        <w:tblPrEx>
          <w:tblBorders>
            <w:top w:val="single" w:sz="8" w:space="0" w:color="007377"/>
            <w:bottom w:val="single" w:sz="8" w:space="0" w:color="007377"/>
            <w:insideH w:val="single" w:sz="8" w:space="0" w:color="007377"/>
            <w:insideV w:val="none" w:sz="0" w:space="0" w:color="auto"/>
          </w:tblBorders>
        </w:tblPrEx>
        <w:trPr>
          <w:cnfStyle w:val="000000010000" w:firstRow="0" w:lastRow="0" w:firstColumn="0" w:lastColumn="0" w:oddVBand="0" w:evenVBand="0" w:oddHBand="0" w:evenHBand="1" w:firstRowFirstColumn="0" w:firstRowLastColumn="0" w:lastRowFirstColumn="0" w:lastRowLastColumn="0"/>
          <w:cantSplit/>
          <w:trHeight w:val="20"/>
        </w:trPr>
        <w:tc>
          <w:tcPr>
            <w:tcW w:w="9786" w:type="dxa"/>
            <w:gridSpan w:val="2"/>
            <w:tcBorders>
              <w:left w:val="single" w:sz="4" w:space="0" w:color="auto"/>
              <w:right w:val="single" w:sz="4" w:space="0" w:color="auto"/>
            </w:tcBorders>
            <w:shd w:val="clear" w:color="auto" w:fill="F2F2F2"/>
            <w:vAlign w:val="center"/>
          </w:tcPr>
          <w:p w14:paraId="1F106D88" w14:textId="7A89726C" w:rsidR="000F2661" w:rsidRPr="005945F8" w:rsidRDefault="000F2661" w:rsidP="000F2661">
            <w:pPr>
              <w:widowControl w:val="0"/>
              <w:spacing w:after="60"/>
              <w:ind w:left="459" w:hanging="459"/>
              <w:rPr>
                <w:rFonts w:eastAsia="Arial" w:cs="Arial"/>
                <w:b/>
                <w:sz w:val="18"/>
                <w:szCs w:val="18"/>
                <w:lang w:val="en-US"/>
              </w:rPr>
            </w:pPr>
            <w:r w:rsidRPr="005945F8">
              <w:rPr>
                <w:rFonts w:eastAsia="Arial" w:cs="Arial"/>
                <w:b/>
                <w:sz w:val="18"/>
                <w:szCs w:val="18"/>
                <w:lang w:val="en-US"/>
              </w:rPr>
              <w:t>3.1</w:t>
            </w:r>
            <w:r w:rsidRPr="005945F8">
              <w:rPr>
                <w:rFonts w:eastAsia="Arial" w:cs="Arial"/>
                <w:b/>
                <w:sz w:val="18"/>
                <w:szCs w:val="18"/>
                <w:lang w:val="en-US"/>
              </w:rPr>
              <w:tab/>
            </w:r>
            <w:r w:rsidRPr="00CA0A07">
              <w:rPr>
                <w:rFonts w:eastAsia="Arial" w:cs="Arial"/>
                <w:b/>
                <w:sz w:val="18"/>
                <w:szCs w:val="18"/>
                <w:lang w:val="en-US"/>
              </w:rPr>
              <w:t>A strong understanding of the role of rules and routines in establishing a structured, safe, and positive classroom environment</w:t>
            </w:r>
            <w:r w:rsidRPr="002579C4">
              <w:rPr>
                <w:rFonts w:eastAsia="Arial" w:cs="Arial"/>
                <w:b/>
                <w:bCs/>
                <w:lang w:val="en-US" w:eastAsia="en-AU"/>
              </w:rPr>
              <w:t xml:space="preserve"> </w:t>
            </w:r>
          </w:p>
        </w:tc>
        <w:tc>
          <w:tcPr>
            <w:tcW w:w="4253" w:type="dxa"/>
            <w:tcBorders>
              <w:left w:val="single" w:sz="4" w:space="0" w:color="auto"/>
              <w:right w:val="single" w:sz="4" w:space="0" w:color="auto"/>
            </w:tcBorders>
            <w:shd w:val="clear" w:color="auto" w:fill="F2F2F2"/>
            <w:vAlign w:val="center"/>
          </w:tcPr>
          <w:p w14:paraId="5446C722" w14:textId="77777777" w:rsidR="000F2661" w:rsidRPr="002579C4" w:rsidRDefault="000F2661" w:rsidP="000F2661">
            <w:pPr>
              <w:spacing w:after="120"/>
              <w:rPr>
                <w:rFonts w:eastAsia="Calibri" w:cs="Arial"/>
                <w:b/>
                <w:color w:val="FFFFFF"/>
                <w:sz w:val="18"/>
                <w:szCs w:val="18"/>
              </w:rPr>
            </w:pPr>
          </w:p>
        </w:tc>
      </w:tr>
      <w:tr w:rsidR="000F2661" w:rsidRPr="002579C4" w14:paraId="4C310098" w14:textId="77777777" w:rsidTr="00442C51">
        <w:trPr>
          <w:cnfStyle w:val="000000100000" w:firstRow="0" w:lastRow="0" w:firstColumn="0" w:lastColumn="0" w:oddVBand="0" w:evenVBand="0" w:oddHBand="1" w:evenHBand="0" w:firstRowFirstColumn="0" w:firstRowLastColumn="0" w:lastRowFirstColumn="0" w:lastRowLastColumn="0"/>
          <w:cantSplit/>
          <w:trHeight w:val="1265"/>
        </w:trPr>
        <w:tc>
          <w:tcPr>
            <w:tcW w:w="5534" w:type="dxa"/>
            <w:tcBorders>
              <w:left w:val="single" w:sz="4" w:space="0" w:color="auto"/>
            </w:tcBorders>
            <w:shd w:val="clear" w:color="auto" w:fill="007377"/>
          </w:tcPr>
          <w:p w14:paraId="4F736019" w14:textId="77777777" w:rsidR="000F2661" w:rsidRPr="002579C4" w:rsidRDefault="000F2661" w:rsidP="000F2661">
            <w:pPr>
              <w:widowControl w:val="0"/>
              <w:spacing w:after="240"/>
              <w:outlineLvl w:val="1"/>
              <w:rPr>
                <w:rFonts w:eastAsia="Arial" w:cs="Arial"/>
                <w:b/>
                <w:bCs/>
                <w:noProof/>
                <w:color w:val="FFFFFF"/>
                <w:sz w:val="18"/>
                <w:szCs w:val="18"/>
                <w:lang w:val="en-US"/>
              </w:rPr>
            </w:pPr>
            <w:r w:rsidRPr="002579C4">
              <w:rPr>
                <w:rFonts w:eastAsia="Arial" w:cs="Arial"/>
                <w:b/>
                <w:bCs/>
                <w:noProof/>
                <w:color w:val="FFFFFF"/>
                <w:sz w:val="18"/>
                <w:szCs w:val="18"/>
                <w:lang w:val="en-US"/>
              </w:rPr>
              <w:t xml:space="preserve">Core content </w:t>
            </w:r>
          </w:p>
        </w:tc>
        <w:tc>
          <w:tcPr>
            <w:tcW w:w="4252" w:type="dxa"/>
            <w:shd w:val="clear" w:color="auto" w:fill="007377"/>
          </w:tcPr>
          <w:p w14:paraId="183A8F1A" w14:textId="77777777" w:rsidR="000F2661" w:rsidRPr="002579C4" w:rsidRDefault="000F2661" w:rsidP="000F2661">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1990A121" w14:textId="77777777" w:rsidR="000F2661" w:rsidRPr="00F453E0" w:rsidRDefault="000F2661" w:rsidP="000F2661">
            <w:pPr>
              <w:widowControl w:val="0"/>
              <w:spacing w:after="240"/>
              <w:jc w:val="center"/>
              <w:outlineLvl w:val="1"/>
              <w:rPr>
                <w:rFonts w:eastAsia="Arial" w:cs="Arial"/>
                <w:b/>
                <w:bCs/>
                <w:noProof/>
                <w:color w:val="FFFFFF"/>
                <w:lang w:val="en-US"/>
              </w:rPr>
            </w:pPr>
            <w:r w:rsidRPr="00F453E0">
              <w:rPr>
                <w:rFonts w:eastAsia="Arial" w:cs="Arial"/>
                <w:bCs/>
                <w:noProof/>
                <w:color w:val="FFFFFF"/>
                <w:lang w:val="en-US" w:eastAsia="en-AU"/>
              </w:rPr>
              <w:t>Provide evidence including the activity or learning as listed in teaching and learning schedule or weekly lecture/tutorial topic/content with reference to unit code, unit title and page number</w:t>
            </w:r>
            <w:r w:rsidRPr="00F453E0">
              <w:rPr>
                <w:rFonts w:eastAsia="Arial" w:cs="Arial"/>
                <w:b/>
                <w:bCs/>
                <w:noProof/>
                <w:color w:val="FFFFFF"/>
                <w:lang w:val="en-US" w:eastAsia="en-AU"/>
              </w:rPr>
              <w:t>.</w:t>
            </w:r>
          </w:p>
        </w:tc>
        <w:tc>
          <w:tcPr>
            <w:tcW w:w="4253" w:type="dxa"/>
            <w:tcBorders>
              <w:right w:val="single" w:sz="4" w:space="0" w:color="auto"/>
            </w:tcBorders>
            <w:shd w:val="clear" w:color="auto" w:fill="007377"/>
          </w:tcPr>
          <w:p w14:paraId="5C8229CE" w14:textId="77777777" w:rsidR="000F2661" w:rsidRPr="002579C4" w:rsidRDefault="000F2661" w:rsidP="000F2661">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088AB43B" w14:textId="77777777" w:rsidR="000F2661" w:rsidRPr="00F453E0" w:rsidRDefault="000F2661" w:rsidP="000F2661">
            <w:pPr>
              <w:widowControl w:val="0"/>
              <w:spacing w:after="240"/>
              <w:jc w:val="center"/>
              <w:outlineLvl w:val="1"/>
              <w:rPr>
                <w:rFonts w:eastAsia="Arial" w:cs="Arial"/>
                <w:b/>
                <w:bCs/>
                <w:noProof/>
                <w:color w:val="FFFFFF"/>
                <w:lang w:val="en-US"/>
              </w:rPr>
            </w:pPr>
            <w:r w:rsidRPr="00F453E0">
              <w:rPr>
                <w:rFonts w:eastAsia="Arial" w:cs="Arial"/>
                <w:bCs/>
                <w:noProof/>
                <w:color w:val="FFFFFF"/>
                <w:lang w:val="en-US" w:eastAsia="en-AU"/>
              </w:rPr>
              <w:t>Provide evidence including the activity/task as listed in teaching and learning schedule or weekly lecture/tutorial topic/content or assessment task with reference to unit code, unit title and page number</w:t>
            </w:r>
            <w:r w:rsidRPr="00F453E0">
              <w:rPr>
                <w:rFonts w:eastAsia="Arial" w:cs="Arial"/>
                <w:b/>
                <w:bCs/>
                <w:noProof/>
                <w:color w:val="FFFFFF"/>
                <w:lang w:val="en-US" w:eastAsia="en-AU"/>
              </w:rPr>
              <w:t>.</w:t>
            </w:r>
          </w:p>
        </w:tc>
      </w:tr>
      <w:tr w:rsidR="000F2661" w:rsidRPr="002579C4" w14:paraId="4A4DA501" w14:textId="77777777" w:rsidTr="00442C51">
        <w:trPr>
          <w:cnfStyle w:val="000000010000" w:firstRow="0" w:lastRow="0" w:firstColumn="0" w:lastColumn="0" w:oddVBand="0" w:evenVBand="0" w:oddHBand="0" w:evenHBand="1" w:firstRowFirstColumn="0" w:firstRowLastColumn="0" w:lastRowFirstColumn="0" w:lastRowLastColumn="0"/>
          <w:cantSplit/>
          <w:trHeight w:val="300"/>
        </w:trPr>
        <w:tc>
          <w:tcPr>
            <w:tcW w:w="5534" w:type="dxa"/>
            <w:tcBorders>
              <w:left w:val="single" w:sz="4" w:space="0" w:color="auto"/>
              <w:right w:val="single" w:sz="4" w:space="0" w:color="007377"/>
            </w:tcBorders>
          </w:tcPr>
          <w:p w14:paraId="0EF093CC" w14:textId="77777777" w:rsidR="000F2661" w:rsidRPr="002579C4" w:rsidRDefault="000F2661" w:rsidP="000F2661">
            <w:pPr>
              <w:widowControl w:val="0"/>
              <w:spacing w:after="60"/>
              <w:ind w:left="459" w:hanging="459"/>
              <w:rPr>
                <w:rFonts w:eastAsia="Calibri" w:cs="Arial"/>
                <w:bCs/>
                <w:lang w:val="en-US"/>
              </w:rPr>
            </w:pPr>
            <w:r w:rsidRPr="002579C4">
              <w:rPr>
                <w:rFonts w:eastAsia="Calibri" w:cs="Arial"/>
                <w:bCs/>
                <w:lang w:val="en-US"/>
              </w:rPr>
              <w:t>3.1.1</w:t>
            </w:r>
            <w:r w:rsidRPr="002579C4">
              <w:rPr>
                <w:rFonts w:eastAsia="Calibri" w:cs="Arial"/>
                <w:bCs/>
                <w:lang w:val="en-US"/>
              </w:rPr>
              <w:tab/>
              <w:t>How to develop and use effective rules and routines, or cues that are focused on creating learning habits that encourage students to respond quickly to instructions to reduce wasted learning time.</w:t>
            </w:r>
          </w:p>
        </w:tc>
        <w:tc>
          <w:tcPr>
            <w:tcW w:w="4252" w:type="dxa"/>
            <w:tcBorders>
              <w:left w:val="single" w:sz="4" w:space="0" w:color="007377"/>
              <w:right w:val="single" w:sz="4" w:space="0" w:color="007377"/>
            </w:tcBorders>
            <w:shd w:val="clear" w:color="auto" w:fill="D3D1D3"/>
          </w:tcPr>
          <w:p w14:paraId="3E62C503" w14:textId="77777777" w:rsidR="000F2661" w:rsidRPr="002579C4" w:rsidRDefault="000F2661" w:rsidP="000F2661">
            <w:pPr>
              <w:widowControl w:val="0"/>
              <w:rPr>
                <w:rFonts w:eastAsia="Calibri" w:cs="Arial"/>
                <w:lang w:val="en-US"/>
              </w:rPr>
            </w:pPr>
          </w:p>
        </w:tc>
        <w:tc>
          <w:tcPr>
            <w:tcW w:w="4253" w:type="dxa"/>
            <w:tcBorders>
              <w:left w:val="single" w:sz="4" w:space="0" w:color="007377"/>
              <w:right w:val="single" w:sz="4" w:space="0" w:color="auto"/>
            </w:tcBorders>
            <w:shd w:val="clear" w:color="auto" w:fill="EAE9EA"/>
          </w:tcPr>
          <w:p w14:paraId="6E2CDE00" w14:textId="77777777" w:rsidR="000F2661" w:rsidRPr="002579C4" w:rsidRDefault="000F2661" w:rsidP="000F2661">
            <w:pPr>
              <w:widowControl w:val="0"/>
              <w:rPr>
                <w:rFonts w:eastAsia="Calibri" w:cs="Arial"/>
                <w:lang w:val="en-US"/>
              </w:rPr>
            </w:pPr>
          </w:p>
        </w:tc>
      </w:tr>
      <w:tr w:rsidR="000F2661" w:rsidRPr="002579C4" w14:paraId="6156C573" w14:textId="77777777" w:rsidTr="00442C51">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left w:val="single" w:sz="4" w:space="0" w:color="auto"/>
              <w:right w:val="single" w:sz="4" w:space="0" w:color="007377"/>
            </w:tcBorders>
            <w:shd w:val="clear" w:color="auto" w:fill="FFFFFF"/>
          </w:tcPr>
          <w:p w14:paraId="1FBFECB5" w14:textId="77777777" w:rsidR="000F2661" w:rsidRPr="002579C4" w:rsidRDefault="000F2661" w:rsidP="000F2661">
            <w:pPr>
              <w:widowControl w:val="0"/>
              <w:spacing w:after="60"/>
              <w:ind w:left="459" w:hanging="459"/>
              <w:rPr>
                <w:rFonts w:eastAsia="Calibri" w:cs="Arial"/>
                <w:bCs/>
                <w:lang w:val="en-US"/>
              </w:rPr>
            </w:pPr>
            <w:r w:rsidRPr="002579C4">
              <w:rPr>
                <w:rFonts w:eastAsia="Calibri" w:cs="Arial"/>
                <w:bCs/>
                <w:lang w:val="en-US"/>
              </w:rPr>
              <w:t>3.1.2</w:t>
            </w:r>
            <w:r w:rsidRPr="002579C4">
              <w:rPr>
                <w:rFonts w:eastAsia="Calibri" w:cs="Arial"/>
                <w:bCs/>
                <w:lang w:val="en-US"/>
              </w:rPr>
              <w:tab/>
              <w:t>When and how pre-service teachers can practise using rules and routines in a professional experience setting so that they are best supported to transition to the classroom.</w:t>
            </w:r>
          </w:p>
        </w:tc>
        <w:tc>
          <w:tcPr>
            <w:tcW w:w="4252" w:type="dxa"/>
            <w:tcBorders>
              <w:left w:val="single" w:sz="4" w:space="0" w:color="007377"/>
              <w:right w:val="single" w:sz="4" w:space="0" w:color="007377"/>
            </w:tcBorders>
            <w:shd w:val="clear" w:color="auto" w:fill="D3D1D3"/>
          </w:tcPr>
          <w:p w14:paraId="20E8B153" w14:textId="77777777" w:rsidR="000F2661" w:rsidRPr="002579C4" w:rsidRDefault="000F2661" w:rsidP="000F2661">
            <w:pPr>
              <w:widowControl w:val="0"/>
              <w:rPr>
                <w:rFonts w:eastAsia="Calibri" w:cs="Arial"/>
                <w:lang w:val="en-US"/>
              </w:rPr>
            </w:pPr>
          </w:p>
        </w:tc>
        <w:tc>
          <w:tcPr>
            <w:tcW w:w="4253" w:type="dxa"/>
            <w:tcBorders>
              <w:left w:val="single" w:sz="4" w:space="0" w:color="007377"/>
              <w:right w:val="single" w:sz="4" w:space="0" w:color="auto"/>
            </w:tcBorders>
            <w:shd w:val="clear" w:color="auto" w:fill="EAE9EA"/>
          </w:tcPr>
          <w:p w14:paraId="19E78144" w14:textId="77777777" w:rsidR="000F2661" w:rsidRPr="002579C4" w:rsidRDefault="000F2661" w:rsidP="000F2661">
            <w:pPr>
              <w:widowControl w:val="0"/>
              <w:rPr>
                <w:rFonts w:eastAsia="Calibri" w:cs="Arial"/>
                <w:lang w:val="en-US"/>
              </w:rPr>
            </w:pPr>
          </w:p>
        </w:tc>
      </w:tr>
      <w:tr w:rsidR="000F2661" w:rsidRPr="002579C4" w14:paraId="06717B4A" w14:textId="77777777" w:rsidTr="00442C51">
        <w:trPr>
          <w:cnfStyle w:val="000000010000" w:firstRow="0" w:lastRow="0" w:firstColumn="0" w:lastColumn="0" w:oddVBand="0" w:evenVBand="0" w:oddHBand="0" w:evenHBand="1" w:firstRowFirstColumn="0" w:firstRowLastColumn="0" w:lastRowFirstColumn="0" w:lastRowLastColumn="0"/>
          <w:cantSplit/>
          <w:trHeight w:val="300"/>
        </w:trPr>
        <w:tc>
          <w:tcPr>
            <w:tcW w:w="5534" w:type="dxa"/>
            <w:tcBorders>
              <w:left w:val="single" w:sz="4" w:space="0" w:color="auto"/>
              <w:right w:val="single" w:sz="4" w:space="0" w:color="007377"/>
            </w:tcBorders>
          </w:tcPr>
          <w:p w14:paraId="58E1AC03" w14:textId="77777777" w:rsidR="000F2661" w:rsidRPr="002579C4" w:rsidRDefault="000F2661" w:rsidP="000F2661">
            <w:pPr>
              <w:widowControl w:val="0"/>
              <w:ind w:left="460" w:hanging="460"/>
              <w:rPr>
                <w:rFonts w:eastAsia="Calibri" w:cs="Arial"/>
                <w:bCs/>
                <w:lang w:val="en-US"/>
              </w:rPr>
            </w:pPr>
            <w:r w:rsidRPr="002579C4">
              <w:rPr>
                <w:rFonts w:eastAsia="Calibri" w:cs="Arial"/>
                <w:bCs/>
                <w:lang w:val="en-US"/>
              </w:rPr>
              <w:t>3.1.3</w:t>
            </w:r>
            <w:r w:rsidRPr="002579C4">
              <w:rPr>
                <w:rFonts w:eastAsia="Calibri" w:cs="Arial"/>
                <w:bCs/>
                <w:lang w:val="en-US"/>
              </w:rPr>
              <w:tab/>
              <w:t>The research evidence that shows the impact of developing and reinforcing clear and well-defined rules and routines and why rules and routines need to be explicitly taught and reinforced to students to be effective.</w:t>
            </w:r>
          </w:p>
        </w:tc>
        <w:tc>
          <w:tcPr>
            <w:tcW w:w="4252" w:type="dxa"/>
            <w:tcBorders>
              <w:left w:val="single" w:sz="4" w:space="0" w:color="007377"/>
              <w:right w:val="single" w:sz="4" w:space="0" w:color="007377"/>
            </w:tcBorders>
            <w:shd w:val="clear" w:color="auto" w:fill="D3D1D3"/>
          </w:tcPr>
          <w:p w14:paraId="6490C3C2" w14:textId="77777777" w:rsidR="000F2661" w:rsidRPr="002579C4" w:rsidRDefault="000F2661" w:rsidP="000F2661">
            <w:pPr>
              <w:widowControl w:val="0"/>
              <w:rPr>
                <w:rFonts w:eastAsia="Calibri" w:cs="Arial"/>
                <w:lang w:val="en-US"/>
              </w:rPr>
            </w:pPr>
          </w:p>
        </w:tc>
        <w:tc>
          <w:tcPr>
            <w:tcW w:w="4253" w:type="dxa"/>
            <w:tcBorders>
              <w:left w:val="single" w:sz="4" w:space="0" w:color="007377"/>
              <w:right w:val="single" w:sz="4" w:space="0" w:color="auto"/>
            </w:tcBorders>
            <w:shd w:val="clear" w:color="auto" w:fill="EAE9EA"/>
          </w:tcPr>
          <w:p w14:paraId="20B2CD0F" w14:textId="77777777" w:rsidR="000F2661" w:rsidRPr="002579C4" w:rsidRDefault="000F2661" w:rsidP="000F2661">
            <w:pPr>
              <w:widowControl w:val="0"/>
              <w:rPr>
                <w:rFonts w:eastAsia="Calibri" w:cs="Arial"/>
                <w:lang w:val="en-US"/>
              </w:rPr>
            </w:pPr>
          </w:p>
        </w:tc>
      </w:tr>
      <w:tr w:rsidR="000F2661" w:rsidRPr="002579C4" w14:paraId="00463CD6" w14:textId="77777777" w:rsidTr="00442C51">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left w:val="single" w:sz="4" w:space="0" w:color="auto"/>
              <w:right w:val="single" w:sz="4" w:space="0" w:color="007377"/>
            </w:tcBorders>
            <w:shd w:val="clear" w:color="auto" w:fill="FFFFFF"/>
          </w:tcPr>
          <w:p w14:paraId="2449E157" w14:textId="77777777" w:rsidR="000F2661" w:rsidRDefault="000F2661" w:rsidP="000F2661">
            <w:pPr>
              <w:widowControl w:val="0"/>
              <w:ind w:left="460" w:hanging="460"/>
              <w:rPr>
                <w:rFonts w:eastAsia="Calibri" w:cs="Arial"/>
                <w:bCs/>
                <w:lang w:val="en-US"/>
              </w:rPr>
            </w:pPr>
            <w:r w:rsidRPr="002579C4">
              <w:rPr>
                <w:rFonts w:eastAsia="Calibri" w:cs="Arial"/>
                <w:bCs/>
                <w:lang w:val="en-US"/>
              </w:rPr>
              <w:t>3.1.4</w:t>
            </w:r>
            <w:r w:rsidRPr="002579C4">
              <w:rPr>
                <w:rFonts w:eastAsia="Calibri" w:cs="Arial"/>
                <w:bCs/>
                <w:lang w:val="en-US"/>
              </w:rPr>
              <w:tab/>
              <w:t>Specific examples of rules and routines that are shown by the research to be effective and how to use them in a lesson. This could include what can be used at the beginning and end of lessons (e.g. ‘do-nows’, lesson reflections), for different types of learning activities (e.g. protocols for small group or class discussions such as ‘pair shares’, ‘jigsaws’ or ‘I do, we do, you do’) and for transitions (e.g., protocols for moving quickly from one activity to the next).</w:t>
            </w:r>
          </w:p>
          <w:p w14:paraId="74C72213" w14:textId="77777777" w:rsidR="000F2661" w:rsidRDefault="000F2661" w:rsidP="000F2661">
            <w:pPr>
              <w:widowControl w:val="0"/>
              <w:ind w:left="460" w:hanging="460"/>
              <w:rPr>
                <w:rFonts w:eastAsia="Calibri" w:cs="Arial"/>
                <w:bCs/>
                <w:lang w:val="en-US"/>
              </w:rPr>
            </w:pPr>
          </w:p>
          <w:p w14:paraId="4A937A42" w14:textId="77777777" w:rsidR="000F2661" w:rsidRPr="002579C4" w:rsidRDefault="000F2661" w:rsidP="000F2661">
            <w:pPr>
              <w:widowControl w:val="0"/>
              <w:ind w:left="460" w:hanging="460"/>
              <w:rPr>
                <w:rFonts w:eastAsia="Calibri" w:cs="Arial"/>
                <w:bCs/>
                <w:lang w:val="en-US"/>
              </w:rPr>
            </w:pPr>
          </w:p>
        </w:tc>
        <w:tc>
          <w:tcPr>
            <w:tcW w:w="4252" w:type="dxa"/>
            <w:tcBorders>
              <w:left w:val="single" w:sz="4" w:space="0" w:color="007377"/>
              <w:right w:val="single" w:sz="4" w:space="0" w:color="007377"/>
            </w:tcBorders>
            <w:shd w:val="clear" w:color="auto" w:fill="D3D1D3"/>
          </w:tcPr>
          <w:p w14:paraId="16C60E8B" w14:textId="77777777" w:rsidR="000F2661" w:rsidRPr="002579C4" w:rsidRDefault="000F2661" w:rsidP="000F2661">
            <w:pPr>
              <w:widowControl w:val="0"/>
              <w:rPr>
                <w:rFonts w:eastAsia="Calibri" w:cs="Arial"/>
                <w:b/>
                <w:bCs/>
                <w:lang w:val="en-US"/>
              </w:rPr>
            </w:pPr>
          </w:p>
        </w:tc>
        <w:tc>
          <w:tcPr>
            <w:tcW w:w="4253" w:type="dxa"/>
            <w:tcBorders>
              <w:left w:val="single" w:sz="4" w:space="0" w:color="007377"/>
              <w:right w:val="single" w:sz="4" w:space="0" w:color="auto"/>
            </w:tcBorders>
            <w:shd w:val="clear" w:color="auto" w:fill="EAE9EA"/>
          </w:tcPr>
          <w:p w14:paraId="4728B8CC" w14:textId="77777777" w:rsidR="000F2661" w:rsidRPr="002579C4" w:rsidRDefault="000F2661" w:rsidP="000F2661">
            <w:pPr>
              <w:widowControl w:val="0"/>
              <w:rPr>
                <w:rFonts w:eastAsia="Calibri" w:cs="Arial"/>
                <w:b/>
                <w:bCs/>
                <w:lang w:val="en-US"/>
              </w:rPr>
            </w:pPr>
          </w:p>
        </w:tc>
      </w:tr>
      <w:tr w:rsidR="000F2661" w:rsidRPr="002579C4" w14:paraId="6B608846" w14:textId="77777777" w:rsidTr="00442C51">
        <w:tblPrEx>
          <w:tblBorders>
            <w:top w:val="single" w:sz="8" w:space="0" w:color="007377"/>
            <w:bottom w:val="single" w:sz="8" w:space="0" w:color="007377"/>
            <w:insideH w:val="single" w:sz="8" w:space="0" w:color="007377"/>
            <w:insideV w:val="none" w:sz="0" w:space="0" w:color="auto"/>
          </w:tblBorders>
        </w:tblPrEx>
        <w:trPr>
          <w:cnfStyle w:val="000000010000" w:firstRow="0" w:lastRow="0" w:firstColumn="0" w:lastColumn="0" w:oddVBand="0" w:evenVBand="0" w:oddHBand="0" w:evenHBand="1" w:firstRowFirstColumn="0" w:firstRowLastColumn="0" w:lastRowFirstColumn="0" w:lastRowLastColumn="0"/>
          <w:cantSplit/>
          <w:trHeight w:val="359"/>
        </w:trPr>
        <w:tc>
          <w:tcPr>
            <w:tcW w:w="9786" w:type="dxa"/>
            <w:gridSpan w:val="2"/>
            <w:tcBorders>
              <w:left w:val="single" w:sz="4" w:space="0" w:color="auto"/>
              <w:right w:val="single" w:sz="4" w:space="0" w:color="007377"/>
            </w:tcBorders>
            <w:shd w:val="clear" w:color="auto" w:fill="007377"/>
          </w:tcPr>
          <w:p w14:paraId="21987F3D" w14:textId="77777777" w:rsidR="000F2661" w:rsidRPr="002579C4" w:rsidRDefault="000F2661" w:rsidP="000F2661">
            <w:pPr>
              <w:widowControl w:val="0"/>
              <w:rPr>
                <w:rFonts w:eastAsia="Arial" w:cs="Arial"/>
                <w:b/>
                <w:color w:val="FFFFFF"/>
                <w:sz w:val="18"/>
                <w:szCs w:val="18"/>
                <w:lang w:val="en-US"/>
              </w:rPr>
            </w:pPr>
            <w:r w:rsidRPr="002579C4">
              <w:rPr>
                <w:rFonts w:eastAsia="Arial" w:cs="Arial"/>
                <w:b/>
                <w:color w:val="FFFFFF"/>
                <w:sz w:val="18"/>
                <w:szCs w:val="18"/>
                <w:lang w:val="en-US"/>
              </w:rPr>
              <w:lastRenderedPageBreak/>
              <w:t>Learning Outcome: Proactive practices</w:t>
            </w:r>
          </w:p>
        </w:tc>
        <w:tc>
          <w:tcPr>
            <w:tcW w:w="4253" w:type="dxa"/>
            <w:tcBorders>
              <w:left w:val="single" w:sz="4" w:space="0" w:color="007377"/>
              <w:right w:val="single" w:sz="4" w:space="0" w:color="auto"/>
            </w:tcBorders>
            <w:shd w:val="clear" w:color="auto" w:fill="007377"/>
          </w:tcPr>
          <w:p w14:paraId="7256020D" w14:textId="77777777" w:rsidR="000F2661" w:rsidRPr="002579C4" w:rsidRDefault="000F2661" w:rsidP="000F2661">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6899B278" w14:textId="77777777" w:rsidR="000F2661" w:rsidRPr="00250E32" w:rsidRDefault="000F2661" w:rsidP="000F2661">
            <w:pPr>
              <w:spacing w:after="120"/>
              <w:jc w:val="center"/>
              <w:rPr>
                <w:rFonts w:eastAsia="Calibri" w:cs="Arial"/>
                <w:b/>
                <w:color w:val="FFFFFF"/>
              </w:rPr>
            </w:pPr>
            <w:r w:rsidRPr="00250E32">
              <w:rPr>
                <w:rFonts w:eastAsia="Calibri" w:cs="Arial"/>
                <w:color w:val="FFFFFF"/>
                <w:lang w:eastAsia="en-AU"/>
              </w:rPr>
              <w:t>Provide evidence including assessment tasks with reference to unit code, unit title and page number.</w:t>
            </w:r>
          </w:p>
        </w:tc>
      </w:tr>
      <w:tr w:rsidR="000F2661" w:rsidRPr="002579C4" w14:paraId="74F9B58E" w14:textId="77777777" w:rsidTr="00442C51">
        <w:tblPrEx>
          <w:tblBorders>
            <w:top w:val="single" w:sz="8" w:space="0" w:color="007377"/>
            <w:bottom w:val="single" w:sz="8" w:space="0" w:color="007377"/>
            <w:insideH w:val="single" w:sz="8" w:space="0" w:color="007377"/>
            <w:insideV w:val="none" w:sz="0" w:space="0" w:color="auto"/>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9786" w:type="dxa"/>
            <w:gridSpan w:val="2"/>
            <w:tcBorders>
              <w:left w:val="single" w:sz="4" w:space="0" w:color="auto"/>
              <w:right w:val="single" w:sz="4" w:space="0" w:color="auto"/>
            </w:tcBorders>
            <w:shd w:val="clear" w:color="auto" w:fill="F2F2F2"/>
          </w:tcPr>
          <w:p w14:paraId="0002527A" w14:textId="1F1BF834" w:rsidR="000F2661" w:rsidRPr="005945F8" w:rsidRDefault="000F2661" w:rsidP="000F2661">
            <w:pPr>
              <w:widowControl w:val="0"/>
              <w:spacing w:after="60"/>
              <w:ind w:left="459" w:hanging="459"/>
              <w:rPr>
                <w:rFonts w:eastAsia="Arial" w:cs="Arial"/>
                <w:b/>
                <w:sz w:val="18"/>
                <w:szCs w:val="18"/>
                <w:lang w:val="en-US"/>
              </w:rPr>
            </w:pPr>
            <w:r w:rsidRPr="000F2661">
              <w:rPr>
                <w:rFonts w:eastAsia="Arial" w:cs="Arial"/>
                <w:b/>
                <w:sz w:val="18"/>
                <w:szCs w:val="18"/>
                <w:lang w:val="en-US"/>
              </w:rPr>
              <w:t>3.2</w:t>
            </w:r>
            <w:r w:rsidRPr="000F2661">
              <w:rPr>
                <w:rFonts w:eastAsia="Arial" w:cs="Arial"/>
                <w:b/>
                <w:sz w:val="18"/>
                <w:szCs w:val="18"/>
                <w:lang w:val="en-US"/>
              </w:rPr>
              <w:tab/>
              <w:t>A clear understanding of the efficacy of proactive practices in preventing misbehaviour and/or disengagement, including the role of high-quality instruction as a proactive practice.</w:t>
            </w:r>
          </w:p>
        </w:tc>
        <w:tc>
          <w:tcPr>
            <w:tcW w:w="4253" w:type="dxa"/>
            <w:tcBorders>
              <w:left w:val="single" w:sz="4" w:space="0" w:color="auto"/>
              <w:right w:val="single" w:sz="4" w:space="0" w:color="auto"/>
            </w:tcBorders>
            <w:shd w:val="clear" w:color="auto" w:fill="F2F2F2"/>
            <w:vAlign w:val="center"/>
          </w:tcPr>
          <w:p w14:paraId="7422C558" w14:textId="77777777" w:rsidR="000F2661" w:rsidRPr="002579C4" w:rsidRDefault="000F2661" w:rsidP="000F2661">
            <w:pPr>
              <w:spacing w:after="120"/>
              <w:rPr>
                <w:rFonts w:eastAsia="Calibri" w:cs="Arial"/>
                <w:b/>
                <w:color w:val="FFFFFF"/>
                <w:sz w:val="18"/>
                <w:szCs w:val="18"/>
              </w:rPr>
            </w:pPr>
          </w:p>
        </w:tc>
      </w:tr>
      <w:tr w:rsidR="000F2661" w:rsidRPr="002579C4" w14:paraId="76B6B908" w14:textId="77777777" w:rsidTr="00442C51">
        <w:trPr>
          <w:cnfStyle w:val="000000010000" w:firstRow="0" w:lastRow="0" w:firstColumn="0" w:lastColumn="0" w:oddVBand="0" w:evenVBand="0" w:oddHBand="0" w:evenHBand="1" w:firstRowFirstColumn="0" w:firstRowLastColumn="0" w:lastRowFirstColumn="0" w:lastRowLastColumn="0"/>
          <w:cantSplit/>
          <w:trHeight w:val="1192"/>
        </w:trPr>
        <w:tc>
          <w:tcPr>
            <w:tcW w:w="5534" w:type="dxa"/>
            <w:tcBorders>
              <w:left w:val="single" w:sz="4" w:space="0" w:color="auto"/>
            </w:tcBorders>
            <w:shd w:val="clear" w:color="auto" w:fill="007377"/>
          </w:tcPr>
          <w:p w14:paraId="38E826CF" w14:textId="77777777" w:rsidR="000F2661" w:rsidRPr="002579C4" w:rsidRDefault="000F2661" w:rsidP="000F2661">
            <w:pPr>
              <w:widowControl w:val="0"/>
              <w:spacing w:after="240"/>
              <w:outlineLvl w:val="1"/>
              <w:rPr>
                <w:rFonts w:eastAsia="Arial" w:cs="Arial"/>
                <w:b/>
                <w:bCs/>
                <w:noProof/>
                <w:color w:val="FFFFFF"/>
                <w:sz w:val="18"/>
                <w:szCs w:val="18"/>
                <w:lang w:val="en-US"/>
              </w:rPr>
            </w:pPr>
            <w:r w:rsidRPr="002579C4">
              <w:rPr>
                <w:rFonts w:eastAsia="Arial" w:cs="Arial"/>
                <w:b/>
                <w:bCs/>
                <w:noProof/>
                <w:color w:val="FFFFFF"/>
                <w:sz w:val="18"/>
                <w:szCs w:val="18"/>
                <w:lang w:val="en-US"/>
              </w:rPr>
              <w:t xml:space="preserve">Core content </w:t>
            </w:r>
          </w:p>
        </w:tc>
        <w:tc>
          <w:tcPr>
            <w:tcW w:w="4252" w:type="dxa"/>
            <w:shd w:val="clear" w:color="auto" w:fill="007377"/>
          </w:tcPr>
          <w:p w14:paraId="3D25937D" w14:textId="77777777" w:rsidR="000F2661" w:rsidRPr="002579C4" w:rsidRDefault="000F2661" w:rsidP="000F2661">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6597F667" w14:textId="77777777" w:rsidR="000F2661" w:rsidRPr="00F468F2" w:rsidRDefault="000F2661" w:rsidP="000F2661">
            <w:pPr>
              <w:widowControl w:val="0"/>
              <w:spacing w:after="240"/>
              <w:jc w:val="center"/>
              <w:outlineLvl w:val="1"/>
              <w:rPr>
                <w:rFonts w:eastAsia="Arial" w:cs="Arial"/>
                <w:b/>
                <w:bCs/>
                <w:noProof/>
                <w:color w:val="FFFFFF"/>
                <w:lang w:val="en-US"/>
              </w:rPr>
            </w:pPr>
            <w:r w:rsidRPr="00F468F2">
              <w:rPr>
                <w:rFonts w:eastAsia="Arial" w:cs="Arial"/>
                <w:bCs/>
                <w:noProof/>
                <w:color w:val="FFFFFF"/>
                <w:lang w:val="en-US" w:eastAsia="en-AU"/>
              </w:rPr>
              <w:t>Provide evidence including the activity or learning as listed in teaching and learning schedule or weekly lecture/tutorial topic/content with reference to unit code, unit title and page number</w:t>
            </w:r>
            <w:r w:rsidRPr="00F468F2">
              <w:rPr>
                <w:rFonts w:eastAsia="Arial" w:cs="Arial"/>
                <w:b/>
                <w:bCs/>
                <w:noProof/>
                <w:color w:val="FFFFFF"/>
                <w:lang w:val="en-US" w:eastAsia="en-AU"/>
              </w:rPr>
              <w:t>.</w:t>
            </w:r>
          </w:p>
        </w:tc>
        <w:tc>
          <w:tcPr>
            <w:tcW w:w="4253" w:type="dxa"/>
            <w:tcBorders>
              <w:right w:val="single" w:sz="4" w:space="0" w:color="auto"/>
            </w:tcBorders>
            <w:shd w:val="clear" w:color="auto" w:fill="007377"/>
          </w:tcPr>
          <w:p w14:paraId="11D4BF03" w14:textId="77777777" w:rsidR="000F2661" w:rsidRPr="002579C4" w:rsidRDefault="000F2661" w:rsidP="000F2661">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29B097A7" w14:textId="77777777" w:rsidR="000F2661" w:rsidRPr="00F468F2" w:rsidRDefault="000F2661" w:rsidP="000F2661">
            <w:pPr>
              <w:widowControl w:val="0"/>
              <w:spacing w:after="240"/>
              <w:jc w:val="center"/>
              <w:outlineLvl w:val="1"/>
              <w:rPr>
                <w:rFonts w:eastAsia="Arial" w:cs="Arial"/>
                <w:b/>
                <w:bCs/>
                <w:noProof/>
                <w:color w:val="FFFFFF"/>
                <w:lang w:val="en-US"/>
              </w:rPr>
            </w:pPr>
            <w:r w:rsidRPr="00F468F2">
              <w:rPr>
                <w:rFonts w:eastAsia="Arial" w:cs="Arial"/>
                <w:bCs/>
                <w:noProof/>
                <w:color w:val="FFFFFF"/>
                <w:lang w:val="en-US" w:eastAsia="en-AU"/>
              </w:rPr>
              <w:t>Provide evidence including the activity/task as listed in teaching and learning schedule or weekly lecture/tutorial topic/content or assessment task with reference to unit code, unit title and page number</w:t>
            </w:r>
            <w:r w:rsidRPr="00F468F2">
              <w:rPr>
                <w:rFonts w:eastAsia="Arial" w:cs="Arial"/>
                <w:b/>
                <w:bCs/>
                <w:noProof/>
                <w:color w:val="FFFFFF"/>
                <w:lang w:val="en-US" w:eastAsia="en-AU"/>
              </w:rPr>
              <w:t>.</w:t>
            </w:r>
          </w:p>
        </w:tc>
      </w:tr>
      <w:tr w:rsidR="000F2661" w:rsidRPr="002579C4" w14:paraId="05BF588C" w14:textId="77777777" w:rsidTr="00442C51">
        <w:trPr>
          <w:cnfStyle w:val="000000100000" w:firstRow="0" w:lastRow="0" w:firstColumn="0" w:lastColumn="0" w:oddVBand="0" w:evenVBand="0" w:oddHBand="1" w:evenHBand="0" w:firstRowFirstColumn="0" w:firstRowLastColumn="0" w:lastRowFirstColumn="0" w:lastRowLastColumn="0"/>
          <w:cantSplit/>
          <w:trHeight w:val="753"/>
        </w:trPr>
        <w:tc>
          <w:tcPr>
            <w:tcW w:w="5534" w:type="dxa"/>
            <w:tcBorders>
              <w:left w:val="single" w:sz="4" w:space="0" w:color="auto"/>
              <w:right w:val="single" w:sz="4" w:space="0" w:color="007377"/>
            </w:tcBorders>
            <w:shd w:val="clear" w:color="auto" w:fill="FFFFFF"/>
          </w:tcPr>
          <w:p w14:paraId="5AE5602A" w14:textId="77777777" w:rsidR="000F2661" w:rsidRPr="002579C4" w:rsidRDefault="000F2661" w:rsidP="000F2661">
            <w:pPr>
              <w:widowControl w:val="0"/>
              <w:spacing w:after="60"/>
              <w:ind w:left="459" w:hanging="459"/>
              <w:rPr>
                <w:rFonts w:eastAsia="Calibri" w:cs="Arial"/>
                <w:bCs/>
                <w:lang w:val="en-US"/>
              </w:rPr>
            </w:pPr>
            <w:r w:rsidRPr="002579C4">
              <w:rPr>
                <w:rFonts w:eastAsia="Calibri" w:cs="Arial"/>
                <w:bCs/>
                <w:lang w:val="en-US"/>
              </w:rPr>
              <w:t>3.2.1</w:t>
            </w:r>
            <w:r w:rsidRPr="002579C4">
              <w:rPr>
                <w:rFonts w:eastAsia="Calibri" w:cs="Arial"/>
                <w:bCs/>
                <w:lang w:val="en-US"/>
              </w:rPr>
              <w:tab/>
              <w:t>The research evidence that shows the positive impacts clear and high expectations has on student behaviour and achievement and why it results in improved motivation, better self-accountability and understanding of consequences.</w:t>
            </w:r>
          </w:p>
        </w:tc>
        <w:tc>
          <w:tcPr>
            <w:tcW w:w="4252" w:type="dxa"/>
            <w:tcBorders>
              <w:left w:val="single" w:sz="4" w:space="0" w:color="007377"/>
              <w:right w:val="single" w:sz="4" w:space="0" w:color="007377"/>
            </w:tcBorders>
            <w:shd w:val="clear" w:color="auto" w:fill="D3D1D3"/>
          </w:tcPr>
          <w:p w14:paraId="2CA719A1" w14:textId="77777777" w:rsidR="000F2661" w:rsidRPr="002579C4" w:rsidRDefault="000F2661" w:rsidP="000F2661">
            <w:pPr>
              <w:widowControl w:val="0"/>
              <w:rPr>
                <w:rFonts w:eastAsia="Calibri" w:cs="Arial"/>
                <w:lang w:val="en-US"/>
              </w:rPr>
            </w:pPr>
          </w:p>
        </w:tc>
        <w:tc>
          <w:tcPr>
            <w:tcW w:w="4253" w:type="dxa"/>
            <w:tcBorders>
              <w:left w:val="single" w:sz="4" w:space="0" w:color="007377"/>
              <w:right w:val="single" w:sz="4" w:space="0" w:color="auto"/>
            </w:tcBorders>
            <w:shd w:val="clear" w:color="auto" w:fill="EAE9EA"/>
          </w:tcPr>
          <w:p w14:paraId="218EFE52" w14:textId="77777777" w:rsidR="000F2661" w:rsidRPr="002579C4" w:rsidRDefault="000F2661" w:rsidP="000F2661">
            <w:pPr>
              <w:widowControl w:val="0"/>
              <w:rPr>
                <w:rFonts w:eastAsia="Calibri" w:cs="Arial"/>
                <w:lang w:val="en-US"/>
              </w:rPr>
            </w:pPr>
          </w:p>
        </w:tc>
      </w:tr>
      <w:tr w:rsidR="000F2661" w:rsidRPr="002579C4" w14:paraId="0A798203" w14:textId="77777777" w:rsidTr="00442C51">
        <w:trPr>
          <w:cnfStyle w:val="000000010000" w:firstRow="0" w:lastRow="0" w:firstColumn="0" w:lastColumn="0" w:oddVBand="0" w:evenVBand="0" w:oddHBand="0" w:evenHBand="1" w:firstRowFirstColumn="0" w:firstRowLastColumn="0" w:lastRowFirstColumn="0" w:lastRowLastColumn="0"/>
          <w:cantSplit/>
          <w:trHeight w:val="300"/>
        </w:trPr>
        <w:tc>
          <w:tcPr>
            <w:tcW w:w="5534" w:type="dxa"/>
            <w:tcBorders>
              <w:left w:val="single" w:sz="4" w:space="0" w:color="auto"/>
              <w:right w:val="single" w:sz="4" w:space="0" w:color="007377"/>
            </w:tcBorders>
          </w:tcPr>
          <w:p w14:paraId="18B4B4A6" w14:textId="77777777" w:rsidR="000F2661" w:rsidRPr="002579C4" w:rsidRDefault="000F2661" w:rsidP="000F2661">
            <w:pPr>
              <w:widowControl w:val="0"/>
              <w:ind w:left="460" w:hanging="460"/>
              <w:rPr>
                <w:rFonts w:eastAsia="Calibri" w:cs="Arial"/>
                <w:bCs/>
                <w:lang w:val="en-US"/>
              </w:rPr>
            </w:pPr>
            <w:r w:rsidRPr="002579C4">
              <w:rPr>
                <w:rFonts w:eastAsia="Calibri" w:cs="Arial"/>
                <w:bCs/>
                <w:lang w:val="en-US"/>
              </w:rPr>
              <w:t>3.2.2</w:t>
            </w:r>
            <w:r w:rsidRPr="002579C4">
              <w:rPr>
                <w:rFonts w:eastAsia="Calibri" w:cs="Arial"/>
                <w:bCs/>
                <w:lang w:val="en-US"/>
              </w:rPr>
              <w:tab/>
              <w:t>The research evidence that shows the relationship between effective pedagogical practices and increased positive behaviour including why specific practices are particularly effective in preventing undesired behaviour.</w:t>
            </w:r>
          </w:p>
        </w:tc>
        <w:tc>
          <w:tcPr>
            <w:tcW w:w="4252" w:type="dxa"/>
            <w:tcBorders>
              <w:left w:val="single" w:sz="4" w:space="0" w:color="007377"/>
              <w:right w:val="single" w:sz="4" w:space="0" w:color="007377"/>
            </w:tcBorders>
            <w:shd w:val="clear" w:color="auto" w:fill="D3D1D3"/>
          </w:tcPr>
          <w:p w14:paraId="67830A36" w14:textId="77777777" w:rsidR="000F2661" w:rsidRPr="002579C4" w:rsidRDefault="000F2661" w:rsidP="000F2661">
            <w:pPr>
              <w:widowControl w:val="0"/>
              <w:rPr>
                <w:rFonts w:eastAsia="Calibri" w:cs="Arial"/>
                <w:lang w:val="en-US"/>
              </w:rPr>
            </w:pPr>
          </w:p>
        </w:tc>
        <w:tc>
          <w:tcPr>
            <w:tcW w:w="4253" w:type="dxa"/>
            <w:tcBorders>
              <w:left w:val="single" w:sz="4" w:space="0" w:color="007377"/>
              <w:right w:val="single" w:sz="4" w:space="0" w:color="auto"/>
            </w:tcBorders>
            <w:shd w:val="clear" w:color="auto" w:fill="EAE9EA"/>
          </w:tcPr>
          <w:p w14:paraId="292BA584" w14:textId="77777777" w:rsidR="000F2661" w:rsidRPr="002579C4" w:rsidRDefault="000F2661" w:rsidP="000F2661">
            <w:pPr>
              <w:widowControl w:val="0"/>
              <w:rPr>
                <w:rFonts w:eastAsia="Calibri" w:cs="Arial"/>
                <w:lang w:val="en-US"/>
              </w:rPr>
            </w:pPr>
          </w:p>
        </w:tc>
      </w:tr>
      <w:tr w:rsidR="000F2661" w:rsidRPr="002579C4" w14:paraId="11CB40A6" w14:textId="77777777" w:rsidTr="00442C51">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left w:val="single" w:sz="4" w:space="0" w:color="auto"/>
              <w:bottom w:val="single" w:sz="4" w:space="0" w:color="auto"/>
              <w:right w:val="single" w:sz="4" w:space="0" w:color="007377"/>
            </w:tcBorders>
            <w:shd w:val="clear" w:color="auto" w:fill="FFFFFF"/>
          </w:tcPr>
          <w:p w14:paraId="727D6462" w14:textId="77777777" w:rsidR="000F2661" w:rsidRPr="002579C4" w:rsidRDefault="000F2661" w:rsidP="000F2661">
            <w:pPr>
              <w:widowControl w:val="0"/>
              <w:spacing w:after="60"/>
              <w:ind w:left="459" w:hanging="459"/>
              <w:rPr>
                <w:rFonts w:eastAsia="Calibri" w:cs="Arial"/>
                <w:bCs/>
                <w:lang w:val="en-US"/>
              </w:rPr>
            </w:pPr>
            <w:r w:rsidRPr="002579C4">
              <w:rPr>
                <w:rFonts w:eastAsia="Calibri" w:cs="Arial"/>
                <w:bCs/>
                <w:lang w:val="en-US"/>
              </w:rPr>
              <w:t>3.2.3</w:t>
            </w:r>
            <w:r w:rsidRPr="002579C4">
              <w:rPr>
                <w:rFonts w:eastAsia="Calibri" w:cs="Arial"/>
                <w:bCs/>
                <w:lang w:val="en-US"/>
              </w:rPr>
              <w:tab/>
              <w:t>Practices should include the use of structured lessons, clear and explicit instruction, effective questioning that encourages participation, reducing cognitive load and use of specific and positive feedback that acknowledge student effort.</w:t>
            </w:r>
          </w:p>
        </w:tc>
        <w:tc>
          <w:tcPr>
            <w:tcW w:w="4252" w:type="dxa"/>
            <w:tcBorders>
              <w:left w:val="single" w:sz="4" w:space="0" w:color="007377"/>
              <w:bottom w:val="single" w:sz="4" w:space="0" w:color="auto"/>
              <w:right w:val="single" w:sz="4" w:space="0" w:color="007377"/>
            </w:tcBorders>
            <w:shd w:val="clear" w:color="auto" w:fill="D3D1D3"/>
          </w:tcPr>
          <w:p w14:paraId="4F8105C0" w14:textId="77777777" w:rsidR="000F2661" w:rsidRPr="002579C4" w:rsidRDefault="000F2661" w:rsidP="000F2661">
            <w:pPr>
              <w:widowControl w:val="0"/>
              <w:rPr>
                <w:rFonts w:eastAsia="Calibri" w:cs="Arial"/>
                <w:lang w:val="en-US"/>
              </w:rPr>
            </w:pPr>
          </w:p>
        </w:tc>
        <w:tc>
          <w:tcPr>
            <w:tcW w:w="4253" w:type="dxa"/>
            <w:tcBorders>
              <w:left w:val="single" w:sz="4" w:space="0" w:color="007377"/>
              <w:bottom w:val="single" w:sz="4" w:space="0" w:color="auto"/>
              <w:right w:val="single" w:sz="4" w:space="0" w:color="auto"/>
            </w:tcBorders>
            <w:shd w:val="clear" w:color="auto" w:fill="EAE9EA"/>
          </w:tcPr>
          <w:p w14:paraId="23C68439" w14:textId="77777777" w:rsidR="000F2661" w:rsidRPr="002579C4" w:rsidRDefault="000F2661" w:rsidP="000F2661">
            <w:pPr>
              <w:widowControl w:val="0"/>
              <w:rPr>
                <w:rFonts w:eastAsia="Calibri" w:cs="Arial"/>
                <w:lang w:val="en-US"/>
              </w:rPr>
            </w:pPr>
          </w:p>
        </w:tc>
      </w:tr>
    </w:tbl>
    <w:p w14:paraId="3D7BCDC9"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tbl>
      <w:tblPr>
        <w:tblStyle w:val="TableGrid41"/>
        <w:tblW w:w="14039" w:type="dxa"/>
        <w:tblInd w:w="-5" w:type="dxa"/>
        <w:tblLook w:val="04A0" w:firstRow="1" w:lastRow="0" w:firstColumn="1" w:lastColumn="0" w:noHBand="0" w:noVBand="1"/>
      </w:tblPr>
      <w:tblGrid>
        <w:gridCol w:w="5534"/>
        <w:gridCol w:w="4394"/>
        <w:gridCol w:w="4111"/>
      </w:tblGrid>
      <w:tr w:rsidR="002579C4" w:rsidRPr="002579C4" w14:paraId="2D0B8E49" w14:textId="77777777" w:rsidTr="00442C51">
        <w:trPr>
          <w:cnfStyle w:val="100000000000" w:firstRow="1" w:lastRow="0" w:firstColumn="0" w:lastColumn="0" w:oddVBand="0" w:evenVBand="0" w:oddHBand="0" w:evenHBand="0" w:firstRowFirstColumn="0" w:firstRowLastColumn="0" w:lastRowFirstColumn="0" w:lastRowLastColumn="0"/>
          <w:cantSplit/>
          <w:trHeight w:val="359"/>
        </w:trPr>
        <w:tc>
          <w:tcPr>
            <w:tcW w:w="9928" w:type="dxa"/>
            <w:gridSpan w:val="2"/>
            <w:tcBorders>
              <w:top w:val="single" w:sz="4" w:space="0" w:color="auto"/>
              <w:left w:val="single" w:sz="4" w:space="0" w:color="auto"/>
            </w:tcBorders>
            <w:shd w:val="clear" w:color="auto" w:fill="00393B"/>
          </w:tcPr>
          <w:p w14:paraId="51927BAC" w14:textId="77777777" w:rsidR="002579C4" w:rsidRPr="002579C4" w:rsidRDefault="002579C4" w:rsidP="001560A3">
            <w:pPr>
              <w:widowControl w:val="0"/>
              <w:jc w:val="left"/>
              <w:rPr>
                <w:rFonts w:eastAsia="Arial" w:cs="Arial"/>
                <w:sz w:val="18"/>
                <w:szCs w:val="18"/>
                <w:lang w:val="en-US"/>
              </w:rPr>
            </w:pPr>
            <w:r w:rsidRPr="001560A3">
              <w:rPr>
                <w:rFonts w:eastAsia="Arial" w:cs="Arial"/>
                <w:sz w:val="24"/>
                <w:szCs w:val="24"/>
                <w:lang w:val="en-US"/>
              </w:rPr>
              <w:lastRenderedPageBreak/>
              <w:t>Core Content 3 – Classroom Management</w:t>
            </w:r>
          </w:p>
        </w:tc>
        <w:tc>
          <w:tcPr>
            <w:tcW w:w="4111" w:type="dxa"/>
            <w:tcBorders>
              <w:top w:val="single" w:sz="4" w:space="0" w:color="auto"/>
              <w:right w:val="single" w:sz="4" w:space="0" w:color="auto"/>
            </w:tcBorders>
            <w:shd w:val="clear" w:color="auto" w:fill="00393B"/>
          </w:tcPr>
          <w:p w14:paraId="7B9F65A6" w14:textId="77777777" w:rsidR="002579C4" w:rsidRPr="002579C4" w:rsidRDefault="002579C4" w:rsidP="002579C4">
            <w:pPr>
              <w:widowControl w:val="0"/>
              <w:tabs>
                <w:tab w:val="right" w:pos="4698"/>
              </w:tabs>
              <w:rPr>
                <w:rFonts w:eastAsia="Arial" w:cs="Arial"/>
                <w:sz w:val="18"/>
                <w:szCs w:val="18"/>
                <w:lang w:val="en-US" w:eastAsia="en-AU"/>
              </w:rPr>
            </w:pPr>
          </w:p>
        </w:tc>
      </w:tr>
      <w:tr w:rsidR="002579C4" w:rsidRPr="002579C4" w14:paraId="128D3AF8" w14:textId="77777777" w:rsidTr="00442C51">
        <w:trPr>
          <w:cnfStyle w:val="000000100000" w:firstRow="0" w:lastRow="0" w:firstColumn="0" w:lastColumn="0" w:oddVBand="0" w:evenVBand="0" w:oddHBand="1" w:evenHBand="0" w:firstRowFirstColumn="0" w:firstRowLastColumn="0" w:lastRowFirstColumn="0" w:lastRowLastColumn="0"/>
          <w:cantSplit/>
          <w:trHeight w:val="359"/>
        </w:trPr>
        <w:tc>
          <w:tcPr>
            <w:tcW w:w="9928" w:type="dxa"/>
            <w:gridSpan w:val="2"/>
            <w:tcBorders>
              <w:left w:val="single" w:sz="4" w:space="0" w:color="auto"/>
              <w:right w:val="single" w:sz="4" w:space="0" w:color="007377"/>
            </w:tcBorders>
            <w:shd w:val="clear" w:color="auto" w:fill="007377"/>
          </w:tcPr>
          <w:p w14:paraId="2F5E5F76" w14:textId="77777777" w:rsidR="002579C4" w:rsidRPr="002579C4" w:rsidRDefault="002579C4" w:rsidP="002579C4">
            <w:pPr>
              <w:widowControl w:val="0"/>
              <w:rPr>
                <w:rFonts w:eastAsia="Arial" w:cs="Arial"/>
                <w:b/>
                <w:bCs/>
                <w:sz w:val="18"/>
                <w:szCs w:val="18"/>
                <w:lang w:val="en-US"/>
              </w:rPr>
            </w:pPr>
            <w:r w:rsidRPr="002579C4">
              <w:rPr>
                <w:rFonts w:eastAsia="Arial" w:cs="Arial"/>
                <w:b/>
                <w:bCs/>
                <w:color w:val="FFFFFF"/>
                <w:sz w:val="18"/>
                <w:szCs w:val="18"/>
                <w:lang w:val="en-US"/>
              </w:rPr>
              <w:t>Learning Outcome: Proactive practices</w:t>
            </w:r>
          </w:p>
        </w:tc>
        <w:tc>
          <w:tcPr>
            <w:tcW w:w="4111" w:type="dxa"/>
            <w:tcBorders>
              <w:left w:val="single" w:sz="4" w:space="0" w:color="007377"/>
              <w:right w:val="single" w:sz="4" w:space="0" w:color="auto"/>
            </w:tcBorders>
            <w:shd w:val="clear" w:color="auto" w:fill="007377"/>
          </w:tcPr>
          <w:p w14:paraId="5280FCA5"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39692A6C" w14:textId="77777777" w:rsidR="002579C4" w:rsidRPr="00D90BF4" w:rsidRDefault="002579C4" w:rsidP="00D90BF4">
            <w:pPr>
              <w:spacing w:after="120"/>
              <w:jc w:val="center"/>
              <w:rPr>
                <w:rFonts w:eastAsia="Calibri" w:cs="Arial"/>
                <w:b/>
                <w:color w:val="FFFFFF"/>
              </w:rPr>
            </w:pPr>
            <w:r w:rsidRPr="00D90BF4">
              <w:rPr>
                <w:rFonts w:eastAsia="Calibri" w:cs="Arial"/>
                <w:color w:val="FFFFFF"/>
                <w:lang w:eastAsia="en-AU"/>
              </w:rPr>
              <w:t>Provide evidence including assessment tasks with reference to unit code, unit title and page number.</w:t>
            </w:r>
          </w:p>
        </w:tc>
      </w:tr>
      <w:tr w:rsidR="00BD3D2A" w:rsidRPr="002579C4" w14:paraId="2533A191"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9928" w:type="dxa"/>
            <w:gridSpan w:val="2"/>
            <w:tcBorders>
              <w:left w:val="single" w:sz="4" w:space="0" w:color="auto"/>
              <w:right w:val="single" w:sz="4" w:space="0" w:color="auto"/>
            </w:tcBorders>
            <w:shd w:val="clear" w:color="auto" w:fill="F2F2F2"/>
          </w:tcPr>
          <w:p w14:paraId="2AB708A4" w14:textId="4185ADD4" w:rsidR="00BD3D2A" w:rsidRPr="005945F8" w:rsidRDefault="000F2661" w:rsidP="008D35DB">
            <w:pPr>
              <w:widowControl w:val="0"/>
              <w:spacing w:after="60"/>
              <w:ind w:left="459" w:hanging="459"/>
              <w:rPr>
                <w:rFonts w:eastAsia="Arial" w:cs="Arial"/>
                <w:b/>
                <w:sz w:val="18"/>
                <w:szCs w:val="18"/>
                <w:lang w:val="en-US"/>
              </w:rPr>
            </w:pPr>
            <w:r w:rsidRPr="000F2661">
              <w:rPr>
                <w:rFonts w:eastAsia="Arial" w:cs="Arial"/>
                <w:b/>
                <w:sz w:val="18"/>
                <w:szCs w:val="18"/>
                <w:lang w:val="en-US"/>
              </w:rPr>
              <w:t>3.3</w:t>
            </w:r>
            <w:r w:rsidRPr="000F2661">
              <w:rPr>
                <w:rFonts w:eastAsia="Arial" w:cs="Arial"/>
                <w:b/>
                <w:sz w:val="18"/>
                <w:szCs w:val="18"/>
                <w:lang w:val="en-US"/>
              </w:rPr>
              <w:tab/>
              <w:t>An ability to practise and apply proactive practices, including setting high expectations, building positive relationships, providing structure, and setting ambitious, achievable and personalised goals.</w:t>
            </w:r>
          </w:p>
        </w:tc>
        <w:tc>
          <w:tcPr>
            <w:tcW w:w="4111" w:type="dxa"/>
            <w:tcBorders>
              <w:left w:val="single" w:sz="4" w:space="0" w:color="auto"/>
              <w:right w:val="single" w:sz="4" w:space="0" w:color="auto"/>
            </w:tcBorders>
            <w:shd w:val="clear" w:color="auto" w:fill="F2F2F2"/>
            <w:vAlign w:val="center"/>
          </w:tcPr>
          <w:p w14:paraId="4AD33F63" w14:textId="77777777" w:rsidR="00BD3D2A" w:rsidRPr="002579C4" w:rsidRDefault="00BD3D2A" w:rsidP="008D35DB">
            <w:pPr>
              <w:spacing w:after="120"/>
              <w:rPr>
                <w:rFonts w:eastAsia="Calibri" w:cs="Arial"/>
                <w:b/>
                <w:color w:val="FFFFFF"/>
                <w:sz w:val="18"/>
                <w:szCs w:val="18"/>
              </w:rPr>
            </w:pPr>
          </w:p>
        </w:tc>
      </w:tr>
      <w:tr w:rsidR="002579C4" w:rsidRPr="002579C4" w14:paraId="0F938D64"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left w:val="single" w:sz="4" w:space="0" w:color="auto"/>
              <w:bottom w:val="nil"/>
            </w:tcBorders>
            <w:shd w:val="clear" w:color="auto" w:fill="007377"/>
          </w:tcPr>
          <w:p w14:paraId="41AE5DF3" w14:textId="77777777" w:rsidR="002579C4" w:rsidRPr="002579C4" w:rsidRDefault="002579C4" w:rsidP="002579C4">
            <w:pPr>
              <w:widowControl w:val="0"/>
              <w:spacing w:after="240"/>
              <w:outlineLvl w:val="1"/>
              <w:rPr>
                <w:rFonts w:eastAsia="Arial" w:cs="Arial"/>
                <w:b/>
                <w:bCs/>
                <w:noProof/>
                <w:color w:val="FFFFFF"/>
                <w:sz w:val="18"/>
                <w:szCs w:val="18"/>
                <w:lang w:val="en-US"/>
              </w:rPr>
            </w:pPr>
            <w:r w:rsidRPr="002579C4">
              <w:rPr>
                <w:rFonts w:eastAsia="Arial" w:cs="Arial"/>
                <w:b/>
                <w:bCs/>
                <w:noProof/>
                <w:color w:val="FFFFFF"/>
                <w:sz w:val="18"/>
                <w:szCs w:val="18"/>
                <w:lang w:val="en-US"/>
              </w:rPr>
              <w:t xml:space="preserve">Core content </w:t>
            </w:r>
          </w:p>
        </w:tc>
        <w:tc>
          <w:tcPr>
            <w:tcW w:w="4394" w:type="dxa"/>
            <w:tcBorders>
              <w:bottom w:val="nil"/>
            </w:tcBorders>
            <w:shd w:val="clear" w:color="auto" w:fill="007377"/>
          </w:tcPr>
          <w:p w14:paraId="59571894"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7D56D5C8" w14:textId="77777777" w:rsidR="002579C4" w:rsidRPr="00D90BF4" w:rsidRDefault="002579C4" w:rsidP="00D90BF4">
            <w:pPr>
              <w:widowControl w:val="0"/>
              <w:spacing w:after="240"/>
              <w:jc w:val="center"/>
              <w:outlineLvl w:val="1"/>
              <w:rPr>
                <w:rFonts w:eastAsia="Arial" w:cs="Arial"/>
                <w:b/>
                <w:bCs/>
                <w:noProof/>
                <w:color w:val="FFFFFF"/>
                <w:lang w:val="en-US"/>
              </w:rPr>
            </w:pPr>
            <w:r w:rsidRPr="00D90BF4">
              <w:rPr>
                <w:rFonts w:eastAsia="Arial" w:cs="Arial"/>
                <w:bCs/>
                <w:noProof/>
                <w:color w:val="FFFFFF"/>
                <w:lang w:val="en-US" w:eastAsia="en-AU"/>
              </w:rPr>
              <w:t>Provide evidence including the activity or learning as listed in teaching and learning schedule or weekly lecture/tutorial topic/content with reference to unit code, unit title and page number</w:t>
            </w:r>
            <w:r w:rsidRPr="00D90BF4">
              <w:rPr>
                <w:rFonts w:eastAsia="Arial" w:cs="Arial"/>
                <w:b/>
                <w:bCs/>
                <w:noProof/>
                <w:color w:val="FFFFFF"/>
                <w:lang w:val="en-US" w:eastAsia="en-AU"/>
              </w:rPr>
              <w:t>.</w:t>
            </w:r>
          </w:p>
        </w:tc>
        <w:tc>
          <w:tcPr>
            <w:tcW w:w="4111" w:type="dxa"/>
            <w:tcBorders>
              <w:bottom w:val="nil"/>
              <w:right w:val="single" w:sz="4" w:space="0" w:color="auto"/>
            </w:tcBorders>
            <w:shd w:val="clear" w:color="auto" w:fill="007377"/>
          </w:tcPr>
          <w:p w14:paraId="075448B4"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4775DC5C" w14:textId="77777777" w:rsidR="002579C4" w:rsidRPr="00D90BF4" w:rsidRDefault="002579C4" w:rsidP="00D90BF4">
            <w:pPr>
              <w:widowControl w:val="0"/>
              <w:spacing w:after="240"/>
              <w:jc w:val="center"/>
              <w:outlineLvl w:val="1"/>
              <w:rPr>
                <w:rFonts w:eastAsia="Arial" w:cs="Arial"/>
                <w:b/>
                <w:bCs/>
                <w:noProof/>
                <w:color w:val="FFFFFF"/>
                <w:lang w:val="en-US"/>
              </w:rPr>
            </w:pPr>
            <w:r w:rsidRPr="00D90BF4">
              <w:rPr>
                <w:rFonts w:eastAsia="Arial" w:cs="Arial"/>
                <w:bCs/>
                <w:noProof/>
                <w:color w:val="FFFFFF"/>
                <w:lang w:val="en-US" w:eastAsia="en-AU"/>
              </w:rPr>
              <w:t>Provide evidence including the activity/task as listed in teaching and learning schedule or weekly lecture/tutorial topic/content or assessment task with reference to unit code, unit title and page number</w:t>
            </w:r>
            <w:r w:rsidRPr="00D90BF4">
              <w:rPr>
                <w:rFonts w:eastAsia="Arial" w:cs="Arial"/>
                <w:b/>
                <w:bCs/>
                <w:noProof/>
                <w:color w:val="FFFFFF"/>
                <w:lang w:val="en-US" w:eastAsia="en-AU"/>
              </w:rPr>
              <w:t>.</w:t>
            </w:r>
          </w:p>
        </w:tc>
      </w:tr>
      <w:tr w:rsidR="002579C4" w:rsidRPr="002579C4" w14:paraId="629B313F"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00"/>
        </w:trPr>
        <w:tc>
          <w:tcPr>
            <w:tcW w:w="5534" w:type="dxa"/>
            <w:tcBorders>
              <w:left w:val="single" w:sz="4" w:space="0" w:color="auto"/>
              <w:right w:val="single" w:sz="4" w:space="0" w:color="007377"/>
            </w:tcBorders>
          </w:tcPr>
          <w:p w14:paraId="2AA3F23F"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3.3.1</w:t>
            </w:r>
            <w:r w:rsidRPr="002579C4">
              <w:rPr>
                <w:rFonts w:eastAsia="Calibri" w:cs="Arial"/>
                <w:bCs/>
                <w:lang w:val="en-US"/>
              </w:rPr>
              <w:tab/>
              <w:t>How to effectively set ambitious and achievable student goals including how to collaborate with students to set goals, and what consistent and persistent reinforcement looks like in the classroom so that those goals can be realised.</w:t>
            </w:r>
          </w:p>
        </w:tc>
        <w:tc>
          <w:tcPr>
            <w:tcW w:w="4394" w:type="dxa"/>
            <w:tcBorders>
              <w:left w:val="single" w:sz="4" w:space="0" w:color="007377"/>
              <w:right w:val="single" w:sz="4" w:space="0" w:color="007377"/>
            </w:tcBorders>
            <w:shd w:val="clear" w:color="auto" w:fill="D3D1D3"/>
          </w:tcPr>
          <w:p w14:paraId="6E912836" w14:textId="77777777" w:rsidR="002579C4" w:rsidRPr="002579C4" w:rsidRDefault="002579C4" w:rsidP="002579C4">
            <w:pPr>
              <w:widowControl w:val="0"/>
              <w:rPr>
                <w:rFonts w:eastAsia="Calibri" w:cs="Arial"/>
                <w:lang w:val="en-US"/>
              </w:rPr>
            </w:pPr>
          </w:p>
        </w:tc>
        <w:tc>
          <w:tcPr>
            <w:tcW w:w="4111" w:type="dxa"/>
            <w:tcBorders>
              <w:left w:val="single" w:sz="4" w:space="0" w:color="007377"/>
              <w:right w:val="single" w:sz="4" w:space="0" w:color="auto"/>
            </w:tcBorders>
            <w:shd w:val="clear" w:color="auto" w:fill="EAE9EA"/>
          </w:tcPr>
          <w:p w14:paraId="51C08AD7" w14:textId="77777777" w:rsidR="002579C4" w:rsidRPr="002579C4" w:rsidRDefault="002579C4" w:rsidP="002579C4">
            <w:pPr>
              <w:widowControl w:val="0"/>
              <w:rPr>
                <w:rFonts w:eastAsia="Calibri" w:cs="Arial"/>
                <w:lang w:val="en-US"/>
              </w:rPr>
            </w:pPr>
          </w:p>
        </w:tc>
      </w:tr>
      <w:tr w:rsidR="002579C4" w:rsidRPr="002579C4" w14:paraId="4B94ABDB"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560"/>
        </w:trPr>
        <w:tc>
          <w:tcPr>
            <w:tcW w:w="5534" w:type="dxa"/>
            <w:tcBorders>
              <w:left w:val="single" w:sz="4" w:space="0" w:color="auto"/>
              <w:bottom w:val="single" w:sz="4" w:space="0" w:color="007377"/>
              <w:right w:val="single" w:sz="4" w:space="0" w:color="007377"/>
            </w:tcBorders>
            <w:shd w:val="clear" w:color="auto" w:fill="FFFFFF"/>
          </w:tcPr>
          <w:p w14:paraId="76BD213D"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3.3.2</w:t>
            </w:r>
            <w:r w:rsidRPr="002579C4">
              <w:rPr>
                <w:rFonts w:eastAsia="Calibri" w:cs="Arial"/>
                <w:bCs/>
                <w:lang w:val="en-US"/>
              </w:rPr>
              <w:tab/>
              <w:t>The research evidence that shows the positive impact of building positive relationships on classroom behaviour and student outcomes.</w:t>
            </w:r>
          </w:p>
        </w:tc>
        <w:tc>
          <w:tcPr>
            <w:tcW w:w="4394" w:type="dxa"/>
            <w:tcBorders>
              <w:left w:val="single" w:sz="4" w:space="0" w:color="007377"/>
              <w:bottom w:val="single" w:sz="4" w:space="0" w:color="007377"/>
              <w:right w:val="single" w:sz="4" w:space="0" w:color="007377"/>
            </w:tcBorders>
            <w:shd w:val="clear" w:color="auto" w:fill="D3D1D3"/>
          </w:tcPr>
          <w:p w14:paraId="50B11BD1" w14:textId="77777777" w:rsidR="002579C4" w:rsidRPr="002579C4" w:rsidRDefault="002579C4" w:rsidP="002579C4">
            <w:pPr>
              <w:widowControl w:val="0"/>
              <w:rPr>
                <w:rFonts w:eastAsia="Calibri" w:cs="Arial"/>
                <w:lang w:val="en-US"/>
              </w:rPr>
            </w:pPr>
          </w:p>
        </w:tc>
        <w:tc>
          <w:tcPr>
            <w:tcW w:w="4111" w:type="dxa"/>
            <w:tcBorders>
              <w:left w:val="single" w:sz="4" w:space="0" w:color="007377"/>
              <w:bottom w:val="single" w:sz="4" w:space="0" w:color="007377"/>
              <w:right w:val="single" w:sz="4" w:space="0" w:color="auto"/>
            </w:tcBorders>
            <w:shd w:val="clear" w:color="auto" w:fill="EAE9EA"/>
          </w:tcPr>
          <w:p w14:paraId="3585081A" w14:textId="77777777" w:rsidR="002579C4" w:rsidRPr="002579C4" w:rsidRDefault="002579C4" w:rsidP="002579C4">
            <w:pPr>
              <w:widowControl w:val="0"/>
              <w:rPr>
                <w:rFonts w:eastAsia="Calibri" w:cs="Arial"/>
                <w:lang w:val="en-US"/>
              </w:rPr>
            </w:pPr>
          </w:p>
        </w:tc>
      </w:tr>
      <w:tr w:rsidR="002579C4" w:rsidRPr="002579C4" w14:paraId="1DF291E2"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604"/>
        </w:trPr>
        <w:tc>
          <w:tcPr>
            <w:tcW w:w="5534" w:type="dxa"/>
            <w:tcBorders>
              <w:top w:val="single" w:sz="4" w:space="0" w:color="007377"/>
              <w:left w:val="single" w:sz="4" w:space="0" w:color="auto"/>
              <w:bottom w:val="single" w:sz="4" w:space="0" w:color="007377"/>
              <w:right w:val="single" w:sz="4" w:space="0" w:color="007377"/>
            </w:tcBorders>
          </w:tcPr>
          <w:p w14:paraId="2191C54E" w14:textId="77777777" w:rsidR="002579C4" w:rsidRPr="002579C4" w:rsidRDefault="002579C4" w:rsidP="002579C4">
            <w:pPr>
              <w:widowControl w:val="0"/>
              <w:ind w:left="460" w:hanging="460"/>
              <w:rPr>
                <w:rFonts w:eastAsia="Calibri" w:cs="Arial"/>
                <w:bCs/>
                <w:lang w:val="en-US"/>
              </w:rPr>
            </w:pPr>
            <w:r w:rsidRPr="002579C4">
              <w:rPr>
                <w:rFonts w:eastAsia="Calibri" w:cs="Arial"/>
                <w:bCs/>
                <w:lang w:val="en-US"/>
              </w:rPr>
              <w:t>3.3.3</w:t>
            </w:r>
            <w:r w:rsidRPr="002579C4">
              <w:rPr>
                <w:rFonts w:eastAsia="Calibri" w:cs="Arial"/>
                <w:bCs/>
                <w:lang w:val="en-US"/>
              </w:rPr>
              <w:tab/>
              <w:t>How to plan and implement practices that create a predictable and safe environment for students by reducing variance in classroom environment – for example, classroom arrangement, consistent location of prompts, consistent use of space, visible rules, and routines.</w:t>
            </w:r>
          </w:p>
        </w:tc>
        <w:tc>
          <w:tcPr>
            <w:tcW w:w="4394" w:type="dxa"/>
            <w:tcBorders>
              <w:top w:val="single" w:sz="4" w:space="0" w:color="007377"/>
              <w:left w:val="single" w:sz="4" w:space="0" w:color="007377"/>
              <w:bottom w:val="single" w:sz="4" w:space="0" w:color="007377"/>
              <w:right w:val="single" w:sz="4" w:space="0" w:color="007377"/>
            </w:tcBorders>
            <w:shd w:val="clear" w:color="auto" w:fill="D3D1D3"/>
          </w:tcPr>
          <w:p w14:paraId="704B0585" w14:textId="77777777" w:rsidR="002579C4" w:rsidRPr="002579C4" w:rsidRDefault="002579C4" w:rsidP="002579C4">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AE9EA"/>
          </w:tcPr>
          <w:p w14:paraId="091FA466" w14:textId="77777777" w:rsidR="002579C4" w:rsidRPr="002579C4" w:rsidRDefault="002579C4" w:rsidP="002579C4">
            <w:pPr>
              <w:widowControl w:val="0"/>
              <w:rPr>
                <w:rFonts w:eastAsia="Calibri" w:cs="Arial"/>
                <w:lang w:val="en-US"/>
              </w:rPr>
            </w:pPr>
          </w:p>
        </w:tc>
      </w:tr>
      <w:tr w:rsidR="002579C4" w:rsidRPr="00A956AA" w14:paraId="214185D4"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208"/>
        </w:trPr>
        <w:tc>
          <w:tcPr>
            <w:tcW w:w="5534" w:type="dxa"/>
            <w:tcBorders>
              <w:top w:val="single" w:sz="4" w:space="0" w:color="007377"/>
              <w:left w:val="single" w:sz="4" w:space="0" w:color="auto"/>
              <w:bottom w:val="single" w:sz="4" w:space="0" w:color="007377"/>
              <w:right w:val="single" w:sz="4" w:space="0" w:color="007377"/>
            </w:tcBorders>
            <w:shd w:val="clear" w:color="auto" w:fill="BDD6EE" w:themeFill="accent5" w:themeFillTint="66"/>
          </w:tcPr>
          <w:p w14:paraId="67855351" w14:textId="5C748290" w:rsidR="002579C4" w:rsidRPr="00A956AA" w:rsidRDefault="00F6201E" w:rsidP="002579C4">
            <w:pPr>
              <w:widowControl w:val="0"/>
              <w:ind w:left="460" w:hanging="460"/>
              <w:rPr>
                <w:rFonts w:eastAsia="Calibri" w:cs="Arial"/>
                <w:b/>
                <w:lang w:val="en-US"/>
              </w:rPr>
            </w:pPr>
            <w:r w:rsidRPr="00354ADE">
              <w:rPr>
                <w:rFonts w:eastAsia="Calibri" w:cs="Arial"/>
                <w:b/>
                <w:sz w:val="18"/>
                <w:szCs w:val="18"/>
                <w:lang w:val="en-US"/>
              </w:rPr>
              <w:t>Additional NSW Requirement</w:t>
            </w:r>
          </w:p>
        </w:tc>
        <w:tc>
          <w:tcPr>
            <w:tcW w:w="8505" w:type="dxa"/>
            <w:gridSpan w:val="2"/>
            <w:tcBorders>
              <w:top w:val="single" w:sz="4" w:space="0" w:color="007377"/>
              <w:left w:val="single" w:sz="4" w:space="0" w:color="007377"/>
              <w:bottom w:val="single" w:sz="4" w:space="0" w:color="007377"/>
              <w:right w:val="single" w:sz="4" w:space="0" w:color="auto"/>
            </w:tcBorders>
            <w:shd w:val="clear" w:color="auto" w:fill="BDD6EE" w:themeFill="accent5" w:themeFillTint="66"/>
          </w:tcPr>
          <w:p w14:paraId="5CD0AB2A" w14:textId="77777777" w:rsidR="007B150B" w:rsidRPr="00504276" w:rsidRDefault="007B150B" w:rsidP="007B150B">
            <w:pPr>
              <w:widowControl w:val="0"/>
              <w:rPr>
                <w:rFonts w:eastAsia="Calibri" w:cs="Arial"/>
                <w:b/>
                <w:bCs/>
                <w:lang w:val="en-US"/>
              </w:rPr>
            </w:pPr>
            <w:r>
              <w:rPr>
                <w:rFonts w:eastAsia="Calibri" w:cs="Arial"/>
                <w:b/>
                <w:bCs/>
                <w:lang w:val="en-US"/>
              </w:rPr>
              <w:t>Addressed</w:t>
            </w:r>
          </w:p>
          <w:p w14:paraId="4F378DA3" w14:textId="4C43587A" w:rsidR="002579C4" w:rsidRPr="00A956AA" w:rsidRDefault="007B150B" w:rsidP="007B150B">
            <w:pPr>
              <w:widowControl w:val="0"/>
              <w:rPr>
                <w:rFonts w:eastAsia="Calibri" w:cs="Arial"/>
                <w:b/>
                <w:lang w:val="en-US"/>
              </w:rPr>
            </w:pPr>
            <w:r w:rsidRPr="007B150B">
              <w:rPr>
                <w:rFonts w:eastAsia="Calibri" w:cs="Arial"/>
                <w:lang w:val="en-US"/>
              </w:rPr>
              <w:t>Provide evidence including the activity or learning as listed in teaching and learning schedule or weekly lecture/tutorial topic/content with reference to unit code, unit title and page number.</w:t>
            </w:r>
          </w:p>
        </w:tc>
      </w:tr>
      <w:tr w:rsidR="00AC14DE" w:rsidRPr="002579C4" w14:paraId="27C5F4C4"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bottom w:val="single" w:sz="4" w:space="0" w:color="auto"/>
              <w:right w:val="single" w:sz="4" w:space="0" w:color="007377"/>
            </w:tcBorders>
            <w:shd w:val="clear" w:color="auto" w:fill="DEEAF6" w:themeFill="accent5" w:themeFillTint="33"/>
            <w:vAlign w:val="center"/>
          </w:tcPr>
          <w:p w14:paraId="3388B16A" w14:textId="54600BDE" w:rsidR="00AC14DE" w:rsidRPr="00016C38" w:rsidRDefault="00AC14DE" w:rsidP="008D35DB">
            <w:pPr>
              <w:pStyle w:val="ListParagraph"/>
              <w:widowControl w:val="0"/>
              <w:numPr>
                <w:ilvl w:val="0"/>
                <w:numId w:val="8"/>
              </w:numPr>
              <w:spacing w:after="60"/>
              <w:ind w:left="714" w:hanging="357"/>
              <w:rPr>
                <w:rFonts w:eastAsia="Calibri" w:cs="Arial"/>
                <w:bCs/>
                <w:lang w:val="en-US"/>
              </w:rPr>
            </w:pPr>
            <w:bookmarkStart w:id="5" w:name="_Hlk177905323"/>
            <w:r w:rsidRPr="00AC14DE">
              <w:rPr>
                <w:rFonts w:eastAsia="Calibri" w:cs="Arial"/>
                <w:bCs/>
              </w:rPr>
              <w:t>Ability to enact appropriate strategies that respond to the learning needs of students from diverse linguistic, cultural, religious and socioeconomic backgrounds.</w:t>
            </w:r>
          </w:p>
        </w:tc>
        <w:tc>
          <w:tcPr>
            <w:tcW w:w="8505" w:type="dxa"/>
            <w:gridSpan w:val="2"/>
            <w:tcBorders>
              <w:left w:val="single" w:sz="4" w:space="0" w:color="007377"/>
              <w:bottom w:val="single" w:sz="4" w:space="0" w:color="auto"/>
              <w:right w:val="single" w:sz="4" w:space="0" w:color="auto"/>
            </w:tcBorders>
            <w:shd w:val="clear" w:color="auto" w:fill="D3D1D3"/>
          </w:tcPr>
          <w:p w14:paraId="1E0B04DB" w14:textId="77777777" w:rsidR="00AC14DE" w:rsidRPr="002579C4" w:rsidRDefault="00AC14DE" w:rsidP="008D35DB">
            <w:pPr>
              <w:widowControl w:val="0"/>
              <w:rPr>
                <w:rFonts w:eastAsia="Calibri" w:cs="Arial"/>
                <w:lang w:val="en-US"/>
              </w:rPr>
            </w:pPr>
          </w:p>
        </w:tc>
      </w:tr>
      <w:bookmarkEnd w:id="5"/>
    </w:tbl>
    <w:p w14:paraId="7DD340BF"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tbl>
      <w:tblPr>
        <w:tblStyle w:val="TableGrid41"/>
        <w:tblW w:w="14039" w:type="dxa"/>
        <w:tblInd w:w="-5" w:type="dxa"/>
        <w:tblLook w:val="04A0" w:firstRow="1" w:lastRow="0" w:firstColumn="1" w:lastColumn="0" w:noHBand="0" w:noVBand="1"/>
      </w:tblPr>
      <w:tblGrid>
        <w:gridCol w:w="5534"/>
        <w:gridCol w:w="4536"/>
        <w:gridCol w:w="3969"/>
      </w:tblGrid>
      <w:tr w:rsidR="002579C4" w:rsidRPr="002579C4" w14:paraId="37D50A3E" w14:textId="77777777" w:rsidTr="00442C51">
        <w:trPr>
          <w:cnfStyle w:val="100000000000" w:firstRow="1" w:lastRow="0" w:firstColumn="0" w:lastColumn="0" w:oddVBand="0" w:evenVBand="0" w:oddHBand="0" w:evenHBand="0" w:firstRowFirstColumn="0" w:firstRowLastColumn="0" w:lastRowFirstColumn="0" w:lastRowLastColumn="0"/>
          <w:cantSplit/>
          <w:trHeight w:val="359"/>
        </w:trPr>
        <w:tc>
          <w:tcPr>
            <w:tcW w:w="10070" w:type="dxa"/>
            <w:gridSpan w:val="2"/>
            <w:tcBorders>
              <w:top w:val="single" w:sz="4" w:space="0" w:color="auto"/>
              <w:left w:val="single" w:sz="4" w:space="0" w:color="auto"/>
            </w:tcBorders>
            <w:shd w:val="clear" w:color="auto" w:fill="00393B"/>
          </w:tcPr>
          <w:p w14:paraId="2C67E1B0" w14:textId="77777777" w:rsidR="002579C4" w:rsidRPr="002579C4" w:rsidRDefault="002579C4" w:rsidP="001560A3">
            <w:pPr>
              <w:widowControl w:val="0"/>
              <w:jc w:val="left"/>
              <w:rPr>
                <w:rFonts w:eastAsia="Arial" w:cs="Arial"/>
                <w:lang w:val="en-US"/>
              </w:rPr>
            </w:pPr>
            <w:r w:rsidRPr="001560A3">
              <w:rPr>
                <w:rFonts w:eastAsia="Arial" w:cs="Arial"/>
                <w:sz w:val="24"/>
                <w:szCs w:val="24"/>
                <w:lang w:val="en-US"/>
              </w:rPr>
              <w:lastRenderedPageBreak/>
              <w:t>Core Content 3 – Classroom Management</w:t>
            </w:r>
          </w:p>
        </w:tc>
        <w:tc>
          <w:tcPr>
            <w:tcW w:w="3969" w:type="dxa"/>
            <w:tcBorders>
              <w:top w:val="single" w:sz="4" w:space="0" w:color="auto"/>
              <w:right w:val="single" w:sz="4" w:space="0" w:color="auto"/>
            </w:tcBorders>
            <w:shd w:val="clear" w:color="auto" w:fill="00393B"/>
          </w:tcPr>
          <w:p w14:paraId="2849F1FC" w14:textId="77777777" w:rsidR="002579C4" w:rsidRPr="002579C4" w:rsidRDefault="002579C4" w:rsidP="002579C4">
            <w:pPr>
              <w:widowControl w:val="0"/>
              <w:tabs>
                <w:tab w:val="right" w:pos="4698"/>
              </w:tabs>
              <w:rPr>
                <w:rFonts w:eastAsia="Arial" w:cs="Arial"/>
                <w:sz w:val="18"/>
                <w:szCs w:val="18"/>
                <w:lang w:val="en-US" w:eastAsia="en-AU"/>
              </w:rPr>
            </w:pPr>
          </w:p>
        </w:tc>
      </w:tr>
      <w:tr w:rsidR="002579C4" w:rsidRPr="002579C4" w14:paraId="23C0EC3A" w14:textId="77777777" w:rsidTr="00442C51">
        <w:trPr>
          <w:cnfStyle w:val="000000100000" w:firstRow="0" w:lastRow="0" w:firstColumn="0" w:lastColumn="0" w:oddVBand="0" w:evenVBand="0" w:oddHBand="1" w:evenHBand="0" w:firstRowFirstColumn="0" w:firstRowLastColumn="0" w:lastRowFirstColumn="0" w:lastRowLastColumn="0"/>
          <w:cantSplit/>
          <w:trHeight w:val="359"/>
        </w:trPr>
        <w:tc>
          <w:tcPr>
            <w:tcW w:w="10070" w:type="dxa"/>
            <w:gridSpan w:val="2"/>
            <w:tcBorders>
              <w:left w:val="single" w:sz="4" w:space="0" w:color="auto"/>
              <w:right w:val="single" w:sz="4" w:space="0" w:color="007377"/>
            </w:tcBorders>
            <w:shd w:val="clear" w:color="auto" w:fill="007377"/>
          </w:tcPr>
          <w:p w14:paraId="02F6C11F" w14:textId="77777777" w:rsidR="002579C4" w:rsidRPr="002579C4" w:rsidRDefault="002579C4" w:rsidP="002579C4">
            <w:pPr>
              <w:widowControl w:val="0"/>
              <w:rPr>
                <w:rFonts w:eastAsia="Arial" w:cs="Arial"/>
                <w:b/>
                <w:color w:val="FFFFFF"/>
                <w:sz w:val="18"/>
                <w:szCs w:val="18"/>
                <w:lang w:val="en-US"/>
              </w:rPr>
            </w:pPr>
            <w:r w:rsidRPr="002579C4">
              <w:rPr>
                <w:rFonts w:eastAsia="Arial" w:cs="Arial"/>
                <w:b/>
                <w:color w:val="FFFFFF"/>
                <w:sz w:val="18"/>
                <w:szCs w:val="18"/>
                <w:lang w:val="en-US"/>
              </w:rPr>
              <w:t>Learning Outcome: Managing behaviour</w:t>
            </w:r>
          </w:p>
        </w:tc>
        <w:tc>
          <w:tcPr>
            <w:tcW w:w="3969" w:type="dxa"/>
            <w:tcBorders>
              <w:left w:val="single" w:sz="4" w:space="0" w:color="007377"/>
              <w:right w:val="single" w:sz="4" w:space="0" w:color="auto"/>
            </w:tcBorders>
            <w:shd w:val="clear" w:color="auto" w:fill="007377"/>
          </w:tcPr>
          <w:p w14:paraId="4F5B7882"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032B008E" w14:textId="77777777" w:rsidR="002579C4" w:rsidRPr="00716E09" w:rsidRDefault="002579C4" w:rsidP="00716E09">
            <w:pPr>
              <w:spacing w:after="120"/>
              <w:jc w:val="center"/>
              <w:rPr>
                <w:rFonts w:eastAsia="Calibri" w:cs="Arial"/>
                <w:b/>
                <w:color w:val="FFFFFF"/>
              </w:rPr>
            </w:pPr>
            <w:r w:rsidRPr="00716E09">
              <w:rPr>
                <w:rFonts w:eastAsia="Calibri" w:cs="Arial"/>
                <w:color w:val="FFFFFF"/>
                <w:lang w:eastAsia="en-AU"/>
              </w:rPr>
              <w:t>Provide evidence including assessment tasks with reference to unit code, unit title and page number.</w:t>
            </w:r>
          </w:p>
        </w:tc>
      </w:tr>
      <w:tr w:rsidR="000F2661" w:rsidRPr="002579C4" w14:paraId="0C63C192"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10070" w:type="dxa"/>
            <w:gridSpan w:val="2"/>
            <w:tcBorders>
              <w:left w:val="single" w:sz="4" w:space="0" w:color="auto"/>
              <w:right w:val="single" w:sz="4" w:space="0" w:color="auto"/>
            </w:tcBorders>
            <w:shd w:val="clear" w:color="auto" w:fill="F2F2F2"/>
          </w:tcPr>
          <w:p w14:paraId="48CA0108" w14:textId="67FF9CA3" w:rsidR="000F2661" w:rsidRPr="005945F8" w:rsidRDefault="000F2661" w:rsidP="000F2661">
            <w:pPr>
              <w:widowControl w:val="0"/>
              <w:spacing w:after="60"/>
              <w:ind w:left="459" w:hanging="459"/>
              <w:rPr>
                <w:rFonts w:eastAsia="Arial" w:cs="Arial"/>
                <w:b/>
                <w:sz w:val="18"/>
                <w:szCs w:val="18"/>
                <w:lang w:val="en-US"/>
              </w:rPr>
            </w:pPr>
            <w:r w:rsidRPr="005945F8">
              <w:rPr>
                <w:rFonts w:eastAsia="Arial" w:cs="Arial"/>
                <w:b/>
                <w:sz w:val="18"/>
                <w:szCs w:val="18"/>
                <w:lang w:val="en-US"/>
              </w:rPr>
              <w:t>3.4</w:t>
            </w:r>
            <w:r w:rsidRPr="005945F8">
              <w:rPr>
                <w:rFonts w:eastAsia="Arial" w:cs="Arial"/>
                <w:b/>
                <w:sz w:val="18"/>
                <w:szCs w:val="18"/>
                <w:lang w:val="en-US"/>
              </w:rPr>
              <w:tab/>
              <w:t>An ability to practise and apply techniques that positively and effectively manage behaviour in classroom contexts, including the use of calm, consistent and proportional responses, behaviour modelling and feedback that gives attention to the desired behaviour rather than the undesired behaviour.</w:t>
            </w:r>
          </w:p>
        </w:tc>
        <w:tc>
          <w:tcPr>
            <w:tcW w:w="3969" w:type="dxa"/>
            <w:tcBorders>
              <w:left w:val="single" w:sz="4" w:space="0" w:color="auto"/>
              <w:right w:val="single" w:sz="4" w:space="0" w:color="auto"/>
            </w:tcBorders>
            <w:shd w:val="clear" w:color="auto" w:fill="F2F2F2"/>
            <w:vAlign w:val="center"/>
          </w:tcPr>
          <w:p w14:paraId="08966315" w14:textId="77777777" w:rsidR="000F2661" w:rsidRPr="002579C4" w:rsidRDefault="000F2661" w:rsidP="000F2661">
            <w:pPr>
              <w:spacing w:after="120"/>
              <w:rPr>
                <w:rFonts w:eastAsia="Calibri" w:cs="Arial"/>
                <w:b/>
                <w:color w:val="FFFFFF"/>
                <w:sz w:val="18"/>
                <w:szCs w:val="18"/>
              </w:rPr>
            </w:pPr>
          </w:p>
        </w:tc>
      </w:tr>
      <w:tr w:rsidR="000F2661" w:rsidRPr="002579C4" w14:paraId="2932F4F4"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left w:val="single" w:sz="4" w:space="0" w:color="auto"/>
              <w:bottom w:val="nil"/>
            </w:tcBorders>
            <w:shd w:val="clear" w:color="auto" w:fill="007377"/>
          </w:tcPr>
          <w:p w14:paraId="7DEF2021" w14:textId="77777777" w:rsidR="000F2661" w:rsidRPr="002579C4" w:rsidRDefault="000F2661" w:rsidP="000F2661">
            <w:pPr>
              <w:widowControl w:val="0"/>
              <w:spacing w:after="240"/>
              <w:outlineLvl w:val="1"/>
              <w:rPr>
                <w:rFonts w:eastAsia="Arial" w:cs="Arial"/>
                <w:b/>
                <w:bCs/>
                <w:noProof/>
                <w:color w:val="FFFFFF"/>
                <w:sz w:val="18"/>
                <w:szCs w:val="18"/>
                <w:lang w:val="en-US"/>
              </w:rPr>
            </w:pPr>
            <w:r w:rsidRPr="002579C4">
              <w:rPr>
                <w:rFonts w:eastAsia="Arial" w:cs="Arial"/>
                <w:b/>
                <w:bCs/>
                <w:noProof/>
                <w:color w:val="FFFFFF"/>
                <w:sz w:val="18"/>
                <w:szCs w:val="18"/>
                <w:lang w:val="en-US"/>
              </w:rPr>
              <w:t xml:space="preserve">Core content </w:t>
            </w:r>
          </w:p>
        </w:tc>
        <w:tc>
          <w:tcPr>
            <w:tcW w:w="4536" w:type="dxa"/>
            <w:tcBorders>
              <w:bottom w:val="nil"/>
            </w:tcBorders>
            <w:shd w:val="clear" w:color="auto" w:fill="007377"/>
          </w:tcPr>
          <w:p w14:paraId="59B09197" w14:textId="77777777" w:rsidR="000F2661" w:rsidRPr="002579C4" w:rsidRDefault="000F2661" w:rsidP="000F2661">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65CE3495" w14:textId="77777777" w:rsidR="000F2661" w:rsidRPr="00716E09" w:rsidRDefault="000F2661" w:rsidP="000F2661">
            <w:pPr>
              <w:widowControl w:val="0"/>
              <w:spacing w:after="240"/>
              <w:jc w:val="center"/>
              <w:outlineLvl w:val="1"/>
              <w:rPr>
                <w:rFonts w:eastAsia="Arial" w:cs="Arial"/>
                <w:b/>
                <w:bCs/>
                <w:noProof/>
                <w:color w:val="FFFFFF"/>
                <w:lang w:val="en-US"/>
              </w:rPr>
            </w:pPr>
            <w:r w:rsidRPr="00716E09">
              <w:rPr>
                <w:rFonts w:eastAsia="Arial" w:cs="Arial"/>
                <w:bCs/>
                <w:noProof/>
                <w:color w:val="FFFFFF"/>
                <w:lang w:val="en-US" w:eastAsia="en-AU"/>
              </w:rPr>
              <w:t>Provide evidence including the activity or learning as listed in teaching and learning schedule or weekly lecture/tutorial topic/content with reference to unit code, unit title and page number</w:t>
            </w:r>
            <w:r w:rsidRPr="00716E09">
              <w:rPr>
                <w:rFonts w:eastAsia="Arial" w:cs="Arial"/>
                <w:b/>
                <w:bCs/>
                <w:noProof/>
                <w:color w:val="FFFFFF"/>
                <w:lang w:val="en-US" w:eastAsia="en-AU"/>
              </w:rPr>
              <w:t>.</w:t>
            </w:r>
          </w:p>
        </w:tc>
        <w:tc>
          <w:tcPr>
            <w:tcW w:w="3969" w:type="dxa"/>
            <w:tcBorders>
              <w:bottom w:val="nil"/>
              <w:right w:val="single" w:sz="4" w:space="0" w:color="auto"/>
            </w:tcBorders>
            <w:shd w:val="clear" w:color="auto" w:fill="007377"/>
          </w:tcPr>
          <w:p w14:paraId="32C41318" w14:textId="77777777" w:rsidR="000F2661" w:rsidRPr="002579C4" w:rsidRDefault="000F2661" w:rsidP="000F2661">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271D46D4" w14:textId="77777777" w:rsidR="000F2661" w:rsidRPr="00716E09" w:rsidRDefault="000F2661" w:rsidP="000F2661">
            <w:pPr>
              <w:widowControl w:val="0"/>
              <w:spacing w:after="240"/>
              <w:jc w:val="center"/>
              <w:outlineLvl w:val="1"/>
              <w:rPr>
                <w:rFonts w:eastAsia="Arial" w:cs="Arial"/>
                <w:b/>
                <w:bCs/>
                <w:noProof/>
                <w:color w:val="FFFFFF"/>
                <w:lang w:val="en-US"/>
              </w:rPr>
            </w:pPr>
            <w:r w:rsidRPr="00716E09">
              <w:rPr>
                <w:rFonts w:eastAsia="Arial" w:cs="Arial"/>
                <w:bCs/>
                <w:noProof/>
                <w:color w:val="FFFFFF"/>
                <w:lang w:val="en-US" w:eastAsia="en-AU"/>
              </w:rPr>
              <w:t>Provide evidence including the activity/task as listed in teaching and learning schedule or weekly lecture/tutorial topic/content or assessment task with reference to unit code, unit title and page number</w:t>
            </w:r>
            <w:r w:rsidRPr="00716E09">
              <w:rPr>
                <w:rFonts w:eastAsia="Arial" w:cs="Arial"/>
                <w:b/>
                <w:bCs/>
                <w:noProof/>
                <w:color w:val="FFFFFF"/>
                <w:lang w:val="en-US" w:eastAsia="en-AU"/>
              </w:rPr>
              <w:t>.</w:t>
            </w:r>
          </w:p>
        </w:tc>
      </w:tr>
      <w:tr w:rsidR="000F2661" w:rsidRPr="002579C4" w14:paraId="1BA18BC9"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tcPr>
          <w:p w14:paraId="22EC087D" w14:textId="77777777" w:rsidR="000F2661" w:rsidRPr="002579C4" w:rsidRDefault="000F2661" w:rsidP="000F2661">
            <w:pPr>
              <w:widowControl w:val="0"/>
              <w:spacing w:after="60"/>
              <w:ind w:left="459" w:hanging="459"/>
              <w:rPr>
                <w:rFonts w:eastAsia="Calibri" w:cs="Arial"/>
                <w:bCs/>
                <w:lang w:val="en-US"/>
              </w:rPr>
            </w:pPr>
            <w:r w:rsidRPr="002579C4">
              <w:rPr>
                <w:rFonts w:eastAsia="Calibri" w:cs="Arial"/>
                <w:bCs/>
                <w:lang w:val="en-US"/>
              </w:rPr>
              <w:t>3.4.1</w:t>
            </w:r>
            <w:r w:rsidRPr="002579C4">
              <w:rPr>
                <w:rFonts w:eastAsia="Calibri" w:cs="Arial"/>
                <w:bCs/>
                <w:lang w:val="en-US"/>
              </w:rPr>
              <w:tab/>
              <w:t>The research evidence that shows why consistent and proportional responses to student behaviour to reinforce expectations and maintain safety is most effective when paired with verbal and non-verbal calm, expected, and escalating responses.</w:t>
            </w:r>
          </w:p>
        </w:tc>
        <w:tc>
          <w:tcPr>
            <w:tcW w:w="4536" w:type="dxa"/>
            <w:tcBorders>
              <w:top w:val="single" w:sz="4" w:space="0" w:color="007377"/>
              <w:left w:val="single" w:sz="4" w:space="0" w:color="007377"/>
              <w:bottom w:val="single" w:sz="4" w:space="0" w:color="007377"/>
              <w:right w:val="single" w:sz="4" w:space="0" w:color="007377"/>
            </w:tcBorders>
            <w:shd w:val="clear" w:color="auto" w:fill="D3D1D3"/>
          </w:tcPr>
          <w:p w14:paraId="540E60B3" w14:textId="77777777" w:rsidR="000F2661" w:rsidRPr="002579C4" w:rsidRDefault="000F2661" w:rsidP="000F2661">
            <w:pPr>
              <w:widowControl w:val="0"/>
              <w:rPr>
                <w:rFonts w:eastAsia="Calibri" w:cs="Arial"/>
                <w:lang w:val="en-US"/>
              </w:rPr>
            </w:pPr>
          </w:p>
        </w:tc>
        <w:tc>
          <w:tcPr>
            <w:tcW w:w="3969" w:type="dxa"/>
            <w:tcBorders>
              <w:top w:val="single" w:sz="4" w:space="0" w:color="007377"/>
              <w:left w:val="single" w:sz="4" w:space="0" w:color="007377"/>
              <w:bottom w:val="single" w:sz="4" w:space="0" w:color="007377"/>
              <w:right w:val="single" w:sz="4" w:space="0" w:color="auto"/>
            </w:tcBorders>
            <w:shd w:val="clear" w:color="auto" w:fill="EAE9EA"/>
          </w:tcPr>
          <w:p w14:paraId="46A0A332" w14:textId="77777777" w:rsidR="000F2661" w:rsidRPr="002579C4" w:rsidRDefault="000F2661" w:rsidP="000F2661">
            <w:pPr>
              <w:widowControl w:val="0"/>
              <w:rPr>
                <w:rFonts w:eastAsia="Calibri" w:cs="Arial"/>
                <w:lang w:val="en-US"/>
              </w:rPr>
            </w:pPr>
          </w:p>
        </w:tc>
      </w:tr>
      <w:tr w:rsidR="000F2661" w:rsidRPr="002579C4" w14:paraId="0B5F48BA"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shd w:val="clear" w:color="auto" w:fill="FFFFFF"/>
          </w:tcPr>
          <w:p w14:paraId="1F7C5099" w14:textId="77777777" w:rsidR="000F2661" w:rsidRPr="002579C4" w:rsidRDefault="000F2661" w:rsidP="000F2661">
            <w:pPr>
              <w:widowControl w:val="0"/>
              <w:spacing w:after="60"/>
              <w:ind w:left="459" w:hanging="459"/>
              <w:rPr>
                <w:rFonts w:eastAsia="Calibri" w:cs="Arial"/>
                <w:bCs/>
                <w:lang w:val="en-US"/>
              </w:rPr>
            </w:pPr>
            <w:r w:rsidRPr="002579C4">
              <w:rPr>
                <w:rFonts w:eastAsia="Calibri" w:cs="Arial"/>
                <w:bCs/>
                <w:lang w:val="en-US"/>
              </w:rPr>
              <w:t>3.4.2</w:t>
            </w:r>
            <w:r w:rsidRPr="002579C4">
              <w:rPr>
                <w:rFonts w:eastAsia="Calibri" w:cs="Arial"/>
                <w:bCs/>
                <w:lang w:val="en-US"/>
              </w:rPr>
              <w:tab/>
              <w:t>How to effectively model desired behaviour (such as respectful interactions, being organised, and being on time) and how to explicitly point to this modelling to prompt positive behaviour by setting and reinforcing expectations.</w:t>
            </w:r>
          </w:p>
        </w:tc>
        <w:tc>
          <w:tcPr>
            <w:tcW w:w="4536" w:type="dxa"/>
            <w:tcBorders>
              <w:top w:val="single" w:sz="4" w:space="0" w:color="007377"/>
              <w:left w:val="single" w:sz="4" w:space="0" w:color="007377"/>
              <w:bottom w:val="single" w:sz="4" w:space="0" w:color="007377"/>
              <w:right w:val="single" w:sz="4" w:space="0" w:color="007377"/>
            </w:tcBorders>
            <w:shd w:val="clear" w:color="auto" w:fill="D3D1D3"/>
          </w:tcPr>
          <w:p w14:paraId="7F2CC85B" w14:textId="77777777" w:rsidR="000F2661" w:rsidRPr="002579C4" w:rsidRDefault="000F2661" w:rsidP="000F2661">
            <w:pPr>
              <w:widowControl w:val="0"/>
              <w:rPr>
                <w:rFonts w:eastAsia="Calibri" w:cs="Arial"/>
                <w:lang w:val="en-US"/>
              </w:rPr>
            </w:pPr>
          </w:p>
        </w:tc>
        <w:tc>
          <w:tcPr>
            <w:tcW w:w="3969" w:type="dxa"/>
            <w:tcBorders>
              <w:top w:val="single" w:sz="4" w:space="0" w:color="007377"/>
              <w:left w:val="single" w:sz="4" w:space="0" w:color="007377"/>
              <w:bottom w:val="single" w:sz="4" w:space="0" w:color="007377"/>
              <w:right w:val="single" w:sz="4" w:space="0" w:color="auto"/>
            </w:tcBorders>
            <w:shd w:val="clear" w:color="auto" w:fill="EAE9EA"/>
          </w:tcPr>
          <w:p w14:paraId="740F55E6" w14:textId="77777777" w:rsidR="000F2661" w:rsidRPr="002579C4" w:rsidRDefault="000F2661" w:rsidP="000F2661">
            <w:pPr>
              <w:widowControl w:val="0"/>
              <w:rPr>
                <w:rFonts w:eastAsia="Calibri" w:cs="Arial"/>
                <w:lang w:val="en-US"/>
              </w:rPr>
            </w:pPr>
          </w:p>
        </w:tc>
      </w:tr>
      <w:tr w:rsidR="000F2661" w:rsidRPr="002579C4" w14:paraId="67FA1A64"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tcPr>
          <w:p w14:paraId="6175B7E6" w14:textId="77777777" w:rsidR="000F2661" w:rsidRPr="002579C4" w:rsidRDefault="000F2661" w:rsidP="000F2661">
            <w:pPr>
              <w:widowControl w:val="0"/>
              <w:spacing w:after="60"/>
              <w:ind w:left="459" w:hanging="459"/>
              <w:rPr>
                <w:rFonts w:eastAsia="Calibri" w:cs="Arial"/>
                <w:bCs/>
                <w:lang w:val="en-US"/>
              </w:rPr>
            </w:pPr>
            <w:r w:rsidRPr="002579C4">
              <w:rPr>
                <w:rFonts w:eastAsia="Calibri" w:cs="Arial"/>
                <w:bCs/>
                <w:lang w:val="en-US"/>
              </w:rPr>
              <w:t>3.4.3</w:t>
            </w:r>
            <w:r w:rsidRPr="002579C4">
              <w:rPr>
                <w:rFonts w:eastAsia="Calibri" w:cs="Arial"/>
                <w:bCs/>
                <w:lang w:val="en-US"/>
              </w:rPr>
              <w:tab/>
              <w:t>How to pre-plan and rehearse responses including the use of early intervention techniques such as simple prompts, pre-corrections and verbal feedback, which reinforce high expectations in the classroom and which</w:t>
            </w:r>
            <w:r w:rsidRPr="002579C4" w:rsidDel="726273FF">
              <w:rPr>
                <w:rFonts w:eastAsia="Calibri" w:cs="Arial"/>
                <w:bCs/>
                <w:lang w:val="en-US"/>
              </w:rPr>
              <w:t xml:space="preserve"> </w:t>
            </w:r>
            <w:r w:rsidRPr="002579C4">
              <w:rPr>
                <w:rFonts w:eastAsia="Calibri" w:cs="Arial"/>
                <w:bCs/>
                <w:lang w:val="en-US"/>
              </w:rPr>
              <w:t>focus on expected behaviour. Opportunities should also be provided to practise in a practicum setting.</w:t>
            </w:r>
          </w:p>
        </w:tc>
        <w:tc>
          <w:tcPr>
            <w:tcW w:w="4536" w:type="dxa"/>
            <w:tcBorders>
              <w:top w:val="single" w:sz="4" w:space="0" w:color="007377"/>
              <w:left w:val="single" w:sz="4" w:space="0" w:color="007377"/>
              <w:bottom w:val="single" w:sz="4" w:space="0" w:color="007377"/>
              <w:right w:val="single" w:sz="4" w:space="0" w:color="007377"/>
            </w:tcBorders>
            <w:shd w:val="clear" w:color="auto" w:fill="D3D1D3"/>
          </w:tcPr>
          <w:p w14:paraId="7C1CD276" w14:textId="77777777" w:rsidR="000F2661" w:rsidRPr="002579C4" w:rsidRDefault="000F2661" w:rsidP="000F2661">
            <w:pPr>
              <w:widowControl w:val="0"/>
              <w:rPr>
                <w:rFonts w:eastAsia="Calibri" w:cs="Arial"/>
                <w:lang w:val="en-US"/>
              </w:rPr>
            </w:pPr>
          </w:p>
        </w:tc>
        <w:tc>
          <w:tcPr>
            <w:tcW w:w="3969" w:type="dxa"/>
            <w:tcBorders>
              <w:top w:val="single" w:sz="4" w:space="0" w:color="007377"/>
              <w:left w:val="single" w:sz="4" w:space="0" w:color="007377"/>
              <w:bottom w:val="single" w:sz="4" w:space="0" w:color="007377"/>
              <w:right w:val="single" w:sz="4" w:space="0" w:color="auto"/>
            </w:tcBorders>
            <w:shd w:val="clear" w:color="auto" w:fill="EAE9EA"/>
          </w:tcPr>
          <w:p w14:paraId="78C2E5E2" w14:textId="77777777" w:rsidR="000F2661" w:rsidRPr="002579C4" w:rsidRDefault="000F2661" w:rsidP="000F2661">
            <w:pPr>
              <w:widowControl w:val="0"/>
              <w:rPr>
                <w:rFonts w:eastAsia="Calibri" w:cs="Arial"/>
                <w:lang w:val="en-US"/>
              </w:rPr>
            </w:pPr>
          </w:p>
        </w:tc>
      </w:tr>
      <w:tr w:rsidR="000F2661" w:rsidRPr="00A956AA" w14:paraId="1690BB1F" w14:textId="77777777" w:rsidTr="007475DC">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shd w:val="clear" w:color="auto" w:fill="BDD6EE" w:themeFill="accent5" w:themeFillTint="66"/>
          </w:tcPr>
          <w:p w14:paraId="1DB9134B" w14:textId="4ACA2870" w:rsidR="000F2661" w:rsidRPr="00A956AA" w:rsidRDefault="000F2661" w:rsidP="000F2661">
            <w:pPr>
              <w:widowControl w:val="0"/>
              <w:ind w:left="460" w:hanging="460"/>
              <w:rPr>
                <w:rFonts w:eastAsia="Calibri" w:cs="Arial"/>
                <w:b/>
                <w:lang w:val="en-US"/>
              </w:rPr>
            </w:pPr>
            <w:r w:rsidRPr="00354ADE">
              <w:rPr>
                <w:rFonts w:eastAsia="Calibri" w:cs="Arial"/>
                <w:b/>
                <w:sz w:val="18"/>
                <w:szCs w:val="18"/>
                <w:lang w:val="en-US"/>
              </w:rPr>
              <w:t>Additional NSW Requirement</w:t>
            </w:r>
          </w:p>
        </w:tc>
        <w:tc>
          <w:tcPr>
            <w:tcW w:w="8505" w:type="dxa"/>
            <w:gridSpan w:val="2"/>
            <w:tcBorders>
              <w:top w:val="single" w:sz="4" w:space="0" w:color="007377"/>
              <w:left w:val="single" w:sz="4" w:space="0" w:color="007377"/>
              <w:bottom w:val="single" w:sz="4" w:space="0" w:color="007377"/>
              <w:right w:val="single" w:sz="4" w:space="0" w:color="auto"/>
            </w:tcBorders>
            <w:shd w:val="clear" w:color="auto" w:fill="BDD6EE" w:themeFill="accent5" w:themeFillTint="66"/>
            <w:vAlign w:val="center"/>
          </w:tcPr>
          <w:p w14:paraId="70FD6ACB" w14:textId="77777777" w:rsidR="000F2661" w:rsidRPr="00504276" w:rsidRDefault="000F2661" w:rsidP="000F2661">
            <w:pPr>
              <w:widowControl w:val="0"/>
              <w:rPr>
                <w:rFonts w:eastAsia="Calibri" w:cs="Arial"/>
                <w:b/>
                <w:bCs/>
                <w:lang w:val="en-US"/>
              </w:rPr>
            </w:pPr>
            <w:r>
              <w:rPr>
                <w:rFonts w:eastAsia="Calibri" w:cs="Arial"/>
                <w:b/>
                <w:bCs/>
                <w:lang w:val="en-US"/>
              </w:rPr>
              <w:t>Addressed</w:t>
            </w:r>
          </w:p>
          <w:p w14:paraId="2827B67E" w14:textId="44F6D8AB" w:rsidR="000F2661" w:rsidRPr="007B150B" w:rsidRDefault="000F2661" w:rsidP="000F2661">
            <w:pPr>
              <w:widowControl w:val="0"/>
              <w:rPr>
                <w:rFonts w:eastAsia="Calibri" w:cs="Arial"/>
                <w:lang w:val="en-US"/>
              </w:rPr>
            </w:pPr>
            <w:r w:rsidRPr="007B150B">
              <w:rPr>
                <w:rFonts w:eastAsia="Calibri" w:cs="Arial"/>
                <w:lang w:val="en-US"/>
              </w:rPr>
              <w:t>Provide evidence including the activity or learning as listed in teaching and learning schedule or weekly lecture/tutorial topic/content with reference to unit code, unit title and page number.</w:t>
            </w:r>
          </w:p>
        </w:tc>
      </w:tr>
      <w:tr w:rsidR="000F2661" w:rsidRPr="002579C4" w14:paraId="16E4842D"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bottom w:val="single" w:sz="4" w:space="0" w:color="auto"/>
              <w:right w:val="single" w:sz="4" w:space="0" w:color="007377"/>
            </w:tcBorders>
            <w:shd w:val="clear" w:color="auto" w:fill="DEEAF6" w:themeFill="accent5" w:themeFillTint="33"/>
            <w:vAlign w:val="center"/>
          </w:tcPr>
          <w:p w14:paraId="51BCDA59" w14:textId="433B9CC4" w:rsidR="000F2661" w:rsidRPr="00016C38" w:rsidRDefault="000F2661" w:rsidP="000F2661">
            <w:pPr>
              <w:pStyle w:val="ListParagraph"/>
              <w:widowControl w:val="0"/>
              <w:numPr>
                <w:ilvl w:val="0"/>
                <w:numId w:val="8"/>
              </w:numPr>
              <w:spacing w:after="60"/>
              <w:ind w:left="714" w:hanging="357"/>
              <w:rPr>
                <w:rFonts w:eastAsia="Calibri" w:cs="Arial"/>
                <w:bCs/>
                <w:lang w:val="en-US"/>
              </w:rPr>
            </w:pPr>
            <w:bookmarkStart w:id="6" w:name="_Hlk177813544"/>
            <w:r w:rsidRPr="003D176E">
              <w:rPr>
                <w:rFonts w:eastAsia="Calibri" w:cs="Arial"/>
                <w:bCs/>
              </w:rPr>
              <w:t>Understanding of anti-bullying strategies and how to identify and respond to bullying, including cyber bullying, in different contexts and cohorts.</w:t>
            </w:r>
          </w:p>
        </w:tc>
        <w:tc>
          <w:tcPr>
            <w:tcW w:w="8505" w:type="dxa"/>
            <w:gridSpan w:val="2"/>
            <w:tcBorders>
              <w:left w:val="single" w:sz="4" w:space="0" w:color="007377"/>
              <w:bottom w:val="single" w:sz="4" w:space="0" w:color="auto"/>
              <w:right w:val="single" w:sz="4" w:space="0" w:color="auto"/>
            </w:tcBorders>
            <w:shd w:val="clear" w:color="auto" w:fill="D3D1D3"/>
          </w:tcPr>
          <w:p w14:paraId="551161DF" w14:textId="77777777" w:rsidR="000F2661" w:rsidRPr="002579C4" w:rsidRDefault="000F2661" w:rsidP="000F2661">
            <w:pPr>
              <w:widowControl w:val="0"/>
              <w:rPr>
                <w:rFonts w:eastAsia="Calibri" w:cs="Arial"/>
                <w:lang w:val="en-US"/>
              </w:rPr>
            </w:pPr>
          </w:p>
        </w:tc>
      </w:tr>
      <w:bookmarkEnd w:id="6"/>
    </w:tbl>
    <w:p w14:paraId="00D361F2"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tbl>
      <w:tblPr>
        <w:tblStyle w:val="TableGrid41"/>
        <w:tblW w:w="14039" w:type="dxa"/>
        <w:tblInd w:w="-5" w:type="dxa"/>
        <w:tblLook w:val="04A0" w:firstRow="1" w:lastRow="0" w:firstColumn="1" w:lastColumn="0" w:noHBand="0" w:noVBand="1"/>
      </w:tblPr>
      <w:tblGrid>
        <w:gridCol w:w="5534"/>
        <w:gridCol w:w="4536"/>
        <w:gridCol w:w="3969"/>
      </w:tblGrid>
      <w:tr w:rsidR="002579C4" w:rsidRPr="002579C4" w14:paraId="58AC0DA8" w14:textId="77777777" w:rsidTr="00442C51">
        <w:trPr>
          <w:cnfStyle w:val="100000000000" w:firstRow="1" w:lastRow="0" w:firstColumn="0" w:lastColumn="0" w:oddVBand="0" w:evenVBand="0" w:oddHBand="0" w:evenHBand="0" w:firstRowFirstColumn="0" w:firstRowLastColumn="0" w:lastRowFirstColumn="0" w:lastRowLastColumn="0"/>
          <w:cantSplit/>
          <w:trHeight w:val="359"/>
        </w:trPr>
        <w:tc>
          <w:tcPr>
            <w:tcW w:w="10070" w:type="dxa"/>
            <w:gridSpan w:val="2"/>
            <w:tcBorders>
              <w:top w:val="single" w:sz="4" w:space="0" w:color="auto"/>
              <w:left w:val="single" w:sz="4" w:space="0" w:color="auto"/>
            </w:tcBorders>
            <w:shd w:val="clear" w:color="auto" w:fill="00393B"/>
          </w:tcPr>
          <w:p w14:paraId="48613ECE" w14:textId="77777777" w:rsidR="002579C4" w:rsidRPr="002579C4" w:rsidRDefault="002579C4" w:rsidP="001560A3">
            <w:pPr>
              <w:widowControl w:val="0"/>
              <w:jc w:val="left"/>
              <w:rPr>
                <w:rFonts w:eastAsia="Arial" w:cs="Arial"/>
                <w:lang w:val="en-US"/>
              </w:rPr>
            </w:pPr>
            <w:r w:rsidRPr="001560A3">
              <w:rPr>
                <w:rFonts w:eastAsia="Arial" w:cs="Arial"/>
                <w:sz w:val="24"/>
                <w:szCs w:val="24"/>
                <w:lang w:val="en-US"/>
              </w:rPr>
              <w:lastRenderedPageBreak/>
              <w:t>Core Content 3 – Classroom Management</w:t>
            </w:r>
          </w:p>
        </w:tc>
        <w:tc>
          <w:tcPr>
            <w:tcW w:w="3969" w:type="dxa"/>
            <w:tcBorders>
              <w:top w:val="single" w:sz="4" w:space="0" w:color="auto"/>
              <w:right w:val="single" w:sz="4" w:space="0" w:color="auto"/>
            </w:tcBorders>
            <w:shd w:val="clear" w:color="auto" w:fill="00393B"/>
          </w:tcPr>
          <w:p w14:paraId="55B34006" w14:textId="77777777" w:rsidR="002579C4" w:rsidRPr="002579C4" w:rsidRDefault="002579C4" w:rsidP="002579C4">
            <w:pPr>
              <w:widowControl w:val="0"/>
              <w:tabs>
                <w:tab w:val="right" w:pos="4698"/>
              </w:tabs>
              <w:rPr>
                <w:rFonts w:eastAsia="Arial" w:cs="Arial"/>
                <w:sz w:val="18"/>
                <w:szCs w:val="18"/>
                <w:lang w:val="en-US" w:eastAsia="en-AU"/>
              </w:rPr>
            </w:pPr>
          </w:p>
        </w:tc>
      </w:tr>
      <w:tr w:rsidR="002579C4" w:rsidRPr="002579C4" w14:paraId="6A3B7316" w14:textId="77777777" w:rsidTr="00442C51">
        <w:trPr>
          <w:cnfStyle w:val="000000100000" w:firstRow="0" w:lastRow="0" w:firstColumn="0" w:lastColumn="0" w:oddVBand="0" w:evenVBand="0" w:oddHBand="1" w:evenHBand="0" w:firstRowFirstColumn="0" w:firstRowLastColumn="0" w:lastRowFirstColumn="0" w:lastRowLastColumn="0"/>
          <w:cantSplit/>
          <w:trHeight w:val="359"/>
        </w:trPr>
        <w:tc>
          <w:tcPr>
            <w:tcW w:w="10070" w:type="dxa"/>
            <w:gridSpan w:val="2"/>
            <w:tcBorders>
              <w:left w:val="single" w:sz="4" w:space="0" w:color="auto"/>
              <w:right w:val="single" w:sz="4" w:space="0" w:color="007377"/>
            </w:tcBorders>
            <w:shd w:val="clear" w:color="auto" w:fill="007377"/>
          </w:tcPr>
          <w:p w14:paraId="5B94B9F3" w14:textId="77777777" w:rsidR="002579C4" w:rsidRPr="002579C4" w:rsidRDefault="002579C4" w:rsidP="002579C4">
            <w:pPr>
              <w:widowControl w:val="0"/>
              <w:rPr>
                <w:rFonts w:eastAsia="Arial" w:cs="Arial"/>
                <w:b/>
                <w:color w:val="FFFFFF"/>
                <w:sz w:val="18"/>
                <w:szCs w:val="18"/>
                <w:lang w:val="en-US"/>
              </w:rPr>
            </w:pPr>
            <w:r w:rsidRPr="002579C4">
              <w:rPr>
                <w:rFonts w:eastAsia="Arial" w:cs="Arial"/>
                <w:b/>
                <w:color w:val="FFFFFF"/>
                <w:sz w:val="18"/>
                <w:szCs w:val="18"/>
                <w:lang w:val="en-US"/>
              </w:rPr>
              <w:t xml:space="preserve">Learning Outcome: Whole-school behaviour frameworks </w:t>
            </w:r>
          </w:p>
        </w:tc>
        <w:tc>
          <w:tcPr>
            <w:tcW w:w="3969" w:type="dxa"/>
            <w:tcBorders>
              <w:left w:val="single" w:sz="4" w:space="0" w:color="007377"/>
              <w:right w:val="single" w:sz="4" w:space="0" w:color="auto"/>
            </w:tcBorders>
            <w:shd w:val="clear" w:color="auto" w:fill="007377"/>
          </w:tcPr>
          <w:p w14:paraId="73AE89E6"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09ED289B" w14:textId="77777777" w:rsidR="002579C4" w:rsidRPr="00795F57" w:rsidRDefault="002579C4" w:rsidP="00795F57">
            <w:pPr>
              <w:spacing w:after="120"/>
              <w:jc w:val="center"/>
              <w:rPr>
                <w:rFonts w:eastAsia="Calibri" w:cs="Arial"/>
                <w:b/>
                <w:color w:val="FFFFFF"/>
              </w:rPr>
            </w:pPr>
            <w:r w:rsidRPr="00795F57">
              <w:rPr>
                <w:rFonts w:eastAsia="Calibri" w:cs="Arial"/>
                <w:color w:val="FFFFFF"/>
                <w:lang w:eastAsia="en-AU"/>
              </w:rPr>
              <w:t>Provide evidence including assessment tasks with reference to unit code, unit title and page number.</w:t>
            </w:r>
          </w:p>
        </w:tc>
      </w:tr>
      <w:tr w:rsidR="00BD3D2A" w:rsidRPr="002579C4" w14:paraId="59219CCA"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10070" w:type="dxa"/>
            <w:gridSpan w:val="2"/>
            <w:tcBorders>
              <w:left w:val="single" w:sz="4" w:space="0" w:color="auto"/>
              <w:right w:val="single" w:sz="4" w:space="0" w:color="auto"/>
            </w:tcBorders>
            <w:shd w:val="clear" w:color="auto" w:fill="F2F2F2"/>
          </w:tcPr>
          <w:p w14:paraId="6A05C691" w14:textId="248DE1E6" w:rsidR="00BD3D2A" w:rsidRPr="005945F8" w:rsidRDefault="000F2661" w:rsidP="008D35DB">
            <w:pPr>
              <w:widowControl w:val="0"/>
              <w:spacing w:after="60"/>
              <w:ind w:left="459" w:hanging="459"/>
              <w:rPr>
                <w:rFonts w:eastAsia="Arial" w:cs="Arial"/>
                <w:b/>
                <w:sz w:val="18"/>
                <w:szCs w:val="18"/>
                <w:lang w:val="en-US"/>
              </w:rPr>
            </w:pPr>
            <w:r w:rsidRPr="000F2661">
              <w:rPr>
                <w:rFonts w:eastAsia="Arial" w:cs="Arial"/>
                <w:b/>
                <w:sz w:val="18"/>
                <w:szCs w:val="18"/>
                <w:lang w:val="en-US"/>
              </w:rPr>
              <w:t>3.5</w:t>
            </w:r>
            <w:r w:rsidRPr="000F2661">
              <w:rPr>
                <w:rFonts w:eastAsia="Arial" w:cs="Arial"/>
                <w:b/>
                <w:sz w:val="18"/>
                <w:szCs w:val="18"/>
                <w:lang w:val="en-US"/>
              </w:rPr>
              <w:tab/>
              <w:t>A foundational understanding of common whole-school behaviour frameworks</w:t>
            </w:r>
          </w:p>
        </w:tc>
        <w:tc>
          <w:tcPr>
            <w:tcW w:w="3969" w:type="dxa"/>
            <w:tcBorders>
              <w:left w:val="single" w:sz="4" w:space="0" w:color="auto"/>
              <w:right w:val="single" w:sz="4" w:space="0" w:color="auto"/>
            </w:tcBorders>
            <w:shd w:val="clear" w:color="auto" w:fill="F2F2F2"/>
            <w:vAlign w:val="center"/>
          </w:tcPr>
          <w:p w14:paraId="7A9FA248" w14:textId="77777777" w:rsidR="00BD3D2A" w:rsidRPr="002579C4" w:rsidRDefault="00BD3D2A" w:rsidP="008D35DB">
            <w:pPr>
              <w:spacing w:after="120"/>
              <w:rPr>
                <w:rFonts w:eastAsia="Calibri" w:cs="Arial"/>
                <w:b/>
                <w:color w:val="FFFFFF"/>
                <w:sz w:val="18"/>
                <w:szCs w:val="18"/>
              </w:rPr>
            </w:pPr>
          </w:p>
        </w:tc>
      </w:tr>
      <w:tr w:rsidR="002579C4" w:rsidRPr="002579C4" w14:paraId="77906EC7"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left w:val="single" w:sz="4" w:space="0" w:color="auto"/>
            </w:tcBorders>
            <w:shd w:val="clear" w:color="auto" w:fill="007377"/>
          </w:tcPr>
          <w:p w14:paraId="4E450D83" w14:textId="77777777" w:rsidR="002579C4" w:rsidRPr="002579C4" w:rsidRDefault="002579C4" w:rsidP="002579C4">
            <w:pPr>
              <w:widowControl w:val="0"/>
              <w:spacing w:after="240"/>
              <w:outlineLvl w:val="1"/>
              <w:rPr>
                <w:rFonts w:eastAsia="Arial" w:cs="Arial"/>
                <w:b/>
                <w:bCs/>
                <w:noProof/>
                <w:color w:val="FFFFFF"/>
                <w:sz w:val="18"/>
                <w:szCs w:val="18"/>
                <w:lang w:val="en-US"/>
              </w:rPr>
            </w:pPr>
            <w:r w:rsidRPr="002579C4">
              <w:rPr>
                <w:rFonts w:eastAsia="Arial" w:cs="Arial"/>
                <w:b/>
                <w:bCs/>
                <w:noProof/>
                <w:color w:val="FFFFFF"/>
                <w:sz w:val="18"/>
                <w:szCs w:val="18"/>
                <w:lang w:val="en-US"/>
              </w:rPr>
              <w:t xml:space="preserve">Core content </w:t>
            </w:r>
          </w:p>
        </w:tc>
        <w:tc>
          <w:tcPr>
            <w:tcW w:w="4536" w:type="dxa"/>
            <w:shd w:val="clear" w:color="auto" w:fill="007377"/>
          </w:tcPr>
          <w:p w14:paraId="4A243374"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69D6D350" w14:textId="77777777" w:rsidR="002579C4" w:rsidRPr="00795F57" w:rsidRDefault="002579C4" w:rsidP="00795F57">
            <w:pPr>
              <w:widowControl w:val="0"/>
              <w:spacing w:after="240"/>
              <w:jc w:val="center"/>
              <w:outlineLvl w:val="1"/>
              <w:rPr>
                <w:rFonts w:eastAsia="Arial" w:cs="Arial"/>
                <w:b/>
                <w:bCs/>
                <w:noProof/>
                <w:color w:val="FFFFFF"/>
                <w:lang w:val="en-US"/>
              </w:rPr>
            </w:pPr>
            <w:r w:rsidRPr="00795F57">
              <w:rPr>
                <w:rFonts w:eastAsia="Arial" w:cs="Arial"/>
                <w:bCs/>
                <w:noProof/>
                <w:color w:val="FFFFFF"/>
                <w:lang w:val="en-US" w:eastAsia="en-AU"/>
              </w:rPr>
              <w:t>Provide evidence including the activity or learning as listed in teaching and learning schedule or weekly lecture/tutorial topic/content with reference to unit code, unit title and page number</w:t>
            </w:r>
            <w:r w:rsidRPr="00795F57">
              <w:rPr>
                <w:rFonts w:eastAsia="Arial" w:cs="Arial"/>
                <w:b/>
                <w:bCs/>
                <w:noProof/>
                <w:color w:val="FFFFFF"/>
                <w:lang w:val="en-US" w:eastAsia="en-AU"/>
              </w:rPr>
              <w:t>.</w:t>
            </w:r>
          </w:p>
        </w:tc>
        <w:tc>
          <w:tcPr>
            <w:tcW w:w="3969" w:type="dxa"/>
            <w:tcBorders>
              <w:right w:val="single" w:sz="4" w:space="0" w:color="auto"/>
            </w:tcBorders>
            <w:shd w:val="clear" w:color="auto" w:fill="007377"/>
          </w:tcPr>
          <w:p w14:paraId="71758CA9"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45A21F1D" w14:textId="77777777" w:rsidR="002579C4" w:rsidRPr="00795F57" w:rsidRDefault="002579C4" w:rsidP="00795F57">
            <w:pPr>
              <w:widowControl w:val="0"/>
              <w:spacing w:after="240"/>
              <w:jc w:val="center"/>
              <w:outlineLvl w:val="1"/>
              <w:rPr>
                <w:rFonts w:eastAsia="Arial" w:cs="Arial"/>
                <w:b/>
                <w:bCs/>
                <w:noProof/>
                <w:color w:val="FFFFFF"/>
                <w:lang w:val="en-US"/>
              </w:rPr>
            </w:pPr>
            <w:r w:rsidRPr="00795F57">
              <w:rPr>
                <w:rFonts w:eastAsia="Arial" w:cs="Arial"/>
                <w:bCs/>
                <w:noProof/>
                <w:color w:val="FFFFFF"/>
                <w:lang w:val="en-US" w:eastAsia="en-AU"/>
              </w:rPr>
              <w:t>Provide evidence including the activity/task as listed in teaching and learning schedule or weekly lecture/tutorial topic/content or assessment task with reference to unit code, unit title and page number</w:t>
            </w:r>
            <w:r w:rsidRPr="00795F57">
              <w:rPr>
                <w:rFonts w:eastAsia="Arial" w:cs="Arial"/>
                <w:b/>
                <w:bCs/>
                <w:noProof/>
                <w:color w:val="FFFFFF"/>
                <w:lang w:val="en-US" w:eastAsia="en-AU"/>
              </w:rPr>
              <w:t>.</w:t>
            </w:r>
          </w:p>
        </w:tc>
      </w:tr>
      <w:tr w:rsidR="002579C4" w:rsidRPr="002579C4" w14:paraId="4DC36D41"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300"/>
        </w:trPr>
        <w:tc>
          <w:tcPr>
            <w:tcW w:w="5534" w:type="dxa"/>
            <w:tcBorders>
              <w:left w:val="single" w:sz="4" w:space="0" w:color="auto"/>
              <w:bottom w:val="single" w:sz="4" w:space="0" w:color="auto"/>
              <w:right w:val="single" w:sz="4" w:space="0" w:color="007377"/>
            </w:tcBorders>
          </w:tcPr>
          <w:p w14:paraId="7AF6C0ED" w14:textId="77777777" w:rsidR="002579C4" w:rsidRPr="002579C4" w:rsidRDefault="002579C4" w:rsidP="002579C4">
            <w:pPr>
              <w:widowControl w:val="0"/>
              <w:ind w:left="460" w:hanging="460"/>
              <w:rPr>
                <w:rFonts w:eastAsia="Calibri" w:cs="Arial"/>
                <w:lang w:val="en-US"/>
              </w:rPr>
            </w:pPr>
            <w:r w:rsidRPr="002579C4">
              <w:rPr>
                <w:rFonts w:eastAsia="Calibri" w:cs="Arial"/>
                <w:bCs/>
                <w:lang w:val="en-US"/>
              </w:rPr>
              <w:t>3.5.1</w:t>
            </w:r>
            <w:r w:rsidRPr="002579C4">
              <w:rPr>
                <w:rFonts w:eastAsia="Calibri" w:cs="Arial"/>
                <w:bCs/>
                <w:lang w:val="en-US"/>
              </w:rPr>
              <w:tab/>
              <w:t>Examples of common ‘whole school approaches’, processes or frameworks for positive behaviour and how a teacher engages effectively with these frameworks.</w:t>
            </w:r>
          </w:p>
        </w:tc>
        <w:tc>
          <w:tcPr>
            <w:tcW w:w="4536" w:type="dxa"/>
            <w:tcBorders>
              <w:left w:val="single" w:sz="4" w:space="0" w:color="007377"/>
              <w:bottom w:val="single" w:sz="4" w:space="0" w:color="auto"/>
              <w:right w:val="single" w:sz="4" w:space="0" w:color="007377"/>
            </w:tcBorders>
            <w:shd w:val="clear" w:color="auto" w:fill="D3D1D3"/>
          </w:tcPr>
          <w:p w14:paraId="67542F05" w14:textId="77777777" w:rsidR="002579C4" w:rsidRPr="002579C4" w:rsidRDefault="002579C4" w:rsidP="002579C4">
            <w:pPr>
              <w:widowControl w:val="0"/>
              <w:rPr>
                <w:rFonts w:eastAsia="Calibri" w:cs="Arial"/>
                <w:lang w:val="en-US"/>
              </w:rPr>
            </w:pPr>
          </w:p>
        </w:tc>
        <w:tc>
          <w:tcPr>
            <w:tcW w:w="3969" w:type="dxa"/>
            <w:tcBorders>
              <w:left w:val="single" w:sz="4" w:space="0" w:color="007377"/>
              <w:bottom w:val="single" w:sz="4" w:space="0" w:color="auto"/>
              <w:right w:val="single" w:sz="4" w:space="0" w:color="auto"/>
            </w:tcBorders>
            <w:shd w:val="clear" w:color="auto" w:fill="EAE9EA"/>
          </w:tcPr>
          <w:p w14:paraId="239CB473" w14:textId="77777777" w:rsidR="002579C4" w:rsidRPr="002579C4" w:rsidRDefault="002579C4" w:rsidP="002579C4">
            <w:pPr>
              <w:widowControl w:val="0"/>
              <w:rPr>
                <w:rFonts w:eastAsia="Calibri" w:cs="Arial"/>
                <w:lang w:val="en-US"/>
              </w:rPr>
            </w:pPr>
          </w:p>
        </w:tc>
      </w:tr>
    </w:tbl>
    <w:p w14:paraId="5D432968"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tbl>
      <w:tblPr>
        <w:tblStyle w:val="TableGrid41"/>
        <w:tblW w:w="5029" w:type="pct"/>
        <w:tblInd w:w="-5" w:type="dxa"/>
        <w:tblBorders>
          <w:top w:val="none" w:sz="0" w:space="0" w:color="auto"/>
          <w:bottom w:val="none" w:sz="0" w:space="0" w:color="auto"/>
          <w:insideH w:val="single" w:sz="4" w:space="0" w:color="007377"/>
          <w:insideV w:val="single" w:sz="4" w:space="0" w:color="007377"/>
        </w:tblBorders>
        <w:tblLook w:val="04A0" w:firstRow="1" w:lastRow="0" w:firstColumn="1" w:lastColumn="0" w:noHBand="0" w:noVBand="1"/>
      </w:tblPr>
      <w:tblGrid>
        <w:gridCol w:w="5531"/>
        <w:gridCol w:w="4390"/>
        <w:gridCol w:w="4108"/>
      </w:tblGrid>
      <w:tr w:rsidR="002579C4" w:rsidRPr="002579C4" w14:paraId="170C5A3C" w14:textId="77777777" w:rsidTr="00442C51">
        <w:trPr>
          <w:cnfStyle w:val="100000000000" w:firstRow="1" w:lastRow="0" w:firstColumn="0" w:lastColumn="0" w:oddVBand="0" w:evenVBand="0" w:oddHBand="0" w:evenHBand="0" w:firstRowFirstColumn="0" w:firstRowLastColumn="0" w:lastRowFirstColumn="0" w:lastRowLastColumn="0"/>
          <w:cantSplit/>
          <w:trHeight w:val="460"/>
          <w:tblHeader/>
        </w:trPr>
        <w:tc>
          <w:tcPr>
            <w:tcW w:w="14039" w:type="dxa"/>
            <w:gridSpan w:val="3"/>
            <w:tcBorders>
              <w:top w:val="single" w:sz="4" w:space="0" w:color="auto"/>
              <w:left w:val="single" w:sz="4" w:space="0" w:color="auto"/>
              <w:right w:val="single" w:sz="4" w:space="0" w:color="auto"/>
            </w:tcBorders>
            <w:shd w:val="clear" w:color="auto" w:fill="00393B"/>
            <w:vAlign w:val="center"/>
          </w:tcPr>
          <w:p w14:paraId="74986FF7" w14:textId="77777777" w:rsidR="002579C4" w:rsidRPr="002579C4" w:rsidRDefault="002579C4" w:rsidP="001560A3">
            <w:pPr>
              <w:widowControl w:val="0"/>
              <w:jc w:val="left"/>
              <w:rPr>
                <w:rFonts w:eastAsia="Arial" w:cs="Arial"/>
                <w:noProof/>
                <w:sz w:val="18"/>
                <w:szCs w:val="18"/>
                <w:lang w:val="en-US"/>
              </w:rPr>
            </w:pPr>
            <w:r w:rsidRPr="001560A3">
              <w:rPr>
                <w:rFonts w:eastAsia="Arial" w:cs="Arial"/>
                <w:sz w:val="24"/>
                <w:szCs w:val="24"/>
                <w:lang w:val="en-US"/>
              </w:rPr>
              <w:lastRenderedPageBreak/>
              <w:t>Core Content 4 – Responsive Teaching</w:t>
            </w:r>
          </w:p>
        </w:tc>
      </w:tr>
      <w:tr w:rsidR="002579C4" w:rsidRPr="002579C4" w14:paraId="7B455042" w14:textId="77777777" w:rsidTr="00442C51">
        <w:tblPrEx>
          <w:tblBorders>
            <w:top w:val="single" w:sz="8" w:space="0" w:color="007377"/>
            <w:bottom w:val="single" w:sz="8" w:space="0" w:color="007377"/>
            <w:insideH w:val="single" w:sz="8" w:space="0" w:color="007377"/>
            <w:insideV w:val="none" w:sz="0" w:space="0" w:color="auto"/>
          </w:tblBorders>
        </w:tblPrEx>
        <w:trPr>
          <w:cnfStyle w:val="000000100000" w:firstRow="0" w:lastRow="0" w:firstColumn="0" w:lastColumn="0" w:oddVBand="0" w:evenVBand="0" w:oddHBand="1" w:evenHBand="0" w:firstRowFirstColumn="0" w:firstRowLastColumn="0" w:lastRowFirstColumn="0" w:lastRowLastColumn="0"/>
          <w:cantSplit/>
          <w:trHeight w:val="359"/>
        </w:trPr>
        <w:tc>
          <w:tcPr>
            <w:tcW w:w="9928" w:type="dxa"/>
            <w:gridSpan w:val="2"/>
            <w:tcBorders>
              <w:left w:val="single" w:sz="4" w:space="0" w:color="auto"/>
              <w:right w:val="single" w:sz="4" w:space="0" w:color="007377"/>
            </w:tcBorders>
            <w:shd w:val="clear" w:color="auto" w:fill="007377"/>
          </w:tcPr>
          <w:p w14:paraId="4FEE5AE1" w14:textId="77777777" w:rsidR="002579C4" w:rsidRPr="002579C4" w:rsidRDefault="002579C4" w:rsidP="002579C4">
            <w:pPr>
              <w:widowControl w:val="0"/>
              <w:rPr>
                <w:rFonts w:eastAsia="Arial" w:cs="Arial"/>
                <w:b/>
                <w:color w:val="FFFFFF"/>
                <w:sz w:val="18"/>
                <w:szCs w:val="18"/>
                <w:lang w:val="en-US"/>
              </w:rPr>
            </w:pPr>
            <w:r w:rsidRPr="002579C4">
              <w:rPr>
                <w:rFonts w:eastAsia="Arial" w:cs="Arial"/>
                <w:b/>
                <w:color w:val="FFFFFF"/>
                <w:sz w:val="18"/>
                <w:szCs w:val="18"/>
                <w:lang w:val="en-US"/>
              </w:rPr>
              <w:t>Focus area: First Nations peoples, cultures and perspectives</w:t>
            </w:r>
            <w:r w:rsidRPr="002579C4">
              <w:rPr>
                <w:rFonts w:eastAsia="Arial" w:cs="Arial"/>
                <w:bCs/>
                <w:lang w:val="en-US"/>
              </w:rPr>
              <w:t xml:space="preserve"> </w:t>
            </w:r>
          </w:p>
          <w:p w14:paraId="06215497" w14:textId="77777777" w:rsidR="002579C4" w:rsidRPr="002579C4" w:rsidRDefault="002579C4" w:rsidP="002579C4">
            <w:pPr>
              <w:widowControl w:val="0"/>
              <w:rPr>
                <w:rFonts w:eastAsia="Arial" w:cs="Arial"/>
                <w:bCs/>
                <w:i/>
                <w:iCs/>
                <w:color w:val="FFFFFF"/>
                <w:lang w:val="en-US"/>
              </w:rPr>
            </w:pPr>
            <w:r w:rsidRPr="002579C4">
              <w:rPr>
                <w:rFonts w:eastAsia="Arial" w:cs="Arial"/>
                <w:bCs/>
                <w:lang w:val="en-US"/>
              </w:rPr>
              <w:br/>
            </w:r>
            <w:r w:rsidRPr="002579C4">
              <w:rPr>
                <w:rFonts w:eastAsia="Arial" w:cs="Arial"/>
                <w:bCs/>
                <w:i/>
                <w:iCs/>
                <w:color w:val="FFFFFF"/>
                <w:lang w:val="en-US"/>
              </w:rPr>
              <w:t>Panels need to verify:</w:t>
            </w:r>
          </w:p>
          <w:p w14:paraId="47B6D915" w14:textId="77777777" w:rsidR="002579C4" w:rsidRPr="002579C4" w:rsidRDefault="002579C4" w:rsidP="002579C4">
            <w:pPr>
              <w:widowControl w:val="0"/>
              <w:numPr>
                <w:ilvl w:val="0"/>
                <w:numId w:val="3"/>
              </w:numPr>
              <w:contextualSpacing/>
              <w:rPr>
                <w:rFonts w:eastAsia="Arial" w:cs="Arial"/>
                <w:bCs/>
                <w:i/>
                <w:iCs/>
                <w:color w:val="FFFFFF"/>
                <w:lang w:val="en-US"/>
              </w:rPr>
            </w:pPr>
            <w:r w:rsidRPr="002579C4">
              <w:rPr>
                <w:rFonts w:eastAsia="Arial" w:cs="Arial"/>
                <w:bCs/>
                <w:i/>
                <w:iCs/>
                <w:color w:val="FFFFFF"/>
                <w:lang w:val="en-US"/>
              </w:rPr>
              <w:t>evidence that 4.1.1 – 4.1.5 are Taught and Practised</w:t>
            </w:r>
          </w:p>
          <w:p w14:paraId="4CB2C542" w14:textId="77777777" w:rsidR="002579C4" w:rsidRPr="002579C4" w:rsidRDefault="002579C4" w:rsidP="002579C4">
            <w:pPr>
              <w:widowControl w:val="0"/>
              <w:numPr>
                <w:ilvl w:val="0"/>
                <w:numId w:val="3"/>
              </w:numPr>
              <w:contextualSpacing/>
              <w:rPr>
                <w:rFonts w:eastAsia="Arial" w:cs="Arial"/>
                <w:bCs/>
                <w:i/>
                <w:iCs/>
                <w:color w:val="FFFFFF"/>
                <w:lang w:val="en-US"/>
              </w:rPr>
            </w:pPr>
            <w:r w:rsidRPr="002579C4">
              <w:rPr>
                <w:rFonts w:eastAsia="Arial" w:cs="Arial"/>
                <w:bCs/>
                <w:i/>
                <w:iCs/>
                <w:color w:val="FFFFFF"/>
                <w:lang w:val="en-US"/>
              </w:rPr>
              <w:t>there are tasks that holistically assess the focus area.</w:t>
            </w:r>
          </w:p>
        </w:tc>
        <w:tc>
          <w:tcPr>
            <w:tcW w:w="4111" w:type="dxa"/>
            <w:tcBorders>
              <w:left w:val="single" w:sz="4" w:space="0" w:color="007377"/>
              <w:right w:val="single" w:sz="4" w:space="0" w:color="auto"/>
            </w:tcBorders>
            <w:shd w:val="clear" w:color="auto" w:fill="007377"/>
          </w:tcPr>
          <w:p w14:paraId="01464B86"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00CBFF4B" w14:textId="77777777" w:rsidR="002579C4" w:rsidRPr="00316485" w:rsidRDefault="002579C4" w:rsidP="00316485">
            <w:pPr>
              <w:spacing w:after="120"/>
              <w:jc w:val="center"/>
              <w:rPr>
                <w:rFonts w:eastAsia="Calibri" w:cs="Arial"/>
                <w:color w:val="FFFFFF"/>
                <w:lang w:eastAsia="en-AU"/>
              </w:rPr>
            </w:pPr>
            <w:r w:rsidRPr="00316485">
              <w:rPr>
                <w:rFonts w:eastAsia="Calibri" w:cs="Arial"/>
                <w:color w:val="FFFFFF"/>
                <w:lang w:eastAsia="en-AU"/>
              </w:rPr>
              <w:t>Provide evidence including assessment tasks with reference to unit code, unit title and page number.</w:t>
            </w:r>
          </w:p>
          <w:p w14:paraId="2D0D88C9" w14:textId="77777777" w:rsidR="002579C4" w:rsidRPr="002579C4" w:rsidRDefault="002579C4" w:rsidP="00316485">
            <w:pPr>
              <w:spacing w:after="120"/>
              <w:jc w:val="center"/>
              <w:rPr>
                <w:rFonts w:eastAsia="Calibri" w:cs="Arial"/>
                <w:b/>
                <w:i/>
                <w:iCs/>
                <w:color w:val="FFFFFF"/>
                <w:sz w:val="18"/>
                <w:szCs w:val="18"/>
              </w:rPr>
            </w:pPr>
            <w:r w:rsidRPr="002579C4">
              <w:rPr>
                <w:rFonts w:eastAsia="Arial" w:cs="Arial"/>
                <w:bCs/>
                <w:i/>
                <w:iCs/>
                <w:color w:val="FFFFFF"/>
                <w:lang w:val="en-US"/>
              </w:rPr>
              <w:t>Providers should i</w:t>
            </w:r>
            <w:r w:rsidRPr="002579C4">
              <w:rPr>
                <w:rFonts w:eastAsia="Arial" w:cs="Times New Roman"/>
                <w:bCs/>
                <w:i/>
                <w:iCs/>
                <w:color w:val="FFFFFF"/>
                <w:lang w:val="en-US"/>
              </w:rPr>
              <w:t xml:space="preserve">nclude </w:t>
            </w:r>
            <w:r w:rsidRPr="002579C4">
              <w:rPr>
                <w:rFonts w:eastAsia="Arial" w:cs="Arial"/>
                <w:bCs/>
                <w:i/>
                <w:iCs/>
                <w:color w:val="FFFFFF"/>
                <w:lang w:val="en-US"/>
              </w:rPr>
              <w:t>holistic assessments of t</w:t>
            </w:r>
            <w:r w:rsidRPr="002579C4">
              <w:rPr>
                <w:rFonts w:eastAsia="Arial" w:cs="Times New Roman"/>
                <w:bCs/>
                <w:i/>
                <w:iCs/>
                <w:color w:val="FFFFFF"/>
                <w:lang w:val="en-US"/>
              </w:rPr>
              <w:t>his focus area</w:t>
            </w:r>
            <w:r w:rsidRPr="002579C4">
              <w:rPr>
                <w:rFonts w:eastAsia="Arial" w:cs="Arial"/>
                <w:bCs/>
                <w:i/>
                <w:iCs/>
                <w:color w:val="FFFFFF"/>
                <w:lang w:val="en-US"/>
              </w:rPr>
              <w:t>.</w:t>
            </w:r>
          </w:p>
        </w:tc>
      </w:tr>
      <w:tr w:rsidR="003822CE" w:rsidRPr="002579C4" w14:paraId="3E910E7D" w14:textId="77777777" w:rsidTr="00442C51">
        <w:tblPrEx>
          <w:tblBorders>
            <w:top w:val="single" w:sz="8" w:space="0" w:color="007377"/>
            <w:bottom w:val="single" w:sz="8" w:space="0" w:color="007377"/>
            <w:insideH w:val="single" w:sz="8" w:space="0" w:color="007377"/>
            <w:insideV w:val="none" w:sz="0" w:space="0" w:color="auto"/>
          </w:tblBorders>
        </w:tblPrEx>
        <w:trPr>
          <w:cnfStyle w:val="000000010000" w:firstRow="0" w:lastRow="0" w:firstColumn="0" w:lastColumn="0" w:oddVBand="0" w:evenVBand="0" w:oddHBand="0" w:evenHBand="1" w:firstRowFirstColumn="0" w:firstRowLastColumn="0" w:lastRowFirstColumn="0" w:lastRowLastColumn="0"/>
          <w:cantSplit/>
          <w:trHeight w:val="35"/>
        </w:trPr>
        <w:tc>
          <w:tcPr>
            <w:tcW w:w="14039" w:type="dxa"/>
            <w:gridSpan w:val="3"/>
            <w:tcBorders>
              <w:left w:val="single" w:sz="4" w:space="0" w:color="auto"/>
              <w:right w:val="single" w:sz="4" w:space="0" w:color="auto"/>
            </w:tcBorders>
            <w:shd w:val="clear" w:color="auto" w:fill="F2F2F2"/>
          </w:tcPr>
          <w:p w14:paraId="7A94EE90" w14:textId="3C00E28C" w:rsidR="003822CE" w:rsidRPr="002579C4" w:rsidRDefault="00504276" w:rsidP="002579C4">
            <w:pPr>
              <w:spacing w:after="120" w:line="360" w:lineRule="auto"/>
              <w:rPr>
                <w:rFonts w:eastAsia="Calibri" w:cs="Arial"/>
                <w:b/>
                <w:color w:val="FFFFFF"/>
                <w:sz w:val="18"/>
                <w:szCs w:val="18"/>
              </w:rPr>
            </w:pPr>
            <w:r w:rsidRPr="002D099E">
              <w:rPr>
                <w:rFonts w:eastAsia="Calibri" w:cs="Arial"/>
                <w:b/>
                <w:bCs/>
                <w:color w:val="FF0000"/>
                <w:lang w:val="en-US"/>
              </w:rPr>
              <w:t>LEAVE BLANK – the</w:t>
            </w:r>
            <w:r w:rsidR="003D176E">
              <w:rPr>
                <w:rFonts w:eastAsia="Calibri" w:cs="Arial"/>
                <w:b/>
                <w:bCs/>
                <w:color w:val="FF0000"/>
                <w:lang w:val="en-US"/>
              </w:rPr>
              <w:t xml:space="preserve"> Assessed</w:t>
            </w:r>
            <w:r w:rsidRPr="002D099E">
              <w:rPr>
                <w:rFonts w:eastAsia="Calibri" w:cs="Arial"/>
                <w:b/>
                <w:bCs/>
                <w:color w:val="FF0000"/>
                <w:lang w:val="en-US"/>
              </w:rPr>
              <w:t xml:space="preserve"> aspect of the core content </w:t>
            </w:r>
            <w:r w:rsidR="003D176E">
              <w:rPr>
                <w:rFonts w:eastAsia="Calibri" w:cs="Arial"/>
                <w:b/>
                <w:bCs/>
                <w:color w:val="FF0000"/>
                <w:lang w:val="en-US"/>
              </w:rPr>
              <w:t>is</w:t>
            </w:r>
            <w:r w:rsidRPr="002D099E">
              <w:rPr>
                <w:rFonts w:eastAsia="Calibri" w:cs="Arial"/>
                <w:b/>
                <w:bCs/>
                <w:color w:val="FF0000"/>
                <w:lang w:val="en-US"/>
              </w:rPr>
              <w:t xml:space="preserve"> addressed by meeting the equivalent NSW content below</w:t>
            </w:r>
          </w:p>
        </w:tc>
      </w:tr>
      <w:tr w:rsidR="002579C4" w:rsidRPr="002579C4" w14:paraId="42681753" w14:textId="77777777" w:rsidTr="00442C51">
        <w:trPr>
          <w:cnfStyle w:val="000000100000" w:firstRow="0" w:lastRow="0" w:firstColumn="0" w:lastColumn="0" w:oddVBand="0" w:evenVBand="0" w:oddHBand="1" w:evenHBand="0" w:firstRowFirstColumn="0" w:firstRowLastColumn="0" w:lastRowFirstColumn="0" w:lastRowLastColumn="0"/>
          <w:cantSplit/>
        </w:trPr>
        <w:tc>
          <w:tcPr>
            <w:tcW w:w="5534" w:type="dxa"/>
            <w:tcBorders>
              <w:left w:val="single" w:sz="4" w:space="0" w:color="auto"/>
              <w:bottom w:val="nil"/>
            </w:tcBorders>
            <w:shd w:val="clear" w:color="auto" w:fill="007377"/>
          </w:tcPr>
          <w:p w14:paraId="5DE594C5" w14:textId="77777777" w:rsidR="002579C4" w:rsidRPr="002579C4" w:rsidRDefault="002579C4" w:rsidP="002579C4">
            <w:pPr>
              <w:widowControl w:val="0"/>
              <w:spacing w:after="240"/>
              <w:outlineLvl w:val="1"/>
              <w:rPr>
                <w:rFonts w:eastAsia="Arial" w:cs="Arial"/>
                <w:b/>
                <w:bCs/>
                <w:noProof/>
                <w:color w:val="FFFFFF"/>
                <w:sz w:val="18"/>
                <w:szCs w:val="18"/>
                <w:lang w:val="en-US"/>
              </w:rPr>
            </w:pPr>
            <w:bookmarkStart w:id="7" w:name="_Hlk177811271"/>
            <w:r w:rsidRPr="002579C4">
              <w:rPr>
                <w:rFonts w:eastAsia="Arial" w:cs="Arial"/>
                <w:b/>
                <w:bCs/>
                <w:noProof/>
                <w:color w:val="FFFFFF"/>
                <w:sz w:val="18"/>
                <w:szCs w:val="18"/>
                <w:lang w:val="en-US"/>
              </w:rPr>
              <w:t xml:space="preserve">Core content </w:t>
            </w:r>
          </w:p>
        </w:tc>
        <w:tc>
          <w:tcPr>
            <w:tcW w:w="4394" w:type="dxa"/>
            <w:tcBorders>
              <w:bottom w:val="nil"/>
            </w:tcBorders>
            <w:shd w:val="clear" w:color="auto" w:fill="007377"/>
          </w:tcPr>
          <w:p w14:paraId="4B892EB8"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68D22AEC" w14:textId="77777777" w:rsidR="002579C4" w:rsidRPr="00E05A31" w:rsidRDefault="002579C4" w:rsidP="00E05A31">
            <w:pPr>
              <w:widowControl w:val="0"/>
              <w:spacing w:after="240"/>
              <w:jc w:val="center"/>
              <w:outlineLvl w:val="1"/>
              <w:rPr>
                <w:rFonts w:eastAsia="Arial" w:cs="Arial"/>
                <w:b/>
                <w:bCs/>
                <w:noProof/>
                <w:color w:val="FFFFFF"/>
                <w:lang w:val="en-US"/>
              </w:rPr>
            </w:pPr>
            <w:r w:rsidRPr="00E05A31">
              <w:rPr>
                <w:rFonts w:eastAsia="Arial" w:cs="Arial"/>
                <w:bCs/>
                <w:noProof/>
                <w:color w:val="FFFFFF"/>
                <w:lang w:val="en-US" w:eastAsia="en-AU"/>
              </w:rPr>
              <w:t>Provide evidence including the activity or learning as listed in teaching and learning schedule or weekly lecture/tutorial topic/content with reference to unit code, unit title and page number</w:t>
            </w:r>
            <w:r w:rsidRPr="00E05A31">
              <w:rPr>
                <w:rFonts w:eastAsia="Arial" w:cs="Arial"/>
                <w:b/>
                <w:bCs/>
                <w:noProof/>
                <w:color w:val="FFFFFF"/>
                <w:lang w:val="en-US" w:eastAsia="en-AU"/>
              </w:rPr>
              <w:t>.</w:t>
            </w:r>
          </w:p>
        </w:tc>
        <w:tc>
          <w:tcPr>
            <w:tcW w:w="4111" w:type="dxa"/>
            <w:tcBorders>
              <w:bottom w:val="nil"/>
              <w:right w:val="single" w:sz="4" w:space="0" w:color="auto"/>
            </w:tcBorders>
            <w:shd w:val="clear" w:color="auto" w:fill="007377"/>
          </w:tcPr>
          <w:p w14:paraId="61C59705"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743F7B3F" w14:textId="77777777" w:rsidR="002579C4" w:rsidRPr="00E05A31" w:rsidRDefault="002579C4" w:rsidP="00E05A31">
            <w:pPr>
              <w:widowControl w:val="0"/>
              <w:spacing w:after="240"/>
              <w:jc w:val="center"/>
              <w:outlineLvl w:val="1"/>
              <w:rPr>
                <w:rFonts w:eastAsia="Arial" w:cs="Arial"/>
                <w:b/>
                <w:bCs/>
                <w:noProof/>
                <w:color w:val="FFFFFF"/>
                <w:lang w:val="en-US"/>
              </w:rPr>
            </w:pPr>
            <w:r w:rsidRPr="00E05A31">
              <w:rPr>
                <w:rFonts w:eastAsia="Arial" w:cs="Arial"/>
                <w:bCs/>
                <w:noProof/>
                <w:color w:val="FFFFFF"/>
                <w:lang w:val="en-US" w:eastAsia="en-AU"/>
              </w:rPr>
              <w:t>Provide evidence including the activity/task as listed in teaching and learning schedule or weekly lecture/tutorial topic/content or assessment task with reference to unit code, unit title and page number</w:t>
            </w:r>
            <w:r w:rsidRPr="00E05A31">
              <w:rPr>
                <w:rFonts w:eastAsia="Arial" w:cs="Arial"/>
                <w:b/>
                <w:bCs/>
                <w:noProof/>
                <w:color w:val="FFFFFF"/>
                <w:lang w:val="en-US" w:eastAsia="en-AU"/>
              </w:rPr>
              <w:t>.</w:t>
            </w:r>
          </w:p>
        </w:tc>
      </w:tr>
      <w:bookmarkEnd w:id="7"/>
      <w:tr w:rsidR="00045F55" w:rsidRPr="002579C4" w14:paraId="71B5F4B5"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FBE4D5" w:themeFill="accent2" w:themeFillTint="33"/>
          </w:tcPr>
          <w:p w14:paraId="2E53934F" w14:textId="77777777" w:rsidR="00045F55" w:rsidRPr="002579C4" w:rsidRDefault="00045F55" w:rsidP="00F97E88">
            <w:pPr>
              <w:widowControl w:val="0"/>
              <w:spacing w:after="60"/>
              <w:ind w:left="459" w:hanging="459"/>
              <w:rPr>
                <w:rFonts w:eastAsia="Calibri" w:cs="Arial"/>
                <w:bCs/>
                <w:lang w:val="en-US"/>
              </w:rPr>
            </w:pPr>
            <w:r w:rsidRPr="002579C4">
              <w:rPr>
                <w:rFonts w:eastAsia="Calibri" w:cs="Arial"/>
                <w:bCs/>
                <w:lang w:val="en-US"/>
              </w:rPr>
              <w:t>4.1.1</w:t>
            </w:r>
            <w:r w:rsidRPr="002579C4">
              <w:rPr>
                <w:rFonts w:eastAsia="Calibri" w:cs="Arial"/>
                <w:bCs/>
                <w:lang w:val="en-US"/>
              </w:rPr>
              <w:tab/>
              <w:t xml:space="preserve">The content covered in the Australian Curriculum Aboriginal and Torres Strait Islander Histories and Cultures cross-curriculum priority across stages and subjects. </w:t>
            </w:r>
          </w:p>
        </w:tc>
        <w:tc>
          <w:tcPr>
            <w:tcW w:w="8505" w:type="dxa"/>
            <w:gridSpan w:val="2"/>
            <w:vMerge w:val="restart"/>
            <w:tcBorders>
              <w:left w:val="single" w:sz="4" w:space="0" w:color="007377"/>
              <w:right w:val="single" w:sz="4" w:space="0" w:color="auto"/>
            </w:tcBorders>
            <w:shd w:val="clear" w:color="auto" w:fill="auto"/>
          </w:tcPr>
          <w:p w14:paraId="5CE9001B" w14:textId="1C3B29B6" w:rsidR="00045F55" w:rsidRPr="002D099E" w:rsidRDefault="003D176E" w:rsidP="002579C4">
            <w:pPr>
              <w:widowControl w:val="0"/>
              <w:rPr>
                <w:rFonts w:eastAsia="Calibri" w:cs="Arial"/>
                <w:b/>
                <w:bCs/>
                <w:lang w:val="en-US"/>
              </w:rPr>
            </w:pPr>
            <w:r w:rsidRPr="006A1F5E">
              <w:rPr>
                <w:rFonts w:eastAsia="Calibri" w:cs="Arial"/>
                <w:b/>
                <w:bCs/>
                <w:color w:val="FF0000"/>
                <w:lang w:val="en-US"/>
              </w:rPr>
              <w:t>LEAVE BLANK – th</w:t>
            </w:r>
            <w:r>
              <w:rPr>
                <w:rFonts w:eastAsia="Calibri" w:cs="Arial"/>
                <w:b/>
                <w:bCs/>
                <w:color w:val="FF0000"/>
                <w:lang w:val="en-US"/>
              </w:rPr>
              <w:t>e Taught and Practised</w:t>
            </w:r>
            <w:r w:rsidRPr="006A1F5E">
              <w:rPr>
                <w:rFonts w:eastAsia="Calibri" w:cs="Arial"/>
                <w:b/>
                <w:bCs/>
                <w:color w:val="FF0000"/>
                <w:lang w:val="en-US"/>
              </w:rPr>
              <w:t xml:space="preserve"> aspect</w:t>
            </w:r>
            <w:r>
              <w:rPr>
                <w:rFonts w:eastAsia="Calibri" w:cs="Arial"/>
                <w:b/>
                <w:bCs/>
                <w:color w:val="FF0000"/>
                <w:lang w:val="en-US"/>
              </w:rPr>
              <w:t>s</w:t>
            </w:r>
            <w:r w:rsidRPr="006A1F5E">
              <w:rPr>
                <w:rFonts w:eastAsia="Calibri" w:cs="Arial"/>
                <w:b/>
                <w:bCs/>
                <w:color w:val="FF0000"/>
                <w:lang w:val="en-US"/>
              </w:rPr>
              <w:t xml:space="preserve"> of the core content </w:t>
            </w:r>
            <w:r>
              <w:rPr>
                <w:rFonts w:eastAsia="Calibri" w:cs="Arial"/>
                <w:b/>
                <w:bCs/>
                <w:color w:val="FF0000"/>
                <w:lang w:val="en-US"/>
              </w:rPr>
              <w:t>are</w:t>
            </w:r>
            <w:r w:rsidRPr="006A1F5E">
              <w:rPr>
                <w:rFonts w:eastAsia="Calibri" w:cs="Arial"/>
                <w:b/>
                <w:bCs/>
                <w:color w:val="FF0000"/>
                <w:lang w:val="en-US"/>
              </w:rPr>
              <w:t xml:space="preserve"> addressed by meeting the equivalent NSW content below</w:t>
            </w:r>
          </w:p>
        </w:tc>
      </w:tr>
      <w:tr w:rsidR="00045F55" w:rsidRPr="002579C4" w14:paraId="5F8CF826" w14:textId="77777777" w:rsidTr="00442C51">
        <w:trPr>
          <w:cnfStyle w:val="000000100000" w:firstRow="0" w:lastRow="0" w:firstColumn="0" w:lastColumn="0" w:oddVBand="0" w:evenVBand="0" w:oddHBand="1" w:evenHBand="0" w:firstRowFirstColumn="0" w:firstRowLastColumn="0" w:lastRowFirstColumn="0" w:lastRowLastColumn="0"/>
          <w:cantSplit/>
          <w:trHeight w:val="360"/>
        </w:trPr>
        <w:tc>
          <w:tcPr>
            <w:tcW w:w="5534" w:type="dxa"/>
            <w:tcBorders>
              <w:left w:val="single" w:sz="4" w:space="0" w:color="auto"/>
              <w:right w:val="single" w:sz="4" w:space="0" w:color="007377"/>
            </w:tcBorders>
            <w:shd w:val="clear" w:color="auto" w:fill="FBE4D5" w:themeFill="accent2" w:themeFillTint="33"/>
          </w:tcPr>
          <w:p w14:paraId="6C79A8FB" w14:textId="77777777" w:rsidR="00045F55" w:rsidRPr="002579C4" w:rsidRDefault="00045F55" w:rsidP="00F97E88">
            <w:pPr>
              <w:widowControl w:val="0"/>
              <w:spacing w:after="60"/>
              <w:ind w:left="459" w:hanging="459"/>
              <w:rPr>
                <w:rFonts w:eastAsia="Calibri" w:cs="Arial"/>
                <w:bCs/>
                <w:lang w:val="en-US"/>
              </w:rPr>
            </w:pPr>
            <w:r w:rsidRPr="002579C4">
              <w:rPr>
                <w:rFonts w:eastAsia="Calibri" w:cs="Arial"/>
                <w:bCs/>
                <w:lang w:val="en-US"/>
              </w:rPr>
              <w:t>4.1.2</w:t>
            </w:r>
            <w:r w:rsidRPr="002579C4">
              <w:rPr>
                <w:rFonts w:eastAsia="Calibri" w:cs="Arial"/>
                <w:bCs/>
                <w:lang w:val="en-US"/>
              </w:rPr>
              <w:tab/>
              <w:t xml:space="preserve">The diversity within and across First Nations people including culture, perspective, language, history and varied impact of colonisation on different groups. </w:t>
            </w:r>
          </w:p>
        </w:tc>
        <w:tc>
          <w:tcPr>
            <w:tcW w:w="8505" w:type="dxa"/>
            <w:gridSpan w:val="2"/>
            <w:vMerge/>
            <w:tcBorders>
              <w:left w:val="single" w:sz="4" w:space="0" w:color="007377"/>
              <w:right w:val="single" w:sz="4" w:space="0" w:color="auto"/>
            </w:tcBorders>
            <w:shd w:val="clear" w:color="auto" w:fill="auto"/>
          </w:tcPr>
          <w:p w14:paraId="50E4408B" w14:textId="77777777" w:rsidR="00045F55" w:rsidRPr="002579C4" w:rsidRDefault="00045F55" w:rsidP="002579C4">
            <w:pPr>
              <w:widowControl w:val="0"/>
              <w:rPr>
                <w:rFonts w:eastAsia="Calibri" w:cs="Arial"/>
                <w:lang w:val="en-US"/>
              </w:rPr>
            </w:pPr>
          </w:p>
        </w:tc>
      </w:tr>
      <w:tr w:rsidR="00045F55" w:rsidRPr="002579C4" w14:paraId="4055B23F" w14:textId="77777777" w:rsidTr="00442C51">
        <w:trPr>
          <w:cnfStyle w:val="000000010000" w:firstRow="0" w:lastRow="0" w:firstColumn="0" w:lastColumn="0" w:oddVBand="0" w:evenVBand="0" w:oddHBand="0" w:evenHBand="1" w:firstRowFirstColumn="0" w:firstRowLastColumn="0" w:lastRowFirstColumn="0" w:lastRowLastColumn="0"/>
          <w:cantSplit/>
          <w:trHeight w:val="569"/>
        </w:trPr>
        <w:tc>
          <w:tcPr>
            <w:tcW w:w="5534" w:type="dxa"/>
            <w:tcBorders>
              <w:left w:val="single" w:sz="4" w:space="0" w:color="auto"/>
              <w:right w:val="single" w:sz="4" w:space="0" w:color="007377"/>
            </w:tcBorders>
            <w:shd w:val="clear" w:color="auto" w:fill="FBE4D5" w:themeFill="accent2" w:themeFillTint="33"/>
          </w:tcPr>
          <w:p w14:paraId="3E18B9F9" w14:textId="77777777" w:rsidR="00045F55" w:rsidRPr="002579C4" w:rsidRDefault="00045F55" w:rsidP="00F97E88">
            <w:pPr>
              <w:widowControl w:val="0"/>
              <w:spacing w:after="60"/>
              <w:ind w:left="459" w:hanging="459"/>
              <w:rPr>
                <w:rFonts w:eastAsia="Calibri" w:cs="Arial"/>
                <w:bCs/>
                <w:lang w:val="en-US"/>
              </w:rPr>
            </w:pPr>
            <w:r w:rsidRPr="002579C4">
              <w:rPr>
                <w:rFonts w:eastAsia="Calibri" w:cs="Arial"/>
                <w:bCs/>
                <w:lang w:val="en-US"/>
              </w:rPr>
              <w:t>4.1.3</w:t>
            </w:r>
            <w:r w:rsidRPr="002579C4">
              <w:rPr>
                <w:rFonts w:eastAsia="Calibri" w:cs="Arial"/>
                <w:bCs/>
                <w:lang w:val="en-US"/>
              </w:rPr>
              <w:tab/>
              <w:t xml:space="preserve">The research evidence that shows the positive impact of engaging with communities and families to drive successful outcomes for First Nations students and teach what appropriate engagement with families and communities can look like in practice. </w:t>
            </w:r>
          </w:p>
        </w:tc>
        <w:tc>
          <w:tcPr>
            <w:tcW w:w="8505" w:type="dxa"/>
            <w:gridSpan w:val="2"/>
            <w:vMerge/>
            <w:tcBorders>
              <w:left w:val="single" w:sz="4" w:space="0" w:color="007377"/>
              <w:right w:val="single" w:sz="4" w:space="0" w:color="auto"/>
            </w:tcBorders>
            <w:shd w:val="clear" w:color="auto" w:fill="auto"/>
          </w:tcPr>
          <w:p w14:paraId="77101DD7" w14:textId="77777777" w:rsidR="00045F55" w:rsidRPr="002579C4" w:rsidRDefault="00045F55" w:rsidP="002579C4">
            <w:pPr>
              <w:widowControl w:val="0"/>
              <w:rPr>
                <w:rFonts w:eastAsia="Calibri" w:cs="Arial"/>
                <w:lang w:val="en-US"/>
              </w:rPr>
            </w:pPr>
          </w:p>
        </w:tc>
      </w:tr>
      <w:tr w:rsidR="00045F55" w:rsidRPr="002579C4" w14:paraId="32CD706F" w14:textId="77777777" w:rsidTr="00442C51">
        <w:trPr>
          <w:cnfStyle w:val="000000100000" w:firstRow="0" w:lastRow="0" w:firstColumn="0" w:lastColumn="0" w:oddVBand="0" w:evenVBand="0" w:oddHBand="1" w:evenHBand="0" w:firstRowFirstColumn="0" w:firstRowLastColumn="0" w:lastRowFirstColumn="0" w:lastRowLastColumn="0"/>
          <w:cantSplit/>
          <w:trHeight w:val="360"/>
        </w:trPr>
        <w:tc>
          <w:tcPr>
            <w:tcW w:w="5534" w:type="dxa"/>
            <w:tcBorders>
              <w:left w:val="single" w:sz="4" w:space="0" w:color="auto"/>
              <w:right w:val="single" w:sz="4" w:space="0" w:color="007377"/>
            </w:tcBorders>
            <w:shd w:val="clear" w:color="auto" w:fill="FBE4D5" w:themeFill="accent2" w:themeFillTint="33"/>
          </w:tcPr>
          <w:p w14:paraId="32A3FF84" w14:textId="77777777" w:rsidR="00045F55" w:rsidRPr="002579C4" w:rsidRDefault="00045F55" w:rsidP="002579C4">
            <w:pPr>
              <w:widowControl w:val="0"/>
              <w:ind w:left="460" w:hanging="460"/>
              <w:rPr>
                <w:rFonts w:eastAsia="Calibri" w:cs="Arial"/>
                <w:bCs/>
                <w:lang w:val="en-US"/>
              </w:rPr>
            </w:pPr>
            <w:r w:rsidRPr="002579C4">
              <w:rPr>
                <w:rFonts w:eastAsia="Calibri" w:cs="Arial"/>
                <w:bCs/>
                <w:lang w:val="en-US"/>
              </w:rPr>
              <w:t>4.1.4</w:t>
            </w:r>
            <w:r w:rsidRPr="002579C4">
              <w:rPr>
                <w:rFonts w:eastAsia="Calibri" w:cs="Arial"/>
                <w:bCs/>
                <w:lang w:val="en-US"/>
              </w:rPr>
              <w:tab/>
              <w:t>Explicitly teach the concept of cultural safety and explore practical examples of what it can look like in a classroom context.</w:t>
            </w:r>
          </w:p>
        </w:tc>
        <w:tc>
          <w:tcPr>
            <w:tcW w:w="8505" w:type="dxa"/>
            <w:gridSpan w:val="2"/>
            <w:vMerge/>
            <w:tcBorders>
              <w:left w:val="single" w:sz="4" w:space="0" w:color="007377"/>
              <w:right w:val="single" w:sz="4" w:space="0" w:color="auto"/>
            </w:tcBorders>
            <w:shd w:val="clear" w:color="auto" w:fill="auto"/>
          </w:tcPr>
          <w:p w14:paraId="649E952B" w14:textId="77777777" w:rsidR="00045F55" w:rsidRPr="002579C4" w:rsidRDefault="00045F55" w:rsidP="002579C4">
            <w:pPr>
              <w:widowControl w:val="0"/>
              <w:rPr>
                <w:rFonts w:eastAsia="Calibri" w:cs="Arial"/>
                <w:lang w:val="en-US"/>
              </w:rPr>
            </w:pPr>
          </w:p>
        </w:tc>
      </w:tr>
      <w:tr w:rsidR="00045F55" w:rsidRPr="002579C4" w14:paraId="79B9EBAA"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FBE4D5" w:themeFill="accent2" w:themeFillTint="33"/>
          </w:tcPr>
          <w:p w14:paraId="0E5F15B0" w14:textId="77777777" w:rsidR="00045F55" w:rsidRPr="002579C4" w:rsidRDefault="00045F55" w:rsidP="00F97E88">
            <w:pPr>
              <w:widowControl w:val="0"/>
              <w:spacing w:after="60"/>
              <w:ind w:left="459" w:hanging="459"/>
              <w:rPr>
                <w:rFonts w:eastAsia="Calibri" w:cs="Arial"/>
                <w:bCs/>
                <w:lang w:val="en-US"/>
              </w:rPr>
            </w:pPr>
            <w:r w:rsidRPr="002579C4">
              <w:rPr>
                <w:rFonts w:eastAsia="Calibri" w:cs="Arial"/>
                <w:bCs/>
                <w:lang w:val="en-US"/>
              </w:rPr>
              <w:t>4.1.5</w:t>
            </w:r>
            <w:r w:rsidRPr="002579C4">
              <w:rPr>
                <w:rFonts w:eastAsia="Calibri" w:cs="Arial"/>
                <w:bCs/>
                <w:lang w:val="en-US"/>
              </w:rPr>
              <w:tab/>
              <w:t xml:space="preserve">Cover content related to local First Nations context developed in collaboration with local First Nations groups with appropriate and authentic subject matter expertise. </w:t>
            </w:r>
          </w:p>
        </w:tc>
        <w:tc>
          <w:tcPr>
            <w:tcW w:w="8505" w:type="dxa"/>
            <w:gridSpan w:val="2"/>
            <w:vMerge/>
            <w:tcBorders>
              <w:left w:val="single" w:sz="4" w:space="0" w:color="007377"/>
              <w:right w:val="single" w:sz="4" w:space="0" w:color="auto"/>
            </w:tcBorders>
            <w:shd w:val="clear" w:color="auto" w:fill="auto"/>
          </w:tcPr>
          <w:p w14:paraId="6CFB24A6" w14:textId="77777777" w:rsidR="00045F55" w:rsidRPr="002579C4" w:rsidRDefault="00045F55" w:rsidP="002579C4">
            <w:pPr>
              <w:widowControl w:val="0"/>
              <w:rPr>
                <w:rFonts w:eastAsia="Calibri" w:cs="Arial"/>
                <w:lang w:val="en-US"/>
              </w:rPr>
            </w:pPr>
          </w:p>
        </w:tc>
      </w:tr>
      <w:tr w:rsidR="00B34861" w:rsidRPr="002579C4" w14:paraId="7435B7A5"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14039" w:type="dxa"/>
            <w:gridSpan w:val="3"/>
            <w:tcBorders>
              <w:left w:val="single" w:sz="4" w:space="0" w:color="auto"/>
              <w:right w:val="single" w:sz="4" w:space="0" w:color="auto"/>
            </w:tcBorders>
            <w:shd w:val="clear" w:color="auto" w:fill="DEEAF6" w:themeFill="accent5" w:themeFillTint="33"/>
            <w:vAlign w:val="center"/>
          </w:tcPr>
          <w:p w14:paraId="2D73FB81" w14:textId="77777777" w:rsidR="00B34861" w:rsidRPr="00B34861" w:rsidRDefault="00B34861" w:rsidP="00B34861">
            <w:pPr>
              <w:widowControl w:val="0"/>
              <w:spacing w:after="60"/>
              <w:rPr>
                <w:rFonts w:eastAsia="Calibri" w:cs="Arial"/>
              </w:rPr>
            </w:pPr>
            <w:r w:rsidRPr="00B34861">
              <w:rPr>
                <w:rFonts w:eastAsia="Calibri" w:cs="Arial"/>
              </w:rPr>
              <w:lastRenderedPageBreak/>
              <w:t>Equivalent NSW Requirement:</w:t>
            </w:r>
          </w:p>
          <w:p w14:paraId="55844C18" w14:textId="09CC686C" w:rsidR="00B34861" w:rsidRPr="00FA7656" w:rsidRDefault="00B34861" w:rsidP="00B34861">
            <w:pPr>
              <w:widowControl w:val="0"/>
              <w:spacing w:after="60"/>
              <w:rPr>
                <w:rFonts w:eastAsia="Calibri" w:cs="Arial"/>
                <w:b/>
                <w:bCs/>
                <w:sz w:val="18"/>
                <w:szCs w:val="18"/>
              </w:rPr>
            </w:pPr>
            <w:bookmarkStart w:id="8" w:name="_Hlk177821892"/>
            <w:r w:rsidRPr="00FA7656">
              <w:rPr>
                <w:rFonts w:eastAsia="Calibri" w:cs="Arial"/>
                <w:b/>
                <w:bCs/>
                <w:sz w:val="18"/>
                <w:szCs w:val="18"/>
              </w:rPr>
              <w:t>Aboriginal and Torres Strait Islander Education</w:t>
            </w:r>
          </w:p>
          <w:bookmarkEnd w:id="8"/>
          <w:p w14:paraId="380007BD" w14:textId="01CEAF5C" w:rsidR="00B34861" w:rsidRPr="002579C4" w:rsidRDefault="00B34861" w:rsidP="00B34861">
            <w:pPr>
              <w:widowControl w:val="0"/>
              <w:spacing w:after="60"/>
              <w:rPr>
                <w:rFonts w:eastAsia="Calibri" w:cs="Arial"/>
                <w:lang w:val="en-US"/>
              </w:rPr>
            </w:pPr>
          </w:p>
        </w:tc>
      </w:tr>
      <w:tr w:rsidR="00B34861" w:rsidRPr="00A956AA" w14:paraId="0D72FFC5" w14:textId="77777777" w:rsidTr="00442C51">
        <w:trPr>
          <w:cnfStyle w:val="000000010000" w:firstRow="0" w:lastRow="0" w:firstColumn="0" w:lastColumn="0" w:oddVBand="0" w:evenVBand="0" w:oddHBand="0" w:evenHBand="1"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shd w:val="clear" w:color="auto" w:fill="DEEAF6" w:themeFill="accent5" w:themeFillTint="33"/>
            <w:vAlign w:val="center"/>
          </w:tcPr>
          <w:p w14:paraId="014E7595" w14:textId="3268B4C4" w:rsidR="00B34861" w:rsidRPr="00B34861" w:rsidRDefault="00B34861" w:rsidP="00B34861">
            <w:pPr>
              <w:pStyle w:val="ListParagraph"/>
              <w:widowControl w:val="0"/>
              <w:numPr>
                <w:ilvl w:val="0"/>
                <w:numId w:val="20"/>
              </w:numPr>
              <w:rPr>
                <w:rFonts w:eastAsia="Calibri" w:cs="Arial"/>
                <w:b/>
                <w:sz w:val="18"/>
                <w:szCs w:val="18"/>
                <w:lang w:val="en-US"/>
              </w:rPr>
            </w:pPr>
            <w:bookmarkStart w:id="9" w:name="_Hlk177813367"/>
            <w:r w:rsidRPr="00B34861">
              <w:rPr>
                <w:rFonts w:eastAsia="Calibri" w:cs="Arial"/>
                <w:b/>
                <w:sz w:val="18"/>
                <w:szCs w:val="18"/>
                <w:lang w:val="en-US"/>
              </w:rPr>
              <w:t>Program Design</w:t>
            </w:r>
          </w:p>
        </w:tc>
        <w:tc>
          <w:tcPr>
            <w:tcW w:w="8505" w:type="dxa"/>
            <w:gridSpan w:val="2"/>
            <w:tcBorders>
              <w:top w:val="single" w:sz="4" w:space="0" w:color="007377"/>
              <w:left w:val="single" w:sz="4" w:space="0" w:color="007377"/>
              <w:bottom w:val="single" w:sz="4" w:space="0" w:color="007377"/>
              <w:right w:val="single" w:sz="4" w:space="0" w:color="auto"/>
            </w:tcBorders>
            <w:shd w:val="clear" w:color="auto" w:fill="DEEAF6" w:themeFill="accent5" w:themeFillTint="33"/>
            <w:vAlign w:val="center"/>
          </w:tcPr>
          <w:p w14:paraId="3A017D24" w14:textId="77777777" w:rsidR="00B34861" w:rsidRPr="00504276" w:rsidRDefault="00B34861" w:rsidP="008D35DB">
            <w:pPr>
              <w:widowControl w:val="0"/>
              <w:rPr>
                <w:rFonts w:eastAsia="Calibri" w:cs="Arial"/>
                <w:b/>
                <w:bCs/>
                <w:lang w:val="en-US"/>
              </w:rPr>
            </w:pPr>
            <w:r>
              <w:rPr>
                <w:rFonts w:eastAsia="Calibri" w:cs="Arial"/>
                <w:b/>
                <w:bCs/>
                <w:lang w:val="en-US"/>
              </w:rPr>
              <w:t>Addressed</w:t>
            </w:r>
          </w:p>
          <w:p w14:paraId="662AA7C4" w14:textId="77777777" w:rsidR="00B34861" w:rsidRPr="007B150B" w:rsidRDefault="00B34861" w:rsidP="008D35DB">
            <w:pPr>
              <w:widowControl w:val="0"/>
              <w:rPr>
                <w:rFonts w:eastAsia="Calibri" w:cs="Arial"/>
                <w:sz w:val="18"/>
                <w:szCs w:val="18"/>
                <w:lang w:val="en-US"/>
              </w:rPr>
            </w:pPr>
            <w:r w:rsidRPr="007B150B">
              <w:rPr>
                <w:rFonts w:eastAsia="Calibri" w:cs="Arial"/>
                <w:lang w:val="en-US"/>
              </w:rPr>
              <w:t>Provide evidence including the activity or learning as listed in teaching and learning schedule or weekly lecture/tutorial topic/content with reference to unit code, unit title and page number.</w:t>
            </w:r>
          </w:p>
        </w:tc>
      </w:tr>
      <w:bookmarkEnd w:id="9"/>
      <w:tr w:rsidR="002C7295" w:rsidRPr="002579C4" w14:paraId="16C457BE"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14039" w:type="dxa"/>
            <w:gridSpan w:val="3"/>
            <w:tcBorders>
              <w:left w:val="single" w:sz="4" w:space="0" w:color="auto"/>
              <w:right w:val="single" w:sz="4" w:space="0" w:color="auto"/>
            </w:tcBorders>
            <w:shd w:val="clear" w:color="auto" w:fill="DEEAF6" w:themeFill="accent5" w:themeFillTint="33"/>
            <w:vAlign w:val="center"/>
          </w:tcPr>
          <w:p w14:paraId="411D2940" w14:textId="1EEAE837" w:rsidR="002C7295" w:rsidRPr="00087296" w:rsidRDefault="002C7295" w:rsidP="00651089">
            <w:pPr>
              <w:widowControl w:val="0"/>
              <w:ind w:left="604"/>
              <w:rPr>
                <w:rFonts w:eastAsia="Calibri" w:cs="Arial"/>
                <w:b/>
                <w:bCs/>
                <w:sz w:val="18"/>
                <w:szCs w:val="18"/>
                <w:lang w:val="en-US"/>
              </w:rPr>
            </w:pPr>
            <w:r w:rsidRPr="00087296">
              <w:rPr>
                <w:rFonts w:eastAsia="Calibri" w:cs="Arial"/>
                <w:b/>
                <w:bCs/>
                <w:sz w:val="18"/>
                <w:szCs w:val="18"/>
                <w:lang w:val="en-US"/>
              </w:rPr>
              <w:t>Structure</w:t>
            </w:r>
          </w:p>
        </w:tc>
      </w:tr>
      <w:tr w:rsidR="00D300CE" w:rsidRPr="002579C4" w14:paraId="422C374B"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right w:val="single" w:sz="4" w:space="0" w:color="007377"/>
            </w:tcBorders>
            <w:shd w:val="clear" w:color="auto" w:fill="DEEAF6" w:themeFill="accent5" w:themeFillTint="33"/>
            <w:vAlign w:val="center"/>
          </w:tcPr>
          <w:p w14:paraId="78CB8FD3" w14:textId="33663E0F" w:rsidR="00D300CE" w:rsidRPr="00016C38" w:rsidRDefault="00D300CE" w:rsidP="00DA406D">
            <w:pPr>
              <w:pStyle w:val="ListParagraph"/>
              <w:widowControl w:val="0"/>
              <w:numPr>
                <w:ilvl w:val="0"/>
                <w:numId w:val="8"/>
              </w:numPr>
              <w:spacing w:after="60"/>
              <w:ind w:left="714" w:hanging="357"/>
              <w:rPr>
                <w:rFonts w:eastAsia="Calibri" w:cs="Arial"/>
                <w:bCs/>
                <w:lang w:val="en-US"/>
              </w:rPr>
            </w:pPr>
            <w:r w:rsidRPr="00016C38">
              <w:rPr>
                <w:rFonts w:eastAsia="Calibri" w:cs="Arial"/>
                <w:bCs/>
              </w:rPr>
              <w:t>The relevant content may be incorporated into specific units/courses, as well as being taught across all years of the program and embedded within all curriculum areas. Aboriginal and Torres Strait Islander cultures, perspectives, histories and experiences are incorporated into areas of the curriculum which are not explicitly historical or sociological</w:t>
            </w:r>
            <w:r w:rsidR="00BB0FFA">
              <w:rPr>
                <w:rFonts w:eastAsia="Calibri" w:cs="Arial"/>
                <w:bCs/>
              </w:rPr>
              <w:t>.</w:t>
            </w:r>
          </w:p>
        </w:tc>
        <w:tc>
          <w:tcPr>
            <w:tcW w:w="8505" w:type="dxa"/>
            <w:gridSpan w:val="2"/>
            <w:tcBorders>
              <w:left w:val="single" w:sz="4" w:space="0" w:color="007377"/>
              <w:right w:val="single" w:sz="4" w:space="0" w:color="auto"/>
            </w:tcBorders>
            <w:shd w:val="clear" w:color="auto" w:fill="D3D1D3"/>
          </w:tcPr>
          <w:p w14:paraId="6985842A" w14:textId="77777777" w:rsidR="00D300CE" w:rsidRPr="002579C4" w:rsidRDefault="00D300CE" w:rsidP="002579C4">
            <w:pPr>
              <w:widowControl w:val="0"/>
              <w:rPr>
                <w:rFonts w:eastAsia="Calibri" w:cs="Arial"/>
                <w:lang w:val="en-US"/>
              </w:rPr>
            </w:pPr>
          </w:p>
        </w:tc>
      </w:tr>
      <w:tr w:rsidR="00D300CE" w:rsidRPr="002579C4" w14:paraId="6B2C726D"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14039" w:type="dxa"/>
            <w:gridSpan w:val="3"/>
            <w:tcBorders>
              <w:left w:val="single" w:sz="4" w:space="0" w:color="auto"/>
              <w:right w:val="single" w:sz="4" w:space="0" w:color="auto"/>
            </w:tcBorders>
            <w:shd w:val="clear" w:color="auto" w:fill="DEEAF6" w:themeFill="accent5" w:themeFillTint="33"/>
            <w:vAlign w:val="center"/>
          </w:tcPr>
          <w:p w14:paraId="7B90557C" w14:textId="5AFFCFCF" w:rsidR="00D300CE" w:rsidRPr="002579C4" w:rsidRDefault="00D300CE" w:rsidP="00510120">
            <w:pPr>
              <w:widowControl w:val="0"/>
              <w:ind w:left="604"/>
              <w:rPr>
                <w:rFonts w:eastAsia="Calibri" w:cs="Arial"/>
                <w:lang w:val="en-US"/>
              </w:rPr>
            </w:pPr>
            <w:r w:rsidRPr="00087296">
              <w:rPr>
                <w:rFonts w:eastAsia="Calibri" w:cs="Arial"/>
                <w:b/>
                <w:bCs/>
                <w:sz w:val="18"/>
                <w:szCs w:val="18"/>
                <w:lang w:val="en-US"/>
              </w:rPr>
              <w:t>Resources</w:t>
            </w:r>
          </w:p>
        </w:tc>
      </w:tr>
      <w:tr w:rsidR="00D300CE" w:rsidRPr="002579C4" w14:paraId="5E8214B1"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5C06B660" w14:textId="74678A3B" w:rsidR="00D300CE" w:rsidRPr="00016C38" w:rsidRDefault="00D300CE" w:rsidP="00016C38">
            <w:pPr>
              <w:pStyle w:val="ListParagraph"/>
              <w:widowControl w:val="0"/>
              <w:numPr>
                <w:ilvl w:val="0"/>
                <w:numId w:val="8"/>
              </w:numPr>
              <w:rPr>
                <w:rFonts w:eastAsia="Calibri" w:cs="Arial"/>
                <w:bCs/>
                <w:lang w:val="en-US"/>
              </w:rPr>
            </w:pPr>
            <w:r w:rsidRPr="00016C38">
              <w:rPr>
                <w:bCs/>
                <w:spacing w:val="-2"/>
              </w:rPr>
              <w:t>Staff members and external personnel responsible for the delivery of content have appropriate qualifications and/or knowledge in this area</w:t>
            </w:r>
            <w:r w:rsidR="00BB0FFA">
              <w:rPr>
                <w:bCs/>
                <w:spacing w:val="-2"/>
              </w:rPr>
              <w:t>.</w:t>
            </w:r>
          </w:p>
        </w:tc>
        <w:tc>
          <w:tcPr>
            <w:tcW w:w="8505" w:type="dxa"/>
            <w:gridSpan w:val="2"/>
            <w:tcBorders>
              <w:left w:val="single" w:sz="4" w:space="0" w:color="007377"/>
              <w:right w:val="single" w:sz="4" w:space="0" w:color="auto"/>
            </w:tcBorders>
            <w:shd w:val="clear" w:color="auto" w:fill="D3D1D3"/>
          </w:tcPr>
          <w:p w14:paraId="018ECE04" w14:textId="77777777" w:rsidR="00D300CE" w:rsidRPr="002579C4" w:rsidRDefault="00D300CE" w:rsidP="00016C38">
            <w:pPr>
              <w:widowControl w:val="0"/>
              <w:rPr>
                <w:rFonts w:eastAsia="Calibri" w:cs="Arial"/>
                <w:lang w:val="en-US"/>
              </w:rPr>
            </w:pPr>
          </w:p>
        </w:tc>
      </w:tr>
      <w:tr w:rsidR="00D300CE" w:rsidRPr="002579C4" w14:paraId="115DFDD1"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603FB679" w14:textId="01B1DD16" w:rsidR="00D300CE" w:rsidRPr="00016C38" w:rsidRDefault="00D300CE" w:rsidP="00DA406D">
            <w:pPr>
              <w:pStyle w:val="ListParagraph"/>
              <w:widowControl w:val="0"/>
              <w:numPr>
                <w:ilvl w:val="0"/>
                <w:numId w:val="8"/>
              </w:numPr>
              <w:spacing w:after="60"/>
              <w:ind w:left="714" w:hanging="357"/>
              <w:rPr>
                <w:rFonts w:eastAsia="Calibri" w:cs="Arial"/>
                <w:bCs/>
                <w:lang w:val="en-US"/>
              </w:rPr>
            </w:pPr>
            <w:r w:rsidRPr="00016C38">
              <w:rPr>
                <w:bCs/>
                <w:spacing w:val="-2"/>
              </w:rPr>
              <w:t xml:space="preserve">Program documentation includes reference to the teaching and learning materials, knowledge and information source, and human and information resources provided to Teacher Education Students to support their learning in Focus Area 1.4.1 and 2.4.1. </w:t>
            </w:r>
          </w:p>
        </w:tc>
        <w:tc>
          <w:tcPr>
            <w:tcW w:w="8505" w:type="dxa"/>
            <w:gridSpan w:val="2"/>
            <w:tcBorders>
              <w:left w:val="single" w:sz="4" w:space="0" w:color="007377"/>
              <w:right w:val="single" w:sz="4" w:space="0" w:color="auto"/>
            </w:tcBorders>
            <w:shd w:val="clear" w:color="auto" w:fill="D3D1D3"/>
          </w:tcPr>
          <w:p w14:paraId="74B65168" w14:textId="77777777" w:rsidR="00D300CE" w:rsidRPr="002579C4" w:rsidRDefault="00D300CE" w:rsidP="00D300CE">
            <w:pPr>
              <w:widowControl w:val="0"/>
              <w:rPr>
                <w:rFonts w:eastAsia="Calibri" w:cs="Arial"/>
                <w:lang w:val="en-US"/>
              </w:rPr>
            </w:pPr>
          </w:p>
        </w:tc>
      </w:tr>
      <w:tr w:rsidR="00D300CE" w:rsidRPr="002579C4" w14:paraId="46B11446"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11E6E01F" w14:textId="432EEFE5" w:rsidR="00D300CE" w:rsidRPr="00016C38" w:rsidRDefault="00D300CE" w:rsidP="00D300CE">
            <w:pPr>
              <w:pStyle w:val="ListParagraph"/>
              <w:widowControl w:val="0"/>
              <w:numPr>
                <w:ilvl w:val="0"/>
                <w:numId w:val="8"/>
              </w:numPr>
              <w:rPr>
                <w:rFonts w:eastAsia="Calibri" w:cs="Arial"/>
                <w:bCs/>
                <w:lang w:val="en-US"/>
              </w:rPr>
            </w:pPr>
            <w:r w:rsidRPr="00016C38">
              <w:rPr>
                <w:bCs/>
                <w:spacing w:val="-2"/>
              </w:rPr>
              <w:t>Resources are appropriately acknowledged, developed and/or endorsed by respected Aboriginal and/or Torres Strait Islander stakeholders, (e.g. those provided by AITSL such as the Respect, Relationships, Reconciliation resource (3Rs), the AITSL Illustrations of Practice and ACARA resources)</w:t>
            </w:r>
            <w:r w:rsidR="00BB0FFA">
              <w:rPr>
                <w:bCs/>
                <w:spacing w:val="-2"/>
              </w:rPr>
              <w:t>.</w:t>
            </w:r>
          </w:p>
        </w:tc>
        <w:tc>
          <w:tcPr>
            <w:tcW w:w="8505" w:type="dxa"/>
            <w:gridSpan w:val="2"/>
            <w:tcBorders>
              <w:left w:val="single" w:sz="4" w:space="0" w:color="007377"/>
              <w:right w:val="single" w:sz="4" w:space="0" w:color="auto"/>
            </w:tcBorders>
            <w:shd w:val="clear" w:color="auto" w:fill="D3D1D3"/>
          </w:tcPr>
          <w:p w14:paraId="269BEBC8" w14:textId="77777777" w:rsidR="00D300CE" w:rsidRPr="002579C4" w:rsidRDefault="00D300CE" w:rsidP="00D300CE">
            <w:pPr>
              <w:widowControl w:val="0"/>
              <w:rPr>
                <w:rFonts w:eastAsia="Calibri" w:cs="Arial"/>
                <w:lang w:val="en-US"/>
              </w:rPr>
            </w:pPr>
          </w:p>
        </w:tc>
      </w:tr>
      <w:tr w:rsidR="00504276" w:rsidRPr="002579C4" w14:paraId="345EBAF7" w14:textId="77777777" w:rsidTr="00442C51">
        <w:trPr>
          <w:cnfStyle w:val="000000100000" w:firstRow="0" w:lastRow="0" w:firstColumn="0" w:lastColumn="0" w:oddVBand="0" w:evenVBand="0" w:oddHBand="1" w:evenHBand="0" w:firstRowFirstColumn="0" w:firstRowLastColumn="0" w:lastRowFirstColumn="0" w:lastRowLastColumn="0"/>
          <w:cantSplit/>
        </w:trPr>
        <w:tc>
          <w:tcPr>
            <w:tcW w:w="5534" w:type="dxa"/>
            <w:tcBorders>
              <w:left w:val="single" w:sz="4" w:space="0" w:color="auto"/>
              <w:bottom w:val="nil"/>
              <w:right w:val="single" w:sz="4" w:space="0" w:color="auto"/>
            </w:tcBorders>
            <w:shd w:val="clear" w:color="auto" w:fill="DEEAF6" w:themeFill="accent5" w:themeFillTint="33"/>
          </w:tcPr>
          <w:p w14:paraId="09F89E1B" w14:textId="2C005DB0" w:rsidR="00B34861" w:rsidRPr="00B34861" w:rsidRDefault="00B34861" w:rsidP="00B34861">
            <w:pPr>
              <w:pStyle w:val="ListParagraph"/>
              <w:widowControl w:val="0"/>
              <w:numPr>
                <w:ilvl w:val="0"/>
                <w:numId w:val="20"/>
              </w:numPr>
              <w:rPr>
                <w:rFonts w:eastAsia="Calibri" w:cs="Arial"/>
                <w:b/>
                <w:bCs/>
                <w:sz w:val="18"/>
                <w:szCs w:val="18"/>
              </w:rPr>
            </w:pPr>
            <w:r w:rsidRPr="00B34861">
              <w:rPr>
                <w:rFonts w:eastAsia="Calibri" w:cs="Arial"/>
                <w:b/>
                <w:bCs/>
                <w:sz w:val="18"/>
                <w:szCs w:val="18"/>
              </w:rPr>
              <w:lastRenderedPageBreak/>
              <w:t>Content</w:t>
            </w:r>
          </w:p>
          <w:p w14:paraId="7EF4FCA2" w14:textId="300DE267" w:rsidR="00504276" w:rsidRPr="00504276" w:rsidRDefault="00504276" w:rsidP="008D35DB">
            <w:pPr>
              <w:widowControl w:val="0"/>
              <w:spacing w:after="240"/>
              <w:outlineLvl w:val="1"/>
              <w:rPr>
                <w:rFonts w:eastAsia="Arial" w:cs="Arial"/>
                <w:b/>
                <w:bCs/>
                <w:noProof/>
                <w:sz w:val="18"/>
                <w:szCs w:val="18"/>
                <w:lang w:val="en-US"/>
              </w:rPr>
            </w:pPr>
          </w:p>
        </w:tc>
        <w:tc>
          <w:tcPr>
            <w:tcW w:w="4394" w:type="dxa"/>
            <w:tcBorders>
              <w:left w:val="single" w:sz="4" w:space="0" w:color="auto"/>
              <w:bottom w:val="nil"/>
              <w:right w:val="single" w:sz="4" w:space="0" w:color="auto"/>
            </w:tcBorders>
            <w:shd w:val="clear" w:color="auto" w:fill="DEEAF6" w:themeFill="accent5" w:themeFillTint="33"/>
          </w:tcPr>
          <w:p w14:paraId="178CBEAD" w14:textId="77777777" w:rsidR="00504276" w:rsidRPr="00504276" w:rsidRDefault="00504276" w:rsidP="008D35DB">
            <w:pPr>
              <w:widowControl w:val="0"/>
              <w:tabs>
                <w:tab w:val="right" w:pos="4698"/>
              </w:tabs>
              <w:jc w:val="center"/>
              <w:rPr>
                <w:rFonts w:eastAsia="Arial" w:cs="Arial"/>
                <w:b/>
                <w:bCs/>
                <w:sz w:val="18"/>
                <w:szCs w:val="18"/>
                <w:lang w:val="en-US" w:eastAsia="en-AU"/>
              </w:rPr>
            </w:pPr>
            <w:r w:rsidRPr="00504276">
              <w:rPr>
                <w:rFonts w:eastAsia="Arial" w:cs="Arial"/>
                <w:b/>
                <w:bCs/>
                <w:sz w:val="18"/>
                <w:szCs w:val="18"/>
                <w:lang w:val="en-US" w:eastAsia="en-AU"/>
              </w:rPr>
              <w:t>Taught</w:t>
            </w:r>
          </w:p>
          <w:p w14:paraId="0D7BB503" w14:textId="77777777" w:rsidR="00504276" w:rsidRPr="00504276" w:rsidRDefault="00504276" w:rsidP="008D35DB">
            <w:pPr>
              <w:widowControl w:val="0"/>
              <w:spacing w:after="240"/>
              <w:jc w:val="center"/>
              <w:outlineLvl w:val="1"/>
              <w:rPr>
                <w:rFonts w:eastAsia="Arial" w:cs="Arial"/>
                <w:b/>
                <w:bCs/>
                <w:noProof/>
                <w:lang w:val="en-US"/>
              </w:rPr>
            </w:pPr>
            <w:r w:rsidRPr="00504276">
              <w:rPr>
                <w:rFonts w:eastAsia="Arial" w:cs="Arial"/>
                <w:bCs/>
                <w:noProof/>
                <w:lang w:val="en-US" w:eastAsia="en-AU"/>
              </w:rPr>
              <w:t>Provide evidence including the activity or learning as listed in teaching and learning schedule or weekly lecture/tutorial topic/content with reference to unit code, unit title and page number</w:t>
            </w:r>
            <w:r w:rsidRPr="00504276">
              <w:rPr>
                <w:rFonts w:eastAsia="Arial" w:cs="Arial"/>
                <w:b/>
                <w:bCs/>
                <w:noProof/>
                <w:lang w:val="en-US" w:eastAsia="en-AU"/>
              </w:rPr>
              <w:t>.</w:t>
            </w:r>
          </w:p>
        </w:tc>
        <w:tc>
          <w:tcPr>
            <w:tcW w:w="4111" w:type="dxa"/>
            <w:tcBorders>
              <w:left w:val="single" w:sz="4" w:space="0" w:color="auto"/>
              <w:bottom w:val="nil"/>
              <w:right w:val="single" w:sz="4" w:space="0" w:color="auto"/>
            </w:tcBorders>
            <w:shd w:val="clear" w:color="auto" w:fill="DEEAF6" w:themeFill="accent5" w:themeFillTint="33"/>
          </w:tcPr>
          <w:p w14:paraId="5DDBF67A" w14:textId="77777777" w:rsidR="00504276" w:rsidRPr="00504276" w:rsidRDefault="00504276" w:rsidP="008D35DB">
            <w:pPr>
              <w:widowControl w:val="0"/>
              <w:tabs>
                <w:tab w:val="right" w:pos="4698"/>
              </w:tabs>
              <w:jc w:val="center"/>
              <w:rPr>
                <w:rFonts w:eastAsia="Arial" w:cs="Arial"/>
                <w:b/>
                <w:bCs/>
                <w:sz w:val="18"/>
                <w:szCs w:val="18"/>
                <w:lang w:val="en-US" w:eastAsia="en-AU"/>
              </w:rPr>
            </w:pPr>
            <w:r w:rsidRPr="00504276">
              <w:rPr>
                <w:rFonts w:eastAsia="Arial" w:cs="Arial"/>
                <w:b/>
                <w:bCs/>
                <w:sz w:val="18"/>
                <w:szCs w:val="18"/>
                <w:lang w:val="en-US" w:eastAsia="en-AU"/>
              </w:rPr>
              <w:t>Practised</w:t>
            </w:r>
          </w:p>
          <w:p w14:paraId="5A8B7D9C" w14:textId="77777777" w:rsidR="00504276" w:rsidRPr="00504276" w:rsidRDefault="00504276" w:rsidP="008D35DB">
            <w:pPr>
              <w:widowControl w:val="0"/>
              <w:spacing w:after="240"/>
              <w:jc w:val="center"/>
              <w:outlineLvl w:val="1"/>
              <w:rPr>
                <w:rFonts w:eastAsia="Arial" w:cs="Arial"/>
                <w:b/>
                <w:bCs/>
                <w:noProof/>
                <w:lang w:val="en-US"/>
              </w:rPr>
            </w:pPr>
            <w:r w:rsidRPr="00504276">
              <w:rPr>
                <w:rFonts w:eastAsia="Arial" w:cs="Arial"/>
                <w:bCs/>
                <w:noProof/>
                <w:lang w:val="en-US" w:eastAsia="en-AU"/>
              </w:rPr>
              <w:t>Provide evidence including the activity/task as listed in teaching and learning schedule or weekly lecture/tutorial topic/content or assessment task with reference to unit code, unit title and page number</w:t>
            </w:r>
            <w:r w:rsidRPr="00504276">
              <w:rPr>
                <w:rFonts w:eastAsia="Arial" w:cs="Arial"/>
                <w:b/>
                <w:bCs/>
                <w:noProof/>
                <w:lang w:val="en-US" w:eastAsia="en-AU"/>
              </w:rPr>
              <w:t>.</w:t>
            </w:r>
          </w:p>
        </w:tc>
      </w:tr>
      <w:tr w:rsidR="00D300CE" w:rsidRPr="002579C4" w14:paraId="0ECBF4D8"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14039" w:type="dxa"/>
            <w:gridSpan w:val="3"/>
            <w:tcBorders>
              <w:left w:val="single" w:sz="4" w:space="0" w:color="auto"/>
              <w:right w:val="single" w:sz="4" w:space="0" w:color="auto"/>
            </w:tcBorders>
            <w:shd w:val="clear" w:color="auto" w:fill="DEEAF6" w:themeFill="accent5" w:themeFillTint="33"/>
            <w:vAlign w:val="center"/>
          </w:tcPr>
          <w:p w14:paraId="4E18218D" w14:textId="16C4C21C" w:rsidR="00D300CE" w:rsidRPr="002579C4" w:rsidRDefault="00D300CE" w:rsidP="00B34861">
            <w:pPr>
              <w:widowControl w:val="0"/>
              <w:spacing w:after="60"/>
              <w:rPr>
                <w:rFonts w:eastAsia="Calibri" w:cs="Arial"/>
                <w:lang w:val="en-US"/>
              </w:rPr>
            </w:pPr>
            <w:bookmarkStart w:id="10" w:name="_Hlk177813258"/>
            <w:r w:rsidRPr="00016C38">
              <w:rPr>
                <w:rFonts w:eastAsia="Calibri" w:cs="Arial"/>
              </w:rPr>
              <w:t>Content of the program is such that Teacher Education Students are able to demonstrate an understanding of</w:t>
            </w:r>
            <w:r w:rsidRPr="00016C38">
              <w:rPr>
                <w:rFonts w:eastAsia="Calibri" w:cs="Arial"/>
                <w:bCs/>
              </w:rPr>
              <w:t>:</w:t>
            </w:r>
          </w:p>
        </w:tc>
      </w:tr>
      <w:tr w:rsidR="001B77ED" w:rsidRPr="002579C4" w14:paraId="09EBCB14"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347D2326" w14:textId="5CD7DDC7" w:rsidR="001B77ED" w:rsidRPr="001B77ED" w:rsidRDefault="001B77ED" w:rsidP="001B77ED">
            <w:pPr>
              <w:pStyle w:val="ListParagraph"/>
              <w:widowControl w:val="0"/>
              <w:numPr>
                <w:ilvl w:val="0"/>
                <w:numId w:val="8"/>
              </w:numPr>
              <w:spacing w:line="276" w:lineRule="auto"/>
              <w:ind w:right="-51"/>
              <w:contextualSpacing w:val="0"/>
              <w:outlineLvl w:val="0"/>
              <w:rPr>
                <w:rFonts w:cs="Arial"/>
                <w:bCs/>
                <w:spacing w:val="-2"/>
              </w:rPr>
            </w:pPr>
            <w:r w:rsidRPr="003B7341">
              <w:rPr>
                <w:rFonts w:cs="Arial"/>
                <w:bCs/>
                <w:spacing w:val="-2"/>
              </w:rPr>
              <w:t>the similarities and/or diversities of local Aboriginal and Torres Strait Islander knowledge and knowledge sources,</w:t>
            </w:r>
            <w:r>
              <w:rPr>
                <w:rFonts w:cs="Arial"/>
                <w:bCs/>
                <w:spacing w:val="-2"/>
              </w:rPr>
              <w:t xml:space="preserve"> spirituality,</w:t>
            </w:r>
            <w:r w:rsidRPr="003B7341">
              <w:rPr>
                <w:rFonts w:cs="Arial"/>
                <w:bCs/>
                <w:spacing w:val="-2"/>
              </w:rPr>
              <w:t xml:space="preserve"> beliefs and values, </w:t>
            </w:r>
            <w:r>
              <w:rPr>
                <w:rFonts w:cs="Arial"/>
                <w:bCs/>
                <w:spacing w:val="-2"/>
              </w:rPr>
              <w:t xml:space="preserve">and </w:t>
            </w:r>
            <w:r w:rsidRPr="003B7341">
              <w:rPr>
                <w:rFonts w:cs="Arial"/>
                <w:bCs/>
                <w:spacing w:val="-2"/>
              </w:rPr>
              <w:t>concepts of kinship and</w:t>
            </w:r>
            <w:r>
              <w:rPr>
                <w:rFonts w:cs="Arial"/>
                <w:bCs/>
                <w:spacing w:val="-2"/>
              </w:rPr>
              <w:t xml:space="preserve"> culturally sensitive issues</w:t>
            </w:r>
            <w:r w:rsidRPr="003B7341">
              <w:rPr>
                <w:rFonts w:cs="Arial"/>
                <w:bCs/>
                <w:spacing w:val="-2"/>
              </w:rPr>
              <w:t xml:space="preserve"> </w:t>
            </w:r>
          </w:p>
        </w:tc>
        <w:tc>
          <w:tcPr>
            <w:tcW w:w="4394" w:type="dxa"/>
            <w:tcBorders>
              <w:top w:val="single" w:sz="4" w:space="0" w:color="007377"/>
              <w:left w:val="single" w:sz="4" w:space="0" w:color="007377"/>
              <w:bottom w:val="single" w:sz="4" w:space="0" w:color="007377"/>
            </w:tcBorders>
            <w:shd w:val="clear" w:color="auto" w:fill="D3D1D3"/>
          </w:tcPr>
          <w:p w14:paraId="3FBA33CF" w14:textId="77777777" w:rsidR="001B77ED" w:rsidRPr="002579C4" w:rsidRDefault="001B77ED"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7E6E6" w:themeFill="background2"/>
          </w:tcPr>
          <w:p w14:paraId="65625F38" w14:textId="77777777" w:rsidR="001B77ED" w:rsidRPr="002579C4" w:rsidRDefault="001B77ED" w:rsidP="00504276"/>
        </w:tc>
      </w:tr>
      <w:bookmarkEnd w:id="10"/>
      <w:tr w:rsidR="00504276" w:rsidRPr="002579C4" w14:paraId="364AC9B9"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5B3A1766" w14:textId="2D3339F0" w:rsidR="00504276" w:rsidRPr="00016C38" w:rsidRDefault="00504276" w:rsidP="00504276">
            <w:pPr>
              <w:pStyle w:val="ListParagraph"/>
              <w:widowControl w:val="0"/>
              <w:numPr>
                <w:ilvl w:val="0"/>
                <w:numId w:val="8"/>
              </w:numPr>
              <w:spacing w:after="60"/>
              <w:ind w:left="714" w:hanging="357"/>
              <w:rPr>
                <w:rFonts w:cs="Arial"/>
              </w:rPr>
            </w:pPr>
            <w:r w:rsidRPr="00016C38">
              <w:rPr>
                <w:rFonts w:cs="Arial"/>
              </w:rPr>
              <w:t xml:space="preserve">past and present government policies and their impact on Aboriginal Peoples and Torres Strait Peoples as well as the broader Australian society/history </w:t>
            </w:r>
          </w:p>
        </w:tc>
        <w:tc>
          <w:tcPr>
            <w:tcW w:w="4394" w:type="dxa"/>
            <w:tcBorders>
              <w:top w:val="single" w:sz="4" w:space="0" w:color="007377"/>
              <w:left w:val="single" w:sz="4" w:space="0" w:color="007377"/>
              <w:bottom w:val="single" w:sz="4" w:space="0" w:color="007377"/>
            </w:tcBorders>
            <w:shd w:val="clear" w:color="auto" w:fill="D3D1D3"/>
          </w:tcPr>
          <w:p w14:paraId="5EA0817E"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7E6E6" w:themeFill="background2"/>
          </w:tcPr>
          <w:p w14:paraId="4E949CA8" w14:textId="77777777" w:rsidR="00504276" w:rsidRPr="002579C4" w:rsidRDefault="00504276" w:rsidP="00504276"/>
        </w:tc>
      </w:tr>
      <w:tr w:rsidR="00504276" w:rsidRPr="002579C4" w14:paraId="488B0FB6"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08513533" w14:textId="21426B0E" w:rsidR="00504276" w:rsidRPr="00016C38" w:rsidRDefault="00504276" w:rsidP="00504276">
            <w:pPr>
              <w:pStyle w:val="ListParagraph"/>
              <w:widowControl w:val="0"/>
              <w:numPr>
                <w:ilvl w:val="0"/>
                <w:numId w:val="8"/>
              </w:numPr>
              <w:spacing w:after="60"/>
              <w:ind w:left="714" w:hanging="357"/>
              <w:rPr>
                <w:rFonts w:cs="Arial"/>
              </w:rPr>
            </w:pPr>
            <w:r w:rsidRPr="00016C38">
              <w:rPr>
                <w:rFonts w:cs="Arial"/>
              </w:rPr>
              <w:t>how Aboriginal and/or Torres Strait Islander students, including those not growing up or having grown up in their families and communities, connect to their families and communities, and the marked effect that historical and current political policies and practices have had on shaping their lives and circumstances</w:t>
            </w:r>
          </w:p>
        </w:tc>
        <w:tc>
          <w:tcPr>
            <w:tcW w:w="4394" w:type="dxa"/>
            <w:tcBorders>
              <w:top w:val="single" w:sz="4" w:space="0" w:color="007377"/>
              <w:left w:val="single" w:sz="4" w:space="0" w:color="007377"/>
              <w:bottom w:val="single" w:sz="4" w:space="0" w:color="007377"/>
            </w:tcBorders>
            <w:shd w:val="clear" w:color="auto" w:fill="D3D1D3"/>
          </w:tcPr>
          <w:p w14:paraId="2E729FD3"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7E6E6" w:themeFill="background2"/>
          </w:tcPr>
          <w:p w14:paraId="7E6A2143" w14:textId="77777777" w:rsidR="00504276" w:rsidRPr="002579C4" w:rsidRDefault="00504276" w:rsidP="00504276"/>
        </w:tc>
      </w:tr>
      <w:tr w:rsidR="00504276" w:rsidRPr="002579C4" w14:paraId="1B70F631"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446E12F9" w14:textId="0C11BAC7" w:rsidR="00504276" w:rsidRPr="00016C38" w:rsidRDefault="00504276" w:rsidP="00504276">
            <w:pPr>
              <w:pStyle w:val="ListParagraph"/>
              <w:widowControl w:val="0"/>
              <w:numPr>
                <w:ilvl w:val="0"/>
                <w:numId w:val="8"/>
              </w:numPr>
              <w:spacing w:after="60"/>
              <w:ind w:left="714" w:hanging="357"/>
              <w:rPr>
                <w:rFonts w:cs="Arial"/>
              </w:rPr>
            </w:pPr>
            <w:r w:rsidRPr="00016C38">
              <w:rPr>
                <w:rFonts w:cs="Arial"/>
              </w:rPr>
              <w:t xml:space="preserve">how media representations and personal histories and experiences shape and influence perceptions of and assumptions about Aboriginal and/or Torres Strait Islander Peoples and their community life </w:t>
            </w:r>
          </w:p>
        </w:tc>
        <w:tc>
          <w:tcPr>
            <w:tcW w:w="4394" w:type="dxa"/>
            <w:tcBorders>
              <w:top w:val="single" w:sz="4" w:space="0" w:color="007377"/>
              <w:left w:val="single" w:sz="4" w:space="0" w:color="007377"/>
              <w:bottom w:val="single" w:sz="4" w:space="0" w:color="007377"/>
            </w:tcBorders>
            <w:shd w:val="clear" w:color="auto" w:fill="D3D1D3"/>
          </w:tcPr>
          <w:p w14:paraId="4DDABCC3"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7E6E6" w:themeFill="background2"/>
          </w:tcPr>
          <w:p w14:paraId="5B886AAB" w14:textId="77777777" w:rsidR="00504276" w:rsidRPr="002579C4" w:rsidRDefault="00504276" w:rsidP="00504276"/>
        </w:tc>
      </w:tr>
      <w:tr w:rsidR="00504276" w:rsidRPr="002579C4" w14:paraId="7071A5A7"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39323185" w14:textId="1F370ABC" w:rsidR="00504276" w:rsidRPr="00016C38" w:rsidRDefault="00504276" w:rsidP="00504276">
            <w:pPr>
              <w:pStyle w:val="ListParagraph"/>
              <w:widowControl w:val="0"/>
              <w:numPr>
                <w:ilvl w:val="0"/>
                <w:numId w:val="8"/>
              </w:numPr>
              <w:spacing w:after="60"/>
              <w:ind w:left="714" w:hanging="357"/>
              <w:rPr>
                <w:rFonts w:cs="Arial"/>
              </w:rPr>
            </w:pPr>
            <w:r w:rsidRPr="00016C38">
              <w:rPr>
                <w:rFonts w:cs="Arial"/>
              </w:rPr>
              <w:t>what constitutes racism and anti-racism strategies, policies and legislation</w:t>
            </w:r>
          </w:p>
        </w:tc>
        <w:tc>
          <w:tcPr>
            <w:tcW w:w="4394" w:type="dxa"/>
            <w:tcBorders>
              <w:top w:val="single" w:sz="4" w:space="0" w:color="007377"/>
              <w:left w:val="single" w:sz="4" w:space="0" w:color="007377"/>
              <w:bottom w:val="single" w:sz="4" w:space="0" w:color="007377"/>
            </w:tcBorders>
            <w:shd w:val="clear" w:color="auto" w:fill="D3D1D3"/>
          </w:tcPr>
          <w:p w14:paraId="55A29228"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7E6E6" w:themeFill="background2"/>
          </w:tcPr>
          <w:p w14:paraId="58CDF660" w14:textId="77777777" w:rsidR="00504276" w:rsidRPr="002579C4" w:rsidRDefault="00504276" w:rsidP="00504276"/>
        </w:tc>
      </w:tr>
      <w:tr w:rsidR="00504276" w:rsidRPr="002579C4" w14:paraId="667C4CB0"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28223566" w14:textId="1DA388BE" w:rsidR="00504276" w:rsidRPr="00016C38" w:rsidRDefault="00504276" w:rsidP="00504276">
            <w:pPr>
              <w:pStyle w:val="ListParagraph"/>
              <w:widowControl w:val="0"/>
              <w:numPr>
                <w:ilvl w:val="0"/>
                <w:numId w:val="8"/>
              </w:numPr>
              <w:spacing w:after="60"/>
              <w:ind w:left="714" w:hanging="357"/>
              <w:rPr>
                <w:rFonts w:cs="Arial"/>
              </w:rPr>
            </w:pPr>
            <w:r w:rsidRPr="00016C38">
              <w:rPr>
                <w:rFonts w:cs="Arial"/>
              </w:rPr>
              <w:t>what it means to act in a culturally appropriate/inclusive way</w:t>
            </w:r>
          </w:p>
        </w:tc>
        <w:tc>
          <w:tcPr>
            <w:tcW w:w="4394" w:type="dxa"/>
            <w:tcBorders>
              <w:top w:val="single" w:sz="4" w:space="0" w:color="007377"/>
              <w:left w:val="single" w:sz="4" w:space="0" w:color="007377"/>
              <w:bottom w:val="single" w:sz="4" w:space="0" w:color="007377"/>
            </w:tcBorders>
            <w:shd w:val="clear" w:color="auto" w:fill="D3D1D3"/>
          </w:tcPr>
          <w:p w14:paraId="43675FC6"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7E6E6" w:themeFill="background2"/>
          </w:tcPr>
          <w:p w14:paraId="6FD200F9" w14:textId="77777777" w:rsidR="00504276" w:rsidRPr="002579C4" w:rsidRDefault="00504276" w:rsidP="00504276"/>
        </w:tc>
      </w:tr>
      <w:tr w:rsidR="00504276" w:rsidRPr="002579C4" w14:paraId="7F19218D"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771D572D" w14:textId="25C1AE93" w:rsidR="00504276" w:rsidRPr="00016C38" w:rsidRDefault="00504276" w:rsidP="00504276">
            <w:pPr>
              <w:pStyle w:val="ListParagraph"/>
              <w:widowControl w:val="0"/>
              <w:numPr>
                <w:ilvl w:val="0"/>
                <w:numId w:val="8"/>
              </w:numPr>
              <w:spacing w:after="60"/>
              <w:ind w:left="714" w:hanging="357"/>
              <w:rPr>
                <w:rFonts w:cs="Arial"/>
              </w:rPr>
            </w:pPr>
            <w:r w:rsidRPr="00016C38">
              <w:rPr>
                <w:rFonts w:cs="Arial"/>
              </w:rPr>
              <w:t>what cultural safety and inclusivity are, and</w:t>
            </w:r>
          </w:p>
        </w:tc>
        <w:tc>
          <w:tcPr>
            <w:tcW w:w="4394" w:type="dxa"/>
            <w:tcBorders>
              <w:top w:val="single" w:sz="4" w:space="0" w:color="007377"/>
              <w:left w:val="single" w:sz="4" w:space="0" w:color="007377"/>
              <w:bottom w:val="single" w:sz="4" w:space="0" w:color="007377"/>
            </w:tcBorders>
            <w:shd w:val="clear" w:color="auto" w:fill="D3D1D3"/>
          </w:tcPr>
          <w:p w14:paraId="3BA65548"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7E6E6" w:themeFill="background2"/>
          </w:tcPr>
          <w:p w14:paraId="77226F6A" w14:textId="77777777" w:rsidR="00504276" w:rsidRPr="002579C4" w:rsidRDefault="00504276" w:rsidP="00504276"/>
        </w:tc>
      </w:tr>
      <w:tr w:rsidR="00504276" w:rsidRPr="002579C4" w14:paraId="058FFDE3"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0E0DC518" w14:textId="1253172B" w:rsidR="00504276" w:rsidRPr="00016C38" w:rsidRDefault="00504276" w:rsidP="00504276">
            <w:pPr>
              <w:pStyle w:val="ListParagraph"/>
              <w:widowControl w:val="0"/>
              <w:numPr>
                <w:ilvl w:val="0"/>
                <w:numId w:val="8"/>
              </w:numPr>
              <w:spacing w:after="60"/>
              <w:ind w:left="714" w:hanging="357"/>
              <w:rPr>
                <w:rFonts w:cs="Arial"/>
              </w:rPr>
            </w:pPr>
            <w:r w:rsidRPr="00016C38">
              <w:rPr>
                <w:rFonts w:cs="Arial"/>
              </w:rPr>
              <w:lastRenderedPageBreak/>
              <w:t>the skills and knowledge to engage with Aboriginal Peoples and Torres Strait Islander Peoples</w:t>
            </w:r>
            <w:r>
              <w:rPr>
                <w:rFonts w:cs="Arial"/>
              </w:rPr>
              <w:t>.</w:t>
            </w:r>
          </w:p>
        </w:tc>
        <w:tc>
          <w:tcPr>
            <w:tcW w:w="4394" w:type="dxa"/>
            <w:tcBorders>
              <w:top w:val="single" w:sz="4" w:space="0" w:color="007377"/>
              <w:left w:val="single" w:sz="4" w:space="0" w:color="007377"/>
              <w:bottom w:val="single" w:sz="4" w:space="0" w:color="007377"/>
            </w:tcBorders>
            <w:shd w:val="clear" w:color="auto" w:fill="D3D1D3"/>
          </w:tcPr>
          <w:p w14:paraId="414EE0CB"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7E6E6" w:themeFill="background2"/>
          </w:tcPr>
          <w:p w14:paraId="0A1292A2" w14:textId="77777777" w:rsidR="00504276" w:rsidRPr="002579C4" w:rsidRDefault="00504276" w:rsidP="00504276"/>
        </w:tc>
      </w:tr>
      <w:tr w:rsidR="00B34861" w:rsidRPr="00A956AA" w14:paraId="62C10205" w14:textId="77777777" w:rsidTr="00442C51">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shd w:val="clear" w:color="auto" w:fill="DEEAF6" w:themeFill="accent5" w:themeFillTint="33"/>
            <w:vAlign w:val="center"/>
          </w:tcPr>
          <w:p w14:paraId="20372EF2" w14:textId="4178CC72" w:rsidR="00B34861" w:rsidRPr="003909F0" w:rsidRDefault="00B34861" w:rsidP="003909F0">
            <w:pPr>
              <w:pStyle w:val="ListParagraph"/>
              <w:widowControl w:val="0"/>
              <w:numPr>
                <w:ilvl w:val="0"/>
                <w:numId w:val="20"/>
              </w:numPr>
              <w:ind w:left="604"/>
              <w:rPr>
                <w:rFonts w:eastAsia="Calibri" w:cs="Arial"/>
                <w:b/>
                <w:bCs/>
                <w:sz w:val="18"/>
                <w:szCs w:val="18"/>
              </w:rPr>
            </w:pPr>
            <w:bookmarkStart w:id="11" w:name="_Hlk177813416"/>
            <w:r w:rsidRPr="005204D6">
              <w:rPr>
                <w:rFonts w:eastAsia="Calibri" w:cs="Arial"/>
                <w:b/>
                <w:bCs/>
                <w:sz w:val="18"/>
                <w:szCs w:val="18"/>
              </w:rPr>
              <w:t>Professional Experience</w:t>
            </w:r>
          </w:p>
        </w:tc>
        <w:tc>
          <w:tcPr>
            <w:tcW w:w="8505" w:type="dxa"/>
            <w:gridSpan w:val="2"/>
            <w:tcBorders>
              <w:top w:val="single" w:sz="4" w:space="0" w:color="007377"/>
              <w:left w:val="single" w:sz="4" w:space="0" w:color="007377"/>
              <w:bottom w:val="single" w:sz="4" w:space="0" w:color="007377"/>
              <w:right w:val="single" w:sz="4" w:space="0" w:color="auto"/>
            </w:tcBorders>
            <w:shd w:val="clear" w:color="auto" w:fill="DEEAF6" w:themeFill="accent5" w:themeFillTint="33"/>
            <w:vAlign w:val="center"/>
          </w:tcPr>
          <w:p w14:paraId="0010B9FB" w14:textId="77777777" w:rsidR="00B34861" w:rsidRPr="00504276" w:rsidRDefault="00B34861" w:rsidP="008D35DB">
            <w:pPr>
              <w:widowControl w:val="0"/>
              <w:rPr>
                <w:rFonts w:eastAsia="Calibri" w:cs="Arial"/>
                <w:b/>
                <w:bCs/>
                <w:lang w:val="en-US"/>
              </w:rPr>
            </w:pPr>
            <w:r>
              <w:rPr>
                <w:rFonts w:eastAsia="Calibri" w:cs="Arial"/>
                <w:b/>
                <w:bCs/>
                <w:lang w:val="en-US"/>
              </w:rPr>
              <w:t>Addressed</w:t>
            </w:r>
          </w:p>
          <w:p w14:paraId="1CBB9147" w14:textId="77777777" w:rsidR="00B34861" w:rsidRPr="007B150B" w:rsidRDefault="00B34861" w:rsidP="008D35DB">
            <w:pPr>
              <w:widowControl w:val="0"/>
              <w:rPr>
                <w:rFonts w:eastAsia="Calibri" w:cs="Arial"/>
                <w:sz w:val="18"/>
                <w:szCs w:val="18"/>
                <w:lang w:val="en-US"/>
              </w:rPr>
            </w:pPr>
            <w:r w:rsidRPr="007B150B">
              <w:rPr>
                <w:rFonts w:eastAsia="Calibri" w:cs="Arial"/>
                <w:lang w:val="en-US"/>
              </w:rPr>
              <w:t>Provide evidence including the activity or learning as listed in teaching and learning schedule or weekly lecture/tutorial topic/content with reference to unit code, unit title and page number.</w:t>
            </w:r>
          </w:p>
        </w:tc>
      </w:tr>
      <w:bookmarkEnd w:id="11"/>
      <w:tr w:rsidR="00504276" w:rsidRPr="002579C4" w14:paraId="757E5B90"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14039" w:type="dxa"/>
            <w:gridSpan w:val="3"/>
            <w:tcBorders>
              <w:left w:val="single" w:sz="4" w:space="0" w:color="auto"/>
              <w:right w:val="single" w:sz="4" w:space="0" w:color="auto"/>
            </w:tcBorders>
            <w:shd w:val="clear" w:color="auto" w:fill="DEEAF6" w:themeFill="accent5" w:themeFillTint="33"/>
            <w:vAlign w:val="center"/>
          </w:tcPr>
          <w:p w14:paraId="1C048C12" w14:textId="29081166" w:rsidR="00504276" w:rsidRPr="002579C4" w:rsidRDefault="00504276" w:rsidP="00B34861">
            <w:pPr>
              <w:widowControl w:val="0"/>
              <w:rPr>
                <w:rFonts w:eastAsia="Calibri" w:cs="Arial"/>
                <w:lang w:val="en-US"/>
              </w:rPr>
            </w:pPr>
            <w:r w:rsidRPr="00016C38">
              <w:rPr>
                <w:rFonts w:eastAsia="Calibri" w:cs="Arial"/>
                <w:bCs/>
                <w:lang w:val="en-US"/>
              </w:rPr>
              <w:t>The Professional Experience component of programs provides Teache</w:t>
            </w:r>
            <w:r>
              <w:rPr>
                <w:rFonts w:eastAsia="Calibri" w:cs="Arial"/>
                <w:bCs/>
                <w:lang w:val="en-US"/>
              </w:rPr>
              <w:t xml:space="preserve">r </w:t>
            </w:r>
            <w:r w:rsidRPr="00016C38">
              <w:rPr>
                <w:rFonts w:eastAsia="Calibri" w:cs="Arial"/>
                <w:bCs/>
                <w:lang w:val="en-US"/>
              </w:rPr>
              <w:t>Education Students with opportunities to:</w:t>
            </w:r>
          </w:p>
        </w:tc>
      </w:tr>
      <w:tr w:rsidR="00504276" w:rsidRPr="002579C4" w14:paraId="182E4028" w14:textId="77777777" w:rsidTr="00442C51">
        <w:trPr>
          <w:cnfStyle w:val="000000100000" w:firstRow="0" w:lastRow="0" w:firstColumn="0" w:lastColumn="0" w:oddVBand="0" w:evenVBand="0" w:oddHBand="1" w:evenHBand="0" w:firstRowFirstColumn="0" w:firstRowLastColumn="0" w:lastRowFirstColumn="0" w:lastRowLastColumn="0"/>
          <w:cantSplit/>
          <w:trHeight w:val="562"/>
        </w:trPr>
        <w:tc>
          <w:tcPr>
            <w:tcW w:w="5534" w:type="dxa"/>
            <w:tcBorders>
              <w:left w:val="single" w:sz="4" w:space="0" w:color="auto"/>
            </w:tcBorders>
            <w:shd w:val="clear" w:color="auto" w:fill="DEEAF6" w:themeFill="accent5" w:themeFillTint="33"/>
            <w:vAlign w:val="center"/>
          </w:tcPr>
          <w:p w14:paraId="1CDEBDE0" w14:textId="5EFD9156" w:rsidR="00504276" w:rsidRPr="00016C38" w:rsidRDefault="00504276" w:rsidP="00504276">
            <w:pPr>
              <w:pStyle w:val="ListParagraph"/>
              <w:widowControl w:val="0"/>
              <w:numPr>
                <w:ilvl w:val="0"/>
                <w:numId w:val="8"/>
              </w:numPr>
              <w:rPr>
                <w:rFonts w:eastAsia="Calibri" w:cs="Arial"/>
                <w:bCs/>
                <w:lang w:val="en-US"/>
              </w:rPr>
            </w:pPr>
            <w:r w:rsidRPr="00016C38">
              <w:rPr>
                <w:rFonts w:cs="Arial"/>
                <w:bCs/>
                <w:spacing w:val="-2"/>
              </w:rPr>
              <w:t>build effective relationships with Aboriginal and/or Torres Strait Islander learners</w:t>
            </w:r>
          </w:p>
        </w:tc>
        <w:tc>
          <w:tcPr>
            <w:tcW w:w="8505" w:type="dxa"/>
            <w:gridSpan w:val="2"/>
            <w:tcBorders>
              <w:left w:val="single" w:sz="4" w:space="0" w:color="007377"/>
              <w:right w:val="single" w:sz="4" w:space="0" w:color="auto"/>
            </w:tcBorders>
            <w:shd w:val="clear" w:color="auto" w:fill="D3D1D3"/>
          </w:tcPr>
          <w:p w14:paraId="7AA49D2A" w14:textId="77777777" w:rsidR="00504276" w:rsidRPr="002579C4" w:rsidRDefault="00504276" w:rsidP="00504276">
            <w:pPr>
              <w:widowControl w:val="0"/>
              <w:rPr>
                <w:rFonts w:eastAsia="Calibri" w:cs="Arial"/>
                <w:lang w:val="en-US"/>
              </w:rPr>
            </w:pPr>
          </w:p>
        </w:tc>
      </w:tr>
      <w:tr w:rsidR="00504276" w:rsidRPr="002579C4" w14:paraId="1FB4C94F"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78678B70" w14:textId="40BD6FA0" w:rsidR="00504276" w:rsidRPr="00016C38" w:rsidRDefault="00504276" w:rsidP="00504276">
            <w:pPr>
              <w:pStyle w:val="ListParagraph"/>
              <w:widowControl w:val="0"/>
              <w:numPr>
                <w:ilvl w:val="0"/>
                <w:numId w:val="8"/>
              </w:numPr>
              <w:rPr>
                <w:rFonts w:eastAsia="Calibri" w:cs="Arial"/>
                <w:bCs/>
                <w:lang w:val="en-US"/>
              </w:rPr>
            </w:pPr>
            <w:r w:rsidRPr="00016C38">
              <w:rPr>
                <w:rFonts w:cs="Arial"/>
                <w:bCs/>
                <w:spacing w:val="-2"/>
              </w:rPr>
              <w:t xml:space="preserve">create a positive learning environment that engages Aboriginal and/or Torres Strait Islander learners effectively  </w:t>
            </w:r>
          </w:p>
        </w:tc>
        <w:tc>
          <w:tcPr>
            <w:tcW w:w="8505" w:type="dxa"/>
            <w:gridSpan w:val="2"/>
            <w:tcBorders>
              <w:left w:val="single" w:sz="4" w:space="0" w:color="007377"/>
              <w:right w:val="single" w:sz="4" w:space="0" w:color="auto"/>
            </w:tcBorders>
            <w:shd w:val="clear" w:color="auto" w:fill="D3D1D3"/>
          </w:tcPr>
          <w:p w14:paraId="115C5EFD" w14:textId="77777777" w:rsidR="00504276" w:rsidRPr="002579C4" w:rsidRDefault="00504276" w:rsidP="00504276">
            <w:pPr>
              <w:widowControl w:val="0"/>
              <w:rPr>
                <w:rFonts w:eastAsia="Calibri" w:cs="Arial"/>
                <w:lang w:val="en-US"/>
              </w:rPr>
            </w:pPr>
          </w:p>
        </w:tc>
      </w:tr>
      <w:tr w:rsidR="00504276" w:rsidRPr="002579C4" w14:paraId="36B23F72"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43E8F999" w14:textId="3E702FBB" w:rsidR="00504276" w:rsidRPr="00016C38" w:rsidRDefault="00504276" w:rsidP="00504276">
            <w:pPr>
              <w:pStyle w:val="ListParagraph"/>
              <w:widowControl w:val="0"/>
              <w:numPr>
                <w:ilvl w:val="0"/>
                <w:numId w:val="8"/>
              </w:numPr>
              <w:rPr>
                <w:rFonts w:eastAsia="Calibri" w:cs="Arial"/>
                <w:bCs/>
                <w:lang w:val="en-US"/>
              </w:rPr>
            </w:pPr>
            <w:r w:rsidRPr="00016C38">
              <w:rPr>
                <w:rFonts w:cs="Arial"/>
                <w:bCs/>
                <w:spacing w:val="-2"/>
              </w:rPr>
              <w:t>demonstrate knowledge of and respect for Aboriginal and Torres Strait Islander cultures</w:t>
            </w:r>
          </w:p>
        </w:tc>
        <w:tc>
          <w:tcPr>
            <w:tcW w:w="8505" w:type="dxa"/>
            <w:gridSpan w:val="2"/>
            <w:tcBorders>
              <w:left w:val="single" w:sz="4" w:space="0" w:color="007377"/>
              <w:right w:val="single" w:sz="4" w:space="0" w:color="auto"/>
            </w:tcBorders>
            <w:shd w:val="clear" w:color="auto" w:fill="D3D1D3"/>
          </w:tcPr>
          <w:p w14:paraId="617A94FB" w14:textId="77777777" w:rsidR="00504276" w:rsidRPr="002579C4" w:rsidRDefault="00504276" w:rsidP="00504276">
            <w:pPr>
              <w:widowControl w:val="0"/>
              <w:rPr>
                <w:rFonts w:eastAsia="Calibri" w:cs="Arial"/>
                <w:lang w:val="en-US"/>
              </w:rPr>
            </w:pPr>
          </w:p>
        </w:tc>
      </w:tr>
      <w:tr w:rsidR="00504276" w:rsidRPr="002579C4" w14:paraId="5D001375"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0C64E7BA" w14:textId="70E3F445" w:rsidR="00504276" w:rsidRPr="00016C38" w:rsidRDefault="00504276" w:rsidP="00504276">
            <w:pPr>
              <w:pStyle w:val="ListParagraph"/>
              <w:widowControl w:val="0"/>
              <w:numPr>
                <w:ilvl w:val="0"/>
                <w:numId w:val="8"/>
              </w:numPr>
              <w:spacing w:after="40"/>
              <w:ind w:left="714" w:hanging="357"/>
              <w:rPr>
                <w:rFonts w:eastAsia="Calibri" w:cs="Arial"/>
                <w:bCs/>
                <w:lang w:val="en-US"/>
              </w:rPr>
            </w:pPr>
            <w:r w:rsidRPr="00016C38">
              <w:rPr>
                <w:rFonts w:cs="Arial"/>
                <w:bCs/>
                <w:spacing w:val="-2"/>
              </w:rPr>
              <w:t xml:space="preserve">make evident commitment to and devise strategies for implementing and nurturing the cultural safety, identity and diversity of learners </w:t>
            </w:r>
          </w:p>
        </w:tc>
        <w:tc>
          <w:tcPr>
            <w:tcW w:w="8505" w:type="dxa"/>
            <w:gridSpan w:val="2"/>
            <w:tcBorders>
              <w:left w:val="single" w:sz="4" w:space="0" w:color="007377"/>
              <w:right w:val="single" w:sz="4" w:space="0" w:color="auto"/>
            </w:tcBorders>
            <w:shd w:val="clear" w:color="auto" w:fill="D3D1D3"/>
          </w:tcPr>
          <w:p w14:paraId="131D101E" w14:textId="77777777" w:rsidR="00504276" w:rsidRPr="002579C4" w:rsidRDefault="00504276" w:rsidP="00504276">
            <w:pPr>
              <w:widowControl w:val="0"/>
              <w:rPr>
                <w:rFonts w:eastAsia="Calibri" w:cs="Arial"/>
                <w:lang w:val="en-US"/>
              </w:rPr>
            </w:pPr>
          </w:p>
        </w:tc>
      </w:tr>
      <w:tr w:rsidR="00504276" w:rsidRPr="002579C4" w14:paraId="04673FDE"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2D1A63A4" w14:textId="741EE503" w:rsidR="00504276" w:rsidRPr="00016C38" w:rsidRDefault="00504276" w:rsidP="00504276">
            <w:pPr>
              <w:pStyle w:val="ListParagraph"/>
              <w:widowControl w:val="0"/>
              <w:numPr>
                <w:ilvl w:val="0"/>
                <w:numId w:val="8"/>
              </w:numPr>
              <w:spacing w:after="40"/>
              <w:ind w:left="714" w:hanging="357"/>
              <w:rPr>
                <w:rFonts w:eastAsia="Calibri" w:cs="Arial"/>
                <w:bCs/>
                <w:lang w:val="en-US"/>
              </w:rPr>
            </w:pPr>
            <w:r w:rsidRPr="00016C38">
              <w:rPr>
                <w:rFonts w:cs="Arial"/>
                <w:bCs/>
                <w:spacing w:val="-2"/>
              </w:rPr>
              <w:t>apply culturally inclusive practices in relation to curriculum, classroom teaching and assessment</w:t>
            </w:r>
          </w:p>
        </w:tc>
        <w:tc>
          <w:tcPr>
            <w:tcW w:w="8505" w:type="dxa"/>
            <w:gridSpan w:val="2"/>
            <w:tcBorders>
              <w:left w:val="single" w:sz="4" w:space="0" w:color="007377"/>
              <w:right w:val="single" w:sz="4" w:space="0" w:color="auto"/>
            </w:tcBorders>
            <w:shd w:val="clear" w:color="auto" w:fill="D3D1D3"/>
          </w:tcPr>
          <w:p w14:paraId="4570688A" w14:textId="77777777" w:rsidR="00504276" w:rsidRPr="002579C4" w:rsidRDefault="00504276" w:rsidP="00504276">
            <w:pPr>
              <w:widowControl w:val="0"/>
              <w:rPr>
                <w:rFonts w:eastAsia="Calibri" w:cs="Arial"/>
                <w:lang w:val="en-US"/>
              </w:rPr>
            </w:pPr>
          </w:p>
        </w:tc>
      </w:tr>
      <w:tr w:rsidR="00504276" w:rsidRPr="002579C4" w14:paraId="06552898"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256274B7" w14:textId="60449E4C" w:rsidR="00504276" w:rsidRPr="00016C38" w:rsidRDefault="00504276" w:rsidP="00504276">
            <w:pPr>
              <w:pStyle w:val="ListParagraph"/>
              <w:widowControl w:val="0"/>
              <w:numPr>
                <w:ilvl w:val="0"/>
                <w:numId w:val="8"/>
              </w:numPr>
              <w:rPr>
                <w:rFonts w:eastAsia="Calibri" w:cs="Arial"/>
                <w:bCs/>
                <w:lang w:val="en-US"/>
              </w:rPr>
            </w:pPr>
            <w:r w:rsidRPr="00016C38">
              <w:rPr>
                <w:rFonts w:cs="Arial"/>
                <w:bCs/>
                <w:spacing w:val="-2"/>
              </w:rPr>
              <w:t>identify communication strategies to develop genuine inclusive educational partnerships with Aboriginal and/or Torres Strait Islander students, families and communities</w:t>
            </w:r>
          </w:p>
        </w:tc>
        <w:tc>
          <w:tcPr>
            <w:tcW w:w="8505" w:type="dxa"/>
            <w:gridSpan w:val="2"/>
            <w:tcBorders>
              <w:left w:val="single" w:sz="4" w:space="0" w:color="007377"/>
              <w:right w:val="single" w:sz="4" w:space="0" w:color="auto"/>
            </w:tcBorders>
            <w:shd w:val="clear" w:color="auto" w:fill="D3D1D3"/>
          </w:tcPr>
          <w:p w14:paraId="0640FDCC" w14:textId="77777777" w:rsidR="00504276" w:rsidRPr="002579C4" w:rsidRDefault="00504276" w:rsidP="00504276">
            <w:pPr>
              <w:widowControl w:val="0"/>
              <w:rPr>
                <w:rFonts w:eastAsia="Calibri" w:cs="Arial"/>
                <w:lang w:val="en-US"/>
              </w:rPr>
            </w:pPr>
          </w:p>
        </w:tc>
      </w:tr>
      <w:tr w:rsidR="00504276" w:rsidRPr="002579C4" w14:paraId="5B279EF5"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55409F51" w14:textId="4379AD57" w:rsidR="00504276" w:rsidRPr="00016C38" w:rsidRDefault="00504276" w:rsidP="00504276">
            <w:pPr>
              <w:pStyle w:val="ListParagraph"/>
              <w:widowControl w:val="0"/>
              <w:numPr>
                <w:ilvl w:val="0"/>
                <w:numId w:val="8"/>
              </w:numPr>
              <w:spacing w:after="40"/>
              <w:ind w:left="714" w:hanging="357"/>
              <w:rPr>
                <w:rFonts w:eastAsia="Calibri" w:cs="Arial"/>
                <w:bCs/>
                <w:lang w:val="en-US"/>
              </w:rPr>
            </w:pPr>
            <w:r w:rsidRPr="00016C38">
              <w:rPr>
                <w:rFonts w:cs="Arial"/>
                <w:bCs/>
                <w:spacing w:val="-2"/>
              </w:rPr>
              <w:t>demonstrate their ability to provide learning opportunities that are culturally appropriate and responsive to all students’ needs</w:t>
            </w:r>
          </w:p>
        </w:tc>
        <w:tc>
          <w:tcPr>
            <w:tcW w:w="8505" w:type="dxa"/>
            <w:gridSpan w:val="2"/>
            <w:tcBorders>
              <w:left w:val="single" w:sz="4" w:space="0" w:color="007377"/>
              <w:right w:val="single" w:sz="4" w:space="0" w:color="auto"/>
            </w:tcBorders>
            <w:shd w:val="clear" w:color="auto" w:fill="D3D1D3"/>
          </w:tcPr>
          <w:p w14:paraId="706B3044" w14:textId="77777777" w:rsidR="00504276" w:rsidRPr="002579C4" w:rsidRDefault="00504276" w:rsidP="00504276">
            <w:pPr>
              <w:widowControl w:val="0"/>
              <w:rPr>
                <w:rFonts w:eastAsia="Calibri" w:cs="Arial"/>
                <w:lang w:val="en-US"/>
              </w:rPr>
            </w:pPr>
          </w:p>
        </w:tc>
      </w:tr>
      <w:tr w:rsidR="00504276" w:rsidRPr="002579C4" w14:paraId="35BC0748"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75F673BC" w14:textId="2DFBB361" w:rsidR="00504276" w:rsidRPr="00016C38" w:rsidRDefault="00504276" w:rsidP="00504276">
            <w:pPr>
              <w:pStyle w:val="ListParagraph"/>
              <w:widowControl w:val="0"/>
              <w:numPr>
                <w:ilvl w:val="0"/>
                <w:numId w:val="8"/>
              </w:numPr>
              <w:rPr>
                <w:rFonts w:eastAsia="Calibri" w:cs="Arial"/>
                <w:bCs/>
                <w:lang w:val="en-US"/>
              </w:rPr>
            </w:pPr>
            <w:r w:rsidRPr="00016C38">
              <w:rPr>
                <w:rFonts w:cs="Arial"/>
                <w:bCs/>
                <w:spacing w:val="-2"/>
              </w:rPr>
              <w:t>record their reflections on how they recognise and acknowledge Aboriginal and/or Torres Strait Islander students in their classes, including those who may not identify, and respond appropriately and knowingly to the learning needs of these students</w:t>
            </w:r>
          </w:p>
        </w:tc>
        <w:tc>
          <w:tcPr>
            <w:tcW w:w="8505" w:type="dxa"/>
            <w:gridSpan w:val="2"/>
            <w:tcBorders>
              <w:left w:val="single" w:sz="4" w:space="0" w:color="007377"/>
              <w:right w:val="single" w:sz="4" w:space="0" w:color="auto"/>
            </w:tcBorders>
            <w:shd w:val="clear" w:color="auto" w:fill="D3D1D3"/>
          </w:tcPr>
          <w:p w14:paraId="74EFFCA4" w14:textId="77777777" w:rsidR="00504276" w:rsidRPr="002579C4" w:rsidRDefault="00504276" w:rsidP="00504276">
            <w:pPr>
              <w:widowControl w:val="0"/>
              <w:rPr>
                <w:rFonts w:eastAsia="Calibri" w:cs="Arial"/>
                <w:lang w:val="en-US"/>
              </w:rPr>
            </w:pPr>
          </w:p>
        </w:tc>
      </w:tr>
      <w:tr w:rsidR="00504276" w:rsidRPr="002579C4" w14:paraId="54E67BC1"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4408B817" w14:textId="2C1D62BC" w:rsidR="00504276" w:rsidRPr="00016C38" w:rsidRDefault="00504276" w:rsidP="00504276">
            <w:pPr>
              <w:pStyle w:val="ListParagraph"/>
              <w:widowControl w:val="0"/>
              <w:numPr>
                <w:ilvl w:val="0"/>
                <w:numId w:val="8"/>
              </w:numPr>
              <w:rPr>
                <w:rFonts w:eastAsia="Calibri" w:cs="Arial"/>
                <w:bCs/>
                <w:lang w:val="en-US"/>
              </w:rPr>
            </w:pPr>
            <w:r w:rsidRPr="00016C38">
              <w:rPr>
                <w:rFonts w:cs="Arial"/>
                <w:bCs/>
                <w:spacing w:val="-2"/>
              </w:rPr>
              <w:lastRenderedPageBreak/>
              <w:t>apply EALD (English as an additional language or dialect), including Aboriginal English methodologies and strategies into literacy programs</w:t>
            </w:r>
          </w:p>
        </w:tc>
        <w:tc>
          <w:tcPr>
            <w:tcW w:w="8505" w:type="dxa"/>
            <w:gridSpan w:val="2"/>
            <w:tcBorders>
              <w:left w:val="single" w:sz="4" w:space="0" w:color="007377"/>
              <w:right w:val="single" w:sz="4" w:space="0" w:color="auto"/>
            </w:tcBorders>
            <w:shd w:val="clear" w:color="auto" w:fill="D3D1D3"/>
          </w:tcPr>
          <w:p w14:paraId="7CFB6F37" w14:textId="77777777" w:rsidR="00504276" w:rsidRPr="002579C4" w:rsidRDefault="00504276" w:rsidP="00504276">
            <w:pPr>
              <w:widowControl w:val="0"/>
              <w:rPr>
                <w:rFonts w:eastAsia="Calibri" w:cs="Arial"/>
                <w:lang w:val="en-US"/>
              </w:rPr>
            </w:pPr>
          </w:p>
        </w:tc>
      </w:tr>
      <w:tr w:rsidR="00504276" w:rsidRPr="002579C4" w14:paraId="3B3D6F5D"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23E639EB" w14:textId="7E619F9C" w:rsidR="00504276" w:rsidRPr="00016C38" w:rsidRDefault="00504276" w:rsidP="00504276">
            <w:pPr>
              <w:pStyle w:val="ListParagraph"/>
              <w:widowControl w:val="0"/>
              <w:numPr>
                <w:ilvl w:val="0"/>
                <w:numId w:val="8"/>
              </w:numPr>
              <w:rPr>
                <w:rFonts w:eastAsia="Calibri" w:cs="Arial"/>
                <w:bCs/>
                <w:lang w:val="en-US"/>
              </w:rPr>
            </w:pPr>
            <w:r w:rsidRPr="00016C38">
              <w:rPr>
                <w:rFonts w:cs="Arial"/>
                <w:bCs/>
                <w:spacing w:val="-2"/>
              </w:rPr>
              <w:t>reflect on relevant international, national and local jurisdictional educational priorities and policies that impact on Aboriginal and Torres Strait Islander education</w:t>
            </w:r>
          </w:p>
        </w:tc>
        <w:tc>
          <w:tcPr>
            <w:tcW w:w="8505" w:type="dxa"/>
            <w:gridSpan w:val="2"/>
            <w:tcBorders>
              <w:left w:val="single" w:sz="4" w:space="0" w:color="007377"/>
              <w:right w:val="single" w:sz="4" w:space="0" w:color="auto"/>
            </w:tcBorders>
            <w:shd w:val="clear" w:color="auto" w:fill="D3D1D3"/>
          </w:tcPr>
          <w:p w14:paraId="4C1420DC" w14:textId="77777777" w:rsidR="00504276" w:rsidRPr="002579C4" w:rsidRDefault="00504276" w:rsidP="00504276">
            <w:pPr>
              <w:widowControl w:val="0"/>
              <w:rPr>
                <w:rFonts w:eastAsia="Calibri" w:cs="Arial"/>
                <w:lang w:val="en-US"/>
              </w:rPr>
            </w:pPr>
          </w:p>
        </w:tc>
      </w:tr>
      <w:tr w:rsidR="00504276" w:rsidRPr="002579C4" w14:paraId="4757685C" w14:textId="77777777" w:rsidTr="00442C51">
        <w:trPr>
          <w:cnfStyle w:val="000000100000" w:firstRow="0" w:lastRow="0" w:firstColumn="0" w:lastColumn="0" w:oddVBand="0" w:evenVBand="0" w:oddHBand="1" w:evenHBand="0"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52D511EC" w14:textId="0235114C" w:rsidR="00504276" w:rsidRPr="00016C38" w:rsidRDefault="00504276" w:rsidP="00504276">
            <w:pPr>
              <w:pStyle w:val="ListParagraph"/>
              <w:widowControl w:val="0"/>
              <w:numPr>
                <w:ilvl w:val="0"/>
                <w:numId w:val="8"/>
              </w:numPr>
              <w:spacing w:after="60"/>
              <w:ind w:left="714" w:hanging="357"/>
              <w:rPr>
                <w:rFonts w:eastAsia="Calibri" w:cs="Arial"/>
                <w:bCs/>
                <w:lang w:val="en-US"/>
              </w:rPr>
            </w:pPr>
            <w:r w:rsidRPr="00016C38">
              <w:rPr>
                <w:rFonts w:cs="Arial"/>
                <w:bCs/>
                <w:spacing w:val="-2"/>
              </w:rPr>
              <w:t>include local Aboriginal and Torres Strait Islander perspectives and knowledges in their lessons across all curriculum areas</w:t>
            </w:r>
          </w:p>
        </w:tc>
        <w:tc>
          <w:tcPr>
            <w:tcW w:w="8505" w:type="dxa"/>
            <w:gridSpan w:val="2"/>
            <w:tcBorders>
              <w:left w:val="single" w:sz="4" w:space="0" w:color="007377"/>
              <w:right w:val="single" w:sz="4" w:space="0" w:color="auto"/>
            </w:tcBorders>
            <w:shd w:val="clear" w:color="auto" w:fill="D3D1D3"/>
          </w:tcPr>
          <w:p w14:paraId="2AC7A025" w14:textId="77777777" w:rsidR="00504276" w:rsidRPr="002579C4" w:rsidRDefault="00504276" w:rsidP="00504276">
            <w:pPr>
              <w:widowControl w:val="0"/>
              <w:rPr>
                <w:rFonts w:eastAsia="Calibri" w:cs="Arial"/>
                <w:lang w:val="en-US"/>
              </w:rPr>
            </w:pPr>
          </w:p>
        </w:tc>
      </w:tr>
      <w:tr w:rsidR="00504276" w:rsidRPr="002579C4" w14:paraId="3625BF9B"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5534" w:type="dxa"/>
            <w:tcBorders>
              <w:left w:val="single" w:sz="4" w:space="0" w:color="auto"/>
            </w:tcBorders>
            <w:shd w:val="clear" w:color="auto" w:fill="DEEAF6" w:themeFill="accent5" w:themeFillTint="33"/>
            <w:vAlign w:val="center"/>
          </w:tcPr>
          <w:p w14:paraId="1B219D28" w14:textId="48E53A32" w:rsidR="00504276" w:rsidRPr="00016C38" w:rsidRDefault="00504276" w:rsidP="00504276">
            <w:pPr>
              <w:pStyle w:val="ListParagraph"/>
              <w:widowControl w:val="0"/>
              <w:numPr>
                <w:ilvl w:val="0"/>
                <w:numId w:val="8"/>
              </w:numPr>
              <w:spacing w:after="60"/>
              <w:ind w:left="714" w:hanging="357"/>
              <w:rPr>
                <w:rFonts w:eastAsia="Calibri" w:cs="Arial"/>
                <w:bCs/>
                <w:lang w:val="en-US"/>
              </w:rPr>
            </w:pPr>
            <w:r w:rsidRPr="00016C38">
              <w:rPr>
                <w:rFonts w:cs="Arial"/>
                <w:bCs/>
                <w:spacing w:val="-2"/>
              </w:rPr>
              <w:t xml:space="preserve">review the classroom and school environment and reflect on whether the curriculum is relevant, inclusive of Aboriginal and Torres Strait Islander cultures and whether Aboriginal and/or Torres Strait islander students can see themselves reflected in their schooling.   </w:t>
            </w:r>
          </w:p>
        </w:tc>
        <w:tc>
          <w:tcPr>
            <w:tcW w:w="8505" w:type="dxa"/>
            <w:gridSpan w:val="2"/>
            <w:tcBorders>
              <w:left w:val="single" w:sz="4" w:space="0" w:color="007377"/>
              <w:right w:val="single" w:sz="4" w:space="0" w:color="auto"/>
            </w:tcBorders>
            <w:shd w:val="clear" w:color="auto" w:fill="D3D1D3"/>
          </w:tcPr>
          <w:p w14:paraId="7B70EC4A" w14:textId="77777777" w:rsidR="00504276" w:rsidRPr="002579C4" w:rsidRDefault="00504276" w:rsidP="00504276">
            <w:pPr>
              <w:widowControl w:val="0"/>
              <w:rPr>
                <w:rFonts w:eastAsia="Calibri" w:cs="Arial"/>
                <w:lang w:val="en-US"/>
              </w:rPr>
            </w:pPr>
          </w:p>
        </w:tc>
      </w:tr>
      <w:tr w:rsidR="00B34861" w:rsidRPr="00A956AA" w14:paraId="5E75B65E" w14:textId="77777777" w:rsidTr="00442C51">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shd w:val="clear" w:color="auto" w:fill="DEEAF6" w:themeFill="accent5" w:themeFillTint="33"/>
            <w:vAlign w:val="center"/>
          </w:tcPr>
          <w:p w14:paraId="5C7AC553" w14:textId="74ED4489" w:rsidR="00B34861" w:rsidRPr="00B34861" w:rsidRDefault="00B34861" w:rsidP="00B34861">
            <w:pPr>
              <w:pStyle w:val="ListParagraph"/>
              <w:widowControl w:val="0"/>
              <w:numPr>
                <w:ilvl w:val="0"/>
                <w:numId w:val="20"/>
              </w:numPr>
              <w:rPr>
                <w:rFonts w:eastAsia="Calibri" w:cs="Arial"/>
                <w:b/>
                <w:sz w:val="18"/>
                <w:szCs w:val="18"/>
                <w:lang w:val="en-US"/>
              </w:rPr>
            </w:pPr>
            <w:r w:rsidRPr="00B34861">
              <w:rPr>
                <w:rFonts w:eastAsia="Calibri" w:cs="Arial"/>
                <w:b/>
                <w:bCs/>
                <w:sz w:val="18"/>
                <w:szCs w:val="18"/>
              </w:rPr>
              <w:t xml:space="preserve">Assessment </w:t>
            </w:r>
          </w:p>
        </w:tc>
        <w:tc>
          <w:tcPr>
            <w:tcW w:w="8505" w:type="dxa"/>
            <w:gridSpan w:val="2"/>
            <w:tcBorders>
              <w:top w:val="single" w:sz="4" w:space="0" w:color="007377"/>
              <w:left w:val="single" w:sz="4" w:space="0" w:color="007377"/>
              <w:bottom w:val="single" w:sz="4" w:space="0" w:color="007377"/>
              <w:right w:val="single" w:sz="4" w:space="0" w:color="auto"/>
            </w:tcBorders>
            <w:shd w:val="clear" w:color="auto" w:fill="DEEAF6" w:themeFill="accent5" w:themeFillTint="33"/>
            <w:vAlign w:val="center"/>
          </w:tcPr>
          <w:p w14:paraId="6CF0E8B3" w14:textId="77777777" w:rsidR="00B34861" w:rsidRPr="00504276" w:rsidRDefault="00B34861" w:rsidP="008D35DB">
            <w:pPr>
              <w:widowControl w:val="0"/>
              <w:rPr>
                <w:rFonts w:eastAsia="Calibri" w:cs="Arial"/>
                <w:b/>
                <w:bCs/>
                <w:lang w:val="en-US"/>
              </w:rPr>
            </w:pPr>
            <w:r>
              <w:rPr>
                <w:rFonts w:eastAsia="Calibri" w:cs="Arial"/>
                <w:b/>
                <w:bCs/>
                <w:lang w:val="en-US"/>
              </w:rPr>
              <w:t>Addressed</w:t>
            </w:r>
          </w:p>
          <w:p w14:paraId="711C1C47" w14:textId="77777777" w:rsidR="00B34861" w:rsidRPr="007B150B" w:rsidRDefault="00B34861" w:rsidP="008D35DB">
            <w:pPr>
              <w:widowControl w:val="0"/>
              <w:rPr>
                <w:rFonts w:eastAsia="Calibri" w:cs="Arial"/>
                <w:sz w:val="18"/>
                <w:szCs w:val="18"/>
                <w:lang w:val="en-US"/>
              </w:rPr>
            </w:pPr>
            <w:r w:rsidRPr="007B150B">
              <w:rPr>
                <w:rFonts w:eastAsia="Calibri" w:cs="Arial"/>
                <w:lang w:val="en-US"/>
              </w:rPr>
              <w:t>Provide evidence including the activity or learning as listed in teaching and learning schedule or weekly lecture/tutorial topic/content with reference to unit code, unit title and page number.</w:t>
            </w:r>
          </w:p>
        </w:tc>
      </w:tr>
      <w:tr w:rsidR="00504276" w:rsidRPr="002579C4" w14:paraId="75ABF04E" w14:textId="77777777" w:rsidTr="00442C51">
        <w:trPr>
          <w:cnfStyle w:val="000000010000" w:firstRow="0" w:lastRow="0" w:firstColumn="0" w:lastColumn="0" w:oddVBand="0" w:evenVBand="0" w:oddHBand="0" w:evenHBand="1" w:firstRowFirstColumn="0" w:firstRowLastColumn="0" w:lastRowFirstColumn="0" w:lastRowLastColumn="0"/>
          <w:cantSplit/>
          <w:trHeight w:val="375"/>
        </w:trPr>
        <w:tc>
          <w:tcPr>
            <w:tcW w:w="14039" w:type="dxa"/>
            <w:gridSpan w:val="3"/>
            <w:tcBorders>
              <w:left w:val="single" w:sz="4" w:space="0" w:color="auto"/>
              <w:right w:val="single" w:sz="4" w:space="0" w:color="auto"/>
            </w:tcBorders>
            <w:shd w:val="clear" w:color="auto" w:fill="DEEAF6" w:themeFill="accent5" w:themeFillTint="33"/>
          </w:tcPr>
          <w:p w14:paraId="31571ACD" w14:textId="4CFBF793" w:rsidR="00504276" w:rsidRPr="002579C4" w:rsidRDefault="00504276" w:rsidP="00B34861">
            <w:pPr>
              <w:widowControl w:val="0"/>
              <w:spacing w:after="60"/>
              <w:rPr>
                <w:rFonts w:eastAsia="Calibri" w:cs="Arial"/>
                <w:lang w:val="en-US"/>
              </w:rPr>
            </w:pPr>
            <w:r w:rsidRPr="00016C38">
              <w:rPr>
                <w:rFonts w:eastAsia="Calibri" w:cs="Arial"/>
                <w:bCs/>
                <w:lang w:val="en-US"/>
              </w:rPr>
              <w:t>Teacher Education Students are assessed through tasks in which they:</w:t>
            </w:r>
          </w:p>
        </w:tc>
      </w:tr>
      <w:tr w:rsidR="00504276" w:rsidRPr="002579C4" w14:paraId="4D3576ED" w14:textId="77777777" w:rsidTr="00442C51">
        <w:trPr>
          <w:cnfStyle w:val="000000100000" w:firstRow="0" w:lastRow="0" w:firstColumn="0" w:lastColumn="0" w:oddVBand="0" w:evenVBand="0" w:oddHBand="1" w:evenHBand="0" w:firstRowFirstColumn="0" w:firstRowLastColumn="0" w:lastRowFirstColumn="0" w:lastRowLastColumn="0"/>
          <w:cantSplit/>
          <w:trHeight w:val="1186"/>
        </w:trPr>
        <w:tc>
          <w:tcPr>
            <w:tcW w:w="5534" w:type="dxa"/>
            <w:tcBorders>
              <w:left w:val="single" w:sz="4" w:space="0" w:color="auto"/>
              <w:right w:val="single" w:sz="4" w:space="0" w:color="007377"/>
            </w:tcBorders>
            <w:shd w:val="clear" w:color="auto" w:fill="DEEAF6" w:themeFill="accent5" w:themeFillTint="33"/>
            <w:vAlign w:val="center"/>
          </w:tcPr>
          <w:p w14:paraId="579EC009" w14:textId="5A6919DE" w:rsidR="00504276" w:rsidRPr="00016C38" w:rsidRDefault="00504276" w:rsidP="00504276">
            <w:pPr>
              <w:pStyle w:val="ListParagraph"/>
              <w:widowControl w:val="0"/>
              <w:numPr>
                <w:ilvl w:val="0"/>
                <w:numId w:val="8"/>
              </w:numPr>
              <w:rPr>
                <w:rFonts w:eastAsia="Calibri" w:cs="Arial"/>
                <w:bCs/>
                <w:lang w:val="en-US"/>
              </w:rPr>
            </w:pPr>
            <w:r w:rsidRPr="00710721">
              <w:rPr>
                <w:rFonts w:cs="Arial"/>
                <w:bCs/>
                <w:spacing w:val="-2"/>
              </w:rPr>
              <w:t>demonstrate</w:t>
            </w:r>
            <w:r w:rsidRPr="00016C38">
              <w:rPr>
                <w:bCs/>
              </w:rPr>
              <w:t xml:space="preserve"> knowledge and understanding and commitment in relation to the importance of histories, cultures, contributions, perspectives, and reconciliation/recognition to contemporary Aboriginal Peoples and/or Torres Strait Islander Peoples and their communities </w:t>
            </w:r>
          </w:p>
        </w:tc>
        <w:tc>
          <w:tcPr>
            <w:tcW w:w="8505" w:type="dxa"/>
            <w:gridSpan w:val="2"/>
            <w:tcBorders>
              <w:left w:val="single" w:sz="4" w:space="0" w:color="007377"/>
              <w:right w:val="single" w:sz="4" w:space="0" w:color="auto"/>
            </w:tcBorders>
            <w:shd w:val="clear" w:color="auto" w:fill="D3D1D3"/>
          </w:tcPr>
          <w:p w14:paraId="4B4FBDE9" w14:textId="77777777" w:rsidR="00504276" w:rsidRPr="002579C4" w:rsidRDefault="00504276" w:rsidP="00504276">
            <w:pPr>
              <w:widowControl w:val="0"/>
              <w:rPr>
                <w:rFonts w:eastAsia="Calibri" w:cs="Arial"/>
                <w:lang w:val="en-US"/>
              </w:rPr>
            </w:pPr>
          </w:p>
        </w:tc>
      </w:tr>
      <w:tr w:rsidR="00504276" w:rsidRPr="002579C4" w14:paraId="4B39673D" w14:textId="77777777" w:rsidTr="00442C51">
        <w:trPr>
          <w:cnfStyle w:val="000000010000" w:firstRow="0" w:lastRow="0" w:firstColumn="0" w:lastColumn="0" w:oddVBand="0" w:evenVBand="0" w:oddHBand="0" w:evenHBand="1" w:firstRowFirstColumn="0" w:firstRowLastColumn="0" w:lastRowFirstColumn="0" w:lastRowLastColumn="0"/>
          <w:cantSplit/>
          <w:trHeight w:val="734"/>
        </w:trPr>
        <w:tc>
          <w:tcPr>
            <w:tcW w:w="5534" w:type="dxa"/>
            <w:tcBorders>
              <w:left w:val="single" w:sz="4" w:space="0" w:color="auto"/>
              <w:right w:val="single" w:sz="4" w:space="0" w:color="007377"/>
            </w:tcBorders>
            <w:shd w:val="clear" w:color="auto" w:fill="DEEAF6" w:themeFill="accent5" w:themeFillTint="33"/>
            <w:vAlign w:val="center"/>
          </w:tcPr>
          <w:p w14:paraId="1F2FF409" w14:textId="0D123331" w:rsidR="00504276" w:rsidRPr="00016C38" w:rsidRDefault="00504276" w:rsidP="00504276">
            <w:pPr>
              <w:pStyle w:val="ListParagraph"/>
              <w:widowControl w:val="0"/>
              <w:numPr>
                <w:ilvl w:val="0"/>
                <w:numId w:val="8"/>
              </w:numPr>
              <w:rPr>
                <w:rFonts w:eastAsia="Calibri" w:cs="Arial"/>
                <w:bCs/>
                <w:lang w:val="en-US"/>
              </w:rPr>
            </w:pPr>
            <w:r w:rsidRPr="00710721">
              <w:rPr>
                <w:rFonts w:cs="Arial"/>
                <w:bCs/>
                <w:spacing w:val="-2"/>
              </w:rPr>
              <w:t>demonstrate</w:t>
            </w:r>
            <w:r w:rsidRPr="00016C38">
              <w:rPr>
                <w:bCs/>
              </w:rPr>
              <w:t xml:space="preserve"> a sound knowledge of the many and varied Aboriginal and/or Torres Strait Islander languages and Language Groups</w:t>
            </w:r>
          </w:p>
        </w:tc>
        <w:tc>
          <w:tcPr>
            <w:tcW w:w="8505" w:type="dxa"/>
            <w:gridSpan w:val="2"/>
            <w:tcBorders>
              <w:left w:val="single" w:sz="4" w:space="0" w:color="007377"/>
              <w:right w:val="single" w:sz="4" w:space="0" w:color="auto"/>
            </w:tcBorders>
            <w:shd w:val="clear" w:color="auto" w:fill="D3D1D3"/>
          </w:tcPr>
          <w:p w14:paraId="775D23F5" w14:textId="77777777" w:rsidR="00504276" w:rsidRPr="002579C4" w:rsidRDefault="00504276" w:rsidP="00504276">
            <w:pPr>
              <w:widowControl w:val="0"/>
              <w:rPr>
                <w:rFonts w:eastAsia="Calibri" w:cs="Arial"/>
                <w:lang w:val="en-US"/>
              </w:rPr>
            </w:pPr>
          </w:p>
        </w:tc>
      </w:tr>
      <w:tr w:rsidR="00504276" w:rsidRPr="002579C4" w14:paraId="52293249" w14:textId="77777777" w:rsidTr="00442C51">
        <w:trPr>
          <w:cnfStyle w:val="000000100000" w:firstRow="0" w:lastRow="0" w:firstColumn="0" w:lastColumn="0" w:oddVBand="0" w:evenVBand="0" w:oddHBand="1" w:evenHBand="0" w:firstRowFirstColumn="0" w:firstRowLastColumn="0" w:lastRowFirstColumn="0" w:lastRowLastColumn="0"/>
          <w:cantSplit/>
          <w:trHeight w:val="662"/>
        </w:trPr>
        <w:tc>
          <w:tcPr>
            <w:tcW w:w="5534" w:type="dxa"/>
            <w:tcBorders>
              <w:left w:val="single" w:sz="4" w:space="0" w:color="auto"/>
              <w:right w:val="single" w:sz="4" w:space="0" w:color="007377"/>
            </w:tcBorders>
            <w:shd w:val="clear" w:color="auto" w:fill="DEEAF6" w:themeFill="accent5" w:themeFillTint="33"/>
            <w:vAlign w:val="center"/>
          </w:tcPr>
          <w:p w14:paraId="180957E6" w14:textId="0E42949A" w:rsidR="00504276" w:rsidRPr="00016C38" w:rsidRDefault="00504276" w:rsidP="00504276">
            <w:pPr>
              <w:pStyle w:val="ListParagraph"/>
              <w:widowControl w:val="0"/>
              <w:numPr>
                <w:ilvl w:val="0"/>
                <w:numId w:val="8"/>
              </w:numPr>
              <w:rPr>
                <w:rFonts w:eastAsia="Calibri" w:cs="Arial"/>
                <w:bCs/>
                <w:lang w:val="en-US"/>
              </w:rPr>
            </w:pPr>
            <w:r w:rsidRPr="00710721">
              <w:rPr>
                <w:rFonts w:cs="Arial"/>
                <w:bCs/>
                <w:spacing w:val="-2"/>
              </w:rPr>
              <w:t>demonstrate</w:t>
            </w:r>
            <w:r w:rsidRPr="00016C38">
              <w:rPr>
                <w:bCs/>
              </w:rPr>
              <w:t xml:space="preserve"> their understanding about the impact of the above on the education of students from Aboriginal and/or Torres Strait Islander backgrounds</w:t>
            </w:r>
          </w:p>
        </w:tc>
        <w:tc>
          <w:tcPr>
            <w:tcW w:w="8505" w:type="dxa"/>
            <w:gridSpan w:val="2"/>
            <w:tcBorders>
              <w:left w:val="single" w:sz="4" w:space="0" w:color="007377"/>
              <w:right w:val="single" w:sz="4" w:space="0" w:color="auto"/>
            </w:tcBorders>
            <w:shd w:val="clear" w:color="auto" w:fill="D3D1D3"/>
          </w:tcPr>
          <w:p w14:paraId="2AA9E0FE" w14:textId="77777777" w:rsidR="00504276" w:rsidRPr="002579C4" w:rsidRDefault="00504276" w:rsidP="00504276">
            <w:pPr>
              <w:widowControl w:val="0"/>
              <w:rPr>
                <w:rFonts w:eastAsia="Calibri" w:cs="Arial"/>
                <w:lang w:val="en-US"/>
              </w:rPr>
            </w:pPr>
          </w:p>
        </w:tc>
      </w:tr>
      <w:tr w:rsidR="00504276" w:rsidRPr="002579C4" w14:paraId="0C4828FA" w14:textId="77777777" w:rsidTr="00442C51">
        <w:trPr>
          <w:cnfStyle w:val="000000010000" w:firstRow="0" w:lastRow="0" w:firstColumn="0" w:lastColumn="0" w:oddVBand="0" w:evenVBand="0" w:oddHBand="0" w:evenHBand="1" w:firstRowFirstColumn="0" w:firstRowLastColumn="0" w:lastRowFirstColumn="0" w:lastRowLastColumn="0"/>
          <w:cantSplit/>
          <w:trHeight w:val="576"/>
        </w:trPr>
        <w:tc>
          <w:tcPr>
            <w:tcW w:w="5534" w:type="dxa"/>
            <w:tcBorders>
              <w:left w:val="single" w:sz="4" w:space="0" w:color="auto"/>
              <w:right w:val="single" w:sz="4" w:space="0" w:color="007377"/>
            </w:tcBorders>
            <w:shd w:val="clear" w:color="auto" w:fill="DEEAF6" w:themeFill="accent5" w:themeFillTint="33"/>
            <w:vAlign w:val="center"/>
          </w:tcPr>
          <w:p w14:paraId="4D047AE0" w14:textId="2B4B9B75" w:rsidR="00504276" w:rsidRPr="00016C38" w:rsidRDefault="00504276" w:rsidP="00504276">
            <w:pPr>
              <w:pStyle w:val="ListParagraph"/>
              <w:widowControl w:val="0"/>
              <w:numPr>
                <w:ilvl w:val="0"/>
                <w:numId w:val="8"/>
              </w:numPr>
              <w:spacing w:after="60"/>
              <w:ind w:left="714" w:hanging="357"/>
              <w:rPr>
                <w:rFonts w:eastAsia="Calibri" w:cs="Arial"/>
                <w:bCs/>
                <w:lang w:val="en-US"/>
              </w:rPr>
            </w:pPr>
            <w:r w:rsidRPr="00016C38">
              <w:rPr>
                <w:bCs/>
              </w:rPr>
              <w:lastRenderedPageBreak/>
              <w:t xml:space="preserve">demonstrate respect for Aboriginal and Torres Strait Islander </w:t>
            </w:r>
            <w:r w:rsidRPr="00710721">
              <w:rPr>
                <w:rFonts w:cs="Arial"/>
                <w:bCs/>
                <w:spacing w:val="-2"/>
              </w:rPr>
              <w:t>histories</w:t>
            </w:r>
            <w:r w:rsidRPr="00016C38">
              <w:rPr>
                <w:bCs/>
              </w:rPr>
              <w:t>, cultures and languages</w:t>
            </w:r>
          </w:p>
        </w:tc>
        <w:tc>
          <w:tcPr>
            <w:tcW w:w="8505" w:type="dxa"/>
            <w:gridSpan w:val="2"/>
            <w:tcBorders>
              <w:left w:val="single" w:sz="4" w:space="0" w:color="007377"/>
              <w:right w:val="single" w:sz="4" w:space="0" w:color="auto"/>
            </w:tcBorders>
            <w:shd w:val="clear" w:color="auto" w:fill="D3D1D3"/>
          </w:tcPr>
          <w:p w14:paraId="29786F07" w14:textId="77777777" w:rsidR="00504276" w:rsidRPr="002579C4" w:rsidRDefault="00504276" w:rsidP="00504276">
            <w:pPr>
              <w:widowControl w:val="0"/>
              <w:rPr>
                <w:rFonts w:eastAsia="Calibri" w:cs="Arial"/>
                <w:lang w:val="en-US"/>
              </w:rPr>
            </w:pPr>
          </w:p>
        </w:tc>
      </w:tr>
      <w:tr w:rsidR="00504276" w:rsidRPr="002579C4" w14:paraId="7015D494" w14:textId="77777777" w:rsidTr="00442C51">
        <w:trPr>
          <w:cnfStyle w:val="000000100000" w:firstRow="0" w:lastRow="0" w:firstColumn="0" w:lastColumn="0" w:oddVBand="0" w:evenVBand="0" w:oddHBand="1" w:evenHBand="0" w:firstRowFirstColumn="0" w:firstRowLastColumn="0" w:lastRowFirstColumn="0" w:lastRowLastColumn="0"/>
          <w:cantSplit/>
          <w:trHeight w:val="503"/>
        </w:trPr>
        <w:tc>
          <w:tcPr>
            <w:tcW w:w="5534" w:type="dxa"/>
            <w:tcBorders>
              <w:left w:val="single" w:sz="4" w:space="0" w:color="auto"/>
              <w:right w:val="single" w:sz="4" w:space="0" w:color="007377"/>
            </w:tcBorders>
            <w:shd w:val="clear" w:color="auto" w:fill="DEEAF6" w:themeFill="accent5" w:themeFillTint="33"/>
            <w:vAlign w:val="center"/>
          </w:tcPr>
          <w:p w14:paraId="0A98DEEC" w14:textId="0E97A43C" w:rsidR="00504276" w:rsidRPr="00016C38" w:rsidRDefault="00504276" w:rsidP="00504276">
            <w:pPr>
              <w:pStyle w:val="ListParagraph"/>
              <w:widowControl w:val="0"/>
              <w:numPr>
                <w:ilvl w:val="0"/>
                <w:numId w:val="8"/>
              </w:numPr>
              <w:spacing w:after="60"/>
              <w:ind w:left="714" w:hanging="357"/>
              <w:rPr>
                <w:rFonts w:eastAsia="Calibri" w:cs="Arial"/>
                <w:bCs/>
                <w:lang w:val="en-US"/>
              </w:rPr>
            </w:pPr>
            <w:r w:rsidRPr="00710721">
              <w:rPr>
                <w:rFonts w:cs="Arial"/>
                <w:bCs/>
                <w:spacing w:val="-2"/>
              </w:rPr>
              <w:t>discuss</w:t>
            </w:r>
            <w:r w:rsidRPr="00016C38">
              <w:rPr>
                <w:bCs/>
              </w:rPr>
              <w:t xml:space="preserve"> the ways in which social justice, anti-racism and multicultural education have been conceptualised </w:t>
            </w:r>
          </w:p>
        </w:tc>
        <w:tc>
          <w:tcPr>
            <w:tcW w:w="8505" w:type="dxa"/>
            <w:gridSpan w:val="2"/>
            <w:tcBorders>
              <w:left w:val="single" w:sz="4" w:space="0" w:color="007377"/>
              <w:right w:val="single" w:sz="4" w:space="0" w:color="auto"/>
            </w:tcBorders>
            <w:shd w:val="clear" w:color="auto" w:fill="D3D1D3"/>
          </w:tcPr>
          <w:p w14:paraId="6D22EE1E" w14:textId="77777777" w:rsidR="00504276" w:rsidRPr="002579C4" w:rsidRDefault="00504276" w:rsidP="00504276">
            <w:pPr>
              <w:widowControl w:val="0"/>
              <w:rPr>
                <w:rFonts w:eastAsia="Calibri" w:cs="Arial"/>
                <w:lang w:val="en-US"/>
              </w:rPr>
            </w:pPr>
          </w:p>
        </w:tc>
      </w:tr>
      <w:tr w:rsidR="00504276" w:rsidRPr="002579C4" w14:paraId="0BBCFA0B" w14:textId="77777777" w:rsidTr="00442C51">
        <w:trPr>
          <w:cnfStyle w:val="000000010000" w:firstRow="0" w:lastRow="0" w:firstColumn="0" w:lastColumn="0" w:oddVBand="0" w:evenVBand="0" w:oddHBand="0" w:evenHBand="1" w:firstRowFirstColumn="0" w:firstRowLastColumn="0" w:lastRowFirstColumn="0" w:lastRowLastColumn="0"/>
          <w:cantSplit/>
          <w:trHeight w:val="896"/>
        </w:trPr>
        <w:tc>
          <w:tcPr>
            <w:tcW w:w="5534" w:type="dxa"/>
            <w:tcBorders>
              <w:left w:val="single" w:sz="4" w:space="0" w:color="auto"/>
              <w:right w:val="single" w:sz="4" w:space="0" w:color="007377"/>
            </w:tcBorders>
            <w:shd w:val="clear" w:color="auto" w:fill="DEEAF6" w:themeFill="accent5" w:themeFillTint="33"/>
            <w:vAlign w:val="center"/>
          </w:tcPr>
          <w:p w14:paraId="07FB2065" w14:textId="6A844545" w:rsidR="00504276" w:rsidRPr="00016C38" w:rsidRDefault="00504276" w:rsidP="00504276">
            <w:pPr>
              <w:pStyle w:val="ListParagraph"/>
              <w:widowControl w:val="0"/>
              <w:numPr>
                <w:ilvl w:val="0"/>
                <w:numId w:val="8"/>
              </w:numPr>
              <w:spacing w:after="60"/>
              <w:ind w:left="714" w:hanging="357"/>
              <w:rPr>
                <w:rFonts w:eastAsia="Calibri" w:cs="Arial"/>
                <w:bCs/>
                <w:lang w:val="en-US"/>
              </w:rPr>
            </w:pPr>
            <w:r w:rsidRPr="00710721">
              <w:rPr>
                <w:rFonts w:cs="Arial"/>
                <w:bCs/>
                <w:spacing w:val="-2"/>
              </w:rPr>
              <w:t>have</w:t>
            </w:r>
            <w:r w:rsidRPr="00016C38">
              <w:rPr>
                <w:bCs/>
              </w:rPr>
              <w:t xml:space="preserve"> the opportunity to consider the extent to which their gender, social class or cultural background has played a part in shaping them in specific ways to be a unique individual and the impact this has on their interactions with other</w:t>
            </w:r>
          </w:p>
        </w:tc>
        <w:tc>
          <w:tcPr>
            <w:tcW w:w="8505" w:type="dxa"/>
            <w:gridSpan w:val="2"/>
            <w:tcBorders>
              <w:left w:val="single" w:sz="4" w:space="0" w:color="007377"/>
              <w:right w:val="single" w:sz="4" w:space="0" w:color="auto"/>
            </w:tcBorders>
            <w:shd w:val="clear" w:color="auto" w:fill="D3D1D3"/>
          </w:tcPr>
          <w:p w14:paraId="2080E424" w14:textId="77777777" w:rsidR="00504276" w:rsidRPr="002579C4" w:rsidRDefault="00504276" w:rsidP="00504276">
            <w:pPr>
              <w:widowControl w:val="0"/>
              <w:rPr>
                <w:rFonts w:eastAsia="Calibri" w:cs="Arial"/>
                <w:lang w:val="en-US"/>
              </w:rPr>
            </w:pPr>
          </w:p>
        </w:tc>
      </w:tr>
      <w:tr w:rsidR="00504276" w:rsidRPr="002579C4" w14:paraId="5B2CB23A" w14:textId="77777777" w:rsidTr="00442C51">
        <w:trPr>
          <w:cnfStyle w:val="000000100000" w:firstRow="0" w:lastRow="0" w:firstColumn="0" w:lastColumn="0" w:oddVBand="0" w:evenVBand="0" w:oddHBand="1" w:evenHBand="0" w:firstRowFirstColumn="0" w:firstRowLastColumn="0" w:lastRowFirstColumn="0" w:lastRowLastColumn="0"/>
          <w:cantSplit/>
          <w:trHeight w:val="1193"/>
        </w:trPr>
        <w:tc>
          <w:tcPr>
            <w:tcW w:w="5534" w:type="dxa"/>
            <w:tcBorders>
              <w:left w:val="single" w:sz="4" w:space="0" w:color="auto"/>
              <w:right w:val="single" w:sz="4" w:space="0" w:color="007377"/>
            </w:tcBorders>
            <w:shd w:val="clear" w:color="auto" w:fill="DEEAF6" w:themeFill="accent5" w:themeFillTint="33"/>
            <w:vAlign w:val="center"/>
          </w:tcPr>
          <w:p w14:paraId="28F13118" w14:textId="6F626019" w:rsidR="00504276" w:rsidRPr="00016C38" w:rsidRDefault="00504276" w:rsidP="00504276">
            <w:pPr>
              <w:pStyle w:val="ListParagraph"/>
              <w:widowControl w:val="0"/>
              <w:numPr>
                <w:ilvl w:val="0"/>
                <w:numId w:val="8"/>
              </w:numPr>
              <w:spacing w:after="60"/>
              <w:ind w:left="714" w:hanging="357"/>
              <w:rPr>
                <w:rFonts w:eastAsia="Calibri" w:cs="Arial"/>
                <w:bCs/>
                <w:lang w:val="en-US"/>
              </w:rPr>
            </w:pPr>
            <w:r w:rsidRPr="00016C38">
              <w:rPr>
                <w:bCs/>
              </w:rPr>
              <w:t>reflect on what it means to be culturally competent, e.g. ‘</w:t>
            </w:r>
            <w:r w:rsidRPr="00710721">
              <w:rPr>
                <w:rFonts w:cs="Arial"/>
                <w:bCs/>
                <w:spacing w:val="-2"/>
              </w:rPr>
              <w:t>Educators</w:t>
            </w:r>
            <w:r w:rsidRPr="00016C38">
              <w:rPr>
                <w:bCs/>
              </w:rPr>
              <w:t xml:space="preserve"> who are culturally competent respect multiple cultural ways of knowing, seeing and living, celebrate the benefits of diversity and have an ability to understand and honour differences (rrr.edu.au). </w:t>
            </w:r>
          </w:p>
        </w:tc>
        <w:tc>
          <w:tcPr>
            <w:tcW w:w="8505" w:type="dxa"/>
            <w:gridSpan w:val="2"/>
            <w:tcBorders>
              <w:left w:val="single" w:sz="4" w:space="0" w:color="007377"/>
              <w:right w:val="single" w:sz="4" w:space="0" w:color="auto"/>
            </w:tcBorders>
            <w:shd w:val="clear" w:color="auto" w:fill="D3D1D3"/>
          </w:tcPr>
          <w:p w14:paraId="25A58D5B" w14:textId="77777777" w:rsidR="00504276" w:rsidRPr="002579C4" w:rsidRDefault="00504276" w:rsidP="00504276">
            <w:pPr>
              <w:widowControl w:val="0"/>
              <w:rPr>
                <w:rFonts w:eastAsia="Calibri" w:cs="Arial"/>
                <w:lang w:val="en-US"/>
              </w:rPr>
            </w:pPr>
          </w:p>
        </w:tc>
      </w:tr>
      <w:tr w:rsidR="00504276" w:rsidRPr="002579C4" w14:paraId="335EFAEE" w14:textId="77777777" w:rsidTr="00442C51">
        <w:tblPrEx>
          <w:tblBorders>
            <w:top w:val="single" w:sz="8" w:space="0" w:color="007377"/>
            <w:bottom w:val="single" w:sz="8" w:space="0" w:color="007377"/>
            <w:insideH w:val="single" w:sz="8" w:space="0" w:color="007377"/>
            <w:insideV w:val="none" w:sz="0" w:space="0" w:color="auto"/>
          </w:tblBorders>
        </w:tblPrEx>
        <w:trPr>
          <w:cnfStyle w:val="000000010000" w:firstRow="0" w:lastRow="0" w:firstColumn="0" w:lastColumn="0" w:oddVBand="0" w:evenVBand="0" w:oddHBand="0" w:evenHBand="1" w:firstRowFirstColumn="0" w:firstRowLastColumn="0" w:lastRowFirstColumn="0" w:lastRowLastColumn="0"/>
          <w:cantSplit/>
          <w:trHeight w:val="359"/>
        </w:trPr>
        <w:tc>
          <w:tcPr>
            <w:tcW w:w="9928" w:type="dxa"/>
            <w:gridSpan w:val="2"/>
            <w:tcBorders>
              <w:left w:val="single" w:sz="4" w:space="0" w:color="auto"/>
              <w:right w:val="single" w:sz="4" w:space="0" w:color="007377"/>
            </w:tcBorders>
            <w:shd w:val="clear" w:color="auto" w:fill="007377"/>
          </w:tcPr>
          <w:p w14:paraId="6C92C03B" w14:textId="77777777" w:rsidR="00504276" w:rsidRPr="002579C4" w:rsidRDefault="00504276" w:rsidP="00504276">
            <w:pPr>
              <w:widowControl w:val="0"/>
              <w:rPr>
                <w:rFonts w:eastAsia="Arial" w:cs="Arial"/>
                <w:b/>
                <w:bCs/>
                <w:color w:val="FFFFFF"/>
                <w:sz w:val="18"/>
                <w:szCs w:val="18"/>
                <w:lang w:val="en-US"/>
              </w:rPr>
            </w:pPr>
            <w:r w:rsidRPr="002579C4">
              <w:rPr>
                <w:rFonts w:eastAsia="Arial" w:cs="Arial"/>
                <w:b/>
                <w:color w:val="FFFFFF"/>
                <w:sz w:val="18"/>
                <w:szCs w:val="18"/>
                <w:lang w:val="en-US"/>
              </w:rPr>
              <w:t xml:space="preserve">Focus area: </w:t>
            </w:r>
            <w:r w:rsidRPr="002579C4">
              <w:rPr>
                <w:rFonts w:eastAsia="Arial" w:cs="Arial"/>
                <w:b/>
                <w:bCs/>
                <w:color w:val="FFFFFF"/>
                <w:sz w:val="18"/>
                <w:szCs w:val="18"/>
                <w:lang w:val="en-US"/>
              </w:rPr>
              <w:t>Cultural responsiveness, including EAL/D students</w:t>
            </w:r>
          </w:p>
          <w:p w14:paraId="54E591CA" w14:textId="77777777" w:rsidR="00504276" w:rsidRPr="002579C4" w:rsidRDefault="00504276" w:rsidP="00504276">
            <w:pPr>
              <w:widowControl w:val="0"/>
              <w:rPr>
                <w:rFonts w:eastAsia="Arial" w:cs="Arial"/>
                <w:b/>
                <w:bCs/>
                <w:color w:val="FFFFFF"/>
                <w:sz w:val="18"/>
                <w:szCs w:val="18"/>
                <w:lang w:val="en-US"/>
              </w:rPr>
            </w:pPr>
          </w:p>
          <w:p w14:paraId="0616E40E" w14:textId="77777777" w:rsidR="00504276" w:rsidRPr="002579C4" w:rsidRDefault="00504276" w:rsidP="00504276">
            <w:pPr>
              <w:widowControl w:val="0"/>
              <w:rPr>
                <w:rFonts w:eastAsia="Arial" w:cs="Arial"/>
                <w:bCs/>
                <w:i/>
                <w:iCs/>
                <w:color w:val="FFFFFF"/>
                <w:lang w:val="en-US"/>
              </w:rPr>
            </w:pPr>
            <w:r w:rsidRPr="002579C4">
              <w:rPr>
                <w:rFonts w:eastAsia="Arial" w:cs="Arial"/>
                <w:bCs/>
                <w:i/>
                <w:iCs/>
                <w:color w:val="FFFFFF"/>
                <w:lang w:val="en-US"/>
              </w:rPr>
              <w:t>Panels need to verify:</w:t>
            </w:r>
          </w:p>
          <w:p w14:paraId="37378F41" w14:textId="77777777" w:rsidR="00504276" w:rsidRPr="002579C4" w:rsidRDefault="00504276" w:rsidP="00504276">
            <w:pPr>
              <w:widowControl w:val="0"/>
              <w:numPr>
                <w:ilvl w:val="0"/>
                <w:numId w:val="3"/>
              </w:numPr>
              <w:contextualSpacing/>
              <w:rPr>
                <w:rFonts w:eastAsia="Arial" w:cs="Arial"/>
                <w:bCs/>
                <w:i/>
                <w:iCs/>
                <w:color w:val="FFFFFF"/>
                <w:lang w:val="en-US"/>
              </w:rPr>
            </w:pPr>
            <w:r w:rsidRPr="002579C4">
              <w:rPr>
                <w:rFonts w:eastAsia="Arial" w:cs="Arial"/>
                <w:bCs/>
                <w:i/>
                <w:iCs/>
                <w:color w:val="FFFFFF"/>
                <w:lang w:val="en-US"/>
              </w:rPr>
              <w:t>evidence that 4.2.1 – 4.2.4 are Taught and Practised</w:t>
            </w:r>
          </w:p>
          <w:p w14:paraId="697F83DB" w14:textId="77777777" w:rsidR="00504276" w:rsidRPr="002579C4" w:rsidRDefault="00504276" w:rsidP="00504276">
            <w:pPr>
              <w:widowControl w:val="0"/>
              <w:numPr>
                <w:ilvl w:val="0"/>
                <w:numId w:val="3"/>
              </w:numPr>
              <w:contextualSpacing/>
              <w:rPr>
                <w:rFonts w:eastAsia="Arial" w:cs="Arial"/>
                <w:bCs/>
                <w:i/>
                <w:iCs/>
                <w:color w:val="FFFFFF"/>
                <w:lang w:val="en-US"/>
              </w:rPr>
            </w:pPr>
            <w:r w:rsidRPr="002579C4">
              <w:rPr>
                <w:rFonts w:eastAsia="Arial" w:cs="Arial"/>
                <w:bCs/>
                <w:i/>
                <w:iCs/>
                <w:color w:val="FFFFFF"/>
                <w:lang w:val="en-US"/>
              </w:rPr>
              <w:t>there are tasks that holistically assess the focus area.</w:t>
            </w:r>
          </w:p>
        </w:tc>
        <w:tc>
          <w:tcPr>
            <w:tcW w:w="4111" w:type="dxa"/>
            <w:tcBorders>
              <w:left w:val="single" w:sz="4" w:space="0" w:color="007377"/>
              <w:right w:val="single" w:sz="4" w:space="0" w:color="auto"/>
            </w:tcBorders>
            <w:shd w:val="clear" w:color="auto" w:fill="007377"/>
          </w:tcPr>
          <w:p w14:paraId="5BF26131" w14:textId="77777777" w:rsidR="00504276" w:rsidRPr="002579C4" w:rsidRDefault="00504276" w:rsidP="00504276">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7C877F92" w14:textId="77777777" w:rsidR="00504276" w:rsidRPr="00DA5379" w:rsidRDefault="00504276" w:rsidP="00504276">
            <w:pPr>
              <w:spacing w:after="120"/>
              <w:jc w:val="center"/>
              <w:rPr>
                <w:rFonts w:eastAsia="Calibri" w:cs="Arial"/>
                <w:color w:val="FFFFFF"/>
                <w:lang w:eastAsia="en-AU"/>
              </w:rPr>
            </w:pPr>
            <w:r w:rsidRPr="00DA5379">
              <w:rPr>
                <w:rFonts w:eastAsia="Calibri" w:cs="Arial"/>
                <w:color w:val="FFFFFF"/>
                <w:lang w:eastAsia="en-AU"/>
              </w:rPr>
              <w:t>Provide evidence including assessment tasks with reference to unit code, unit title and page number.</w:t>
            </w:r>
          </w:p>
          <w:p w14:paraId="7535FE05" w14:textId="77777777" w:rsidR="00504276" w:rsidRPr="002579C4" w:rsidRDefault="00504276" w:rsidP="00504276">
            <w:pPr>
              <w:spacing w:after="120"/>
              <w:jc w:val="center"/>
              <w:rPr>
                <w:rFonts w:eastAsia="Calibri" w:cs="Arial"/>
                <w:b/>
                <w:color w:val="FFFFFF"/>
                <w:sz w:val="18"/>
                <w:szCs w:val="18"/>
              </w:rPr>
            </w:pPr>
            <w:r w:rsidRPr="002579C4">
              <w:rPr>
                <w:rFonts w:eastAsia="Arial" w:cs="Arial"/>
                <w:bCs/>
                <w:i/>
                <w:iCs/>
                <w:color w:val="FFFFFF"/>
                <w:lang w:val="en-US"/>
              </w:rPr>
              <w:t>Providers should i</w:t>
            </w:r>
            <w:r w:rsidRPr="002579C4">
              <w:rPr>
                <w:rFonts w:eastAsia="Arial" w:cs="Times New Roman"/>
                <w:bCs/>
                <w:i/>
                <w:iCs/>
                <w:color w:val="FFFFFF"/>
                <w:lang w:val="en-US"/>
              </w:rPr>
              <w:t xml:space="preserve">nclude </w:t>
            </w:r>
            <w:r w:rsidRPr="002579C4">
              <w:rPr>
                <w:rFonts w:eastAsia="Arial" w:cs="Arial"/>
                <w:bCs/>
                <w:i/>
                <w:iCs/>
                <w:color w:val="FFFFFF"/>
                <w:lang w:val="en-US"/>
              </w:rPr>
              <w:t>holistic assessments of t</w:t>
            </w:r>
            <w:r w:rsidRPr="002579C4">
              <w:rPr>
                <w:rFonts w:eastAsia="Arial" w:cs="Times New Roman"/>
                <w:bCs/>
                <w:i/>
                <w:iCs/>
                <w:color w:val="FFFFFF"/>
                <w:lang w:val="en-US"/>
              </w:rPr>
              <w:t>his focus area</w:t>
            </w:r>
            <w:r w:rsidRPr="002579C4">
              <w:rPr>
                <w:rFonts w:eastAsia="Arial" w:cs="Arial"/>
                <w:bCs/>
                <w:i/>
                <w:iCs/>
                <w:color w:val="FFFFFF"/>
                <w:lang w:val="en-US"/>
              </w:rPr>
              <w:t>.</w:t>
            </w:r>
          </w:p>
        </w:tc>
      </w:tr>
      <w:tr w:rsidR="000F2661" w:rsidRPr="002579C4" w14:paraId="0A2D44FA" w14:textId="77777777" w:rsidTr="00442C51">
        <w:tblPrEx>
          <w:tblBorders>
            <w:top w:val="single" w:sz="8" w:space="0" w:color="007377"/>
            <w:bottom w:val="single" w:sz="8" w:space="0" w:color="007377"/>
            <w:insideH w:val="single" w:sz="8" w:space="0" w:color="007377"/>
            <w:insideV w:val="none" w:sz="0" w:space="0" w:color="auto"/>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9928" w:type="dxa"/>
            <w:gridSpan w:val="2"/>
            <w:tcBorders>
              <w:left w:val="single" w:sz="4" w:space="0" w:color="auto"/>
              <w:right w:val="single" w:sz="4" w:space="0" w:color="auto"/>
            </w:tcBorders>
            <w:shd w:val="clear" w:color="auto" w:fill="F2F2F2"/>
          </w:tcPr>
          <w:p w14:paraId="41BE37FA" w14:textId="3C8D2507" w:rsidR="000F2661" w:rsidRPr="005945F8" w:rsidRDefault="000F2661" w:rsidP="008D35DB">
            <w:pPr>
              <w:widowControl w:val="0"/>
              <w:spacing w:after="60"/>
              <w:ind w:left="459" w:hanging="459"/>
              <w:rPr>
                <w:rFonts w:eastAsia="Arial" w:cs="Arial"/>
                <w:b/>
                <w:sz w:val="18"/>
                <w:szCs w:val="18"/>
                <w:lang w:val="en-US"/>
              </w:rPr>
            </w:pPr>
            <w:r>
              <w:rPr>
                <w:rFonts w:eastAsia="Arial" w:cs="Arial"/>
                <w:b/>
                <w:sz w:val="18"/>
                <w:szCs w:val="18"/>
                <w:lang w:val="en-US"/>
              </w:rPr>
              <w:t>T</w:t>
            </w:r>
            <w:r w:rsidRPr="000F2661">
              <w:rPr>
                <w:rFonts w:eastAsia="Arial" w:cs="Arial"/>
                <w:b/>
                <w:sz w:val="18"/>
                <w:szCs w:val="18"/>
                <w:lang w:val="en-US"/>
              </w:rPr>
              <w:t>asks that holistically assess the focus area.</w:t>
            </w:r>
          </w:p>
        </w:tc>
        <w:tc>
          <w:tcPr>
            <w:tcW w:w="4111" w:type="dxa"/>
            <w:tcBorders>
              <w:left w:val="single" w:sz="4" w:space="0" w:color="auto"/>
              <w:right w:val="single" w:sz="4" w:space="0" w:color="auto"/>
            </w:tcBorders>
            <w:shd w:val="clear" w:color="auto" w:fill="F2F2F2"/>
            <w:vAlign w:val="center"/>
          </w:tcPr>
          <w:p w14:paraId="39764B23" w14:textId="77777777" w:rsidR="000F2661" w:rsidRPr="002579C4" w:rsidRDefault="000F2661" w:rsidP="008D35DB">
            <w:pPr>
              <w:spacing w:after="120"/>
              <w:rPr>
                <w:rFonts w:eastAsia="Calibri" w:cs="Arial"/>
                <w:b/>
                <w:color w:val="FFFFFF"/>
                <w:sz w:val="18"/>
                <w:szCs w:val="18"/>
              </w:rPr>
            </w:pPr>
          </w:p>
        </w:tc>
      </w:tr>
      <w:tr w:rsidR="00504276" w:rsidRPr="002579C4" w14:paraId="6F58EC8D" w14:textId="77777777" w:rsidTr="00442C51">
        <w:trPr>
          <w:cnfStyle w:val="000000010000" w:firstRow="0" w:lastRow="0" w:firstColumn="0" w:lastColumn="0" w:oddVBand="0" w:evenVBand="0" w:oddHBand="0" w:evenHBand="1" w:firstRowFirstColumn="0" w:firstRowLastColumn="0" w:lastRowFirstColumn="0" w:lastRowLastColumn="0"/>
          <w:cantSplit/>
        </w:trPr>
        <w:tc>
          <w:tcPr>
            <w:tcW w:w="5534" w:type="dxa"/>
            <w:tcBorders>
              <w:left w:val="single" w:sz="4" w:space="0" w:color="auto"/>
              <w:bottom w:val="nil"/>
            </w:tcBorders>
            <w:shd w:val="clear" w:color="auto" w:fill="007377"/>
          </w:tcPr>
          <w:p w14:paraId="35C4095F" w14:textId="77777777" w:rsidR="00504276" w:rsidRPr="002579C4" w:rsidRDefault="00504276" w:rsidP="00504276">
            <w:pPr>
              <w:widowControl w:val="0"/>
              <w:spacing w:after="240"/>
              <w:outlineLvl w:val="1"/>
              <w:rPr>
                <w:rFonts w:eastAsia="Arial" w:cs="Arial"/>
                <w:b/>
                <w:bCs/>
                <w:noProof/>
                <w:color w:val="FFFFFF"/>
                <w:sz w:val="18"/>
                <w:szCs w:val="18"/>
                <w:lang w:val="en-US"/>
              </w:rPr>
            </w:pPr>
            <w:r w:rsidRPr="002579C4">
              <w:rPr>
                <w:rFonts w:eastAsia="Arial" w:cs="Arial"/>
                <w:b/>
                <w:bCs/>
                <w:noProof/>
                <w:color w:val="FFFFFF"/>
                <w:sz w:val="18"/>
                <w:szCs w:val="18"/>
                <w:lang w:val="en-US"/>
              </w:rPr>
              <w:t xml:space="preserve">Core content </w:t>
            </w:r>
          </w:p>
        </w:tc>
        <w:tc>
          <w:tcPr>
            <w:tcW w:w="4394" w:type="dxa"/>
            <w:tcBorders>
              <w:bottom w:val="nil"/>
            </w:tcBorders>
            <w:shd w:val="clear" w:color="auto" w:fill="007377"/>
          </w:tcPr>
          <w:p w14:paraId="3CA85CDA" w14:textId="77777777" w:rsidR="00504276" w:rsidRPr="002579C4" w:rsidRDefault="00504276" w:rsidP="00504276">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21FEDAC8" w14:textId="77777777" w:rsidR="00504276" w:rsidRPr="001D3818" w:rsidRDefault="00504276" w:rsidP="00504276">
            <w:pPr>
              <w:widowControl w:val="0"/>
              <w:spacing w:after="240"/>
              <w:jc w:val="center"/>
              <w:outlineLvl w:val="1"/>
              <w:rPr>
                <w:rFonts w:eastAsia="Arial" w:cs="Arial"/>
                <w:b/>
                <w:bCs/>
                <w:noProof/>
                <w:color w:val="FFFFFF"/>
                <w:lang w:val="en-US"/>
              </w:rPr>
            </w:pPr>
            <w:r w:rsidRPr="001D3818">
              <w:rPr>
                <w:rFonts w:eastAsia="Arial" w:cs="Arial"/>
                <w:bCs/>
                <w:noProof/>
                <w:color w:val="FFFFFF"/>
                <w:lang w:val="en-US" w:eastAsia="en-AU"/>
              </w:rPr>
              <w:t>Provide evidence including the activity or learning as listed in teaching and learning schedule or weekly lecture/tutorial topic/content with reference to unit code, unit title and page number</w:t>
            </w:r>
            <w:r w:rsidRPr="001D3818">
              <w:rPr>
                <w:rFonts w:eastAsia="Arial" w:cs="Arial"/>
                <w:b/>
                <w:bCs/>
                <w:noProof/>
                <w:color w:val="FFFFFF"/>
                <w:lang w:val="en-US" w:eastAsia="en-AU"/>
              </w:rPr>
              <w:t>.</w:t>
            </w:r>
          </w:p>
        </w:tc>
        <w:tc>
          <w:tcPr>
            <w:tcW w:w="4111" w:type="dxa"/>
            <w:tcBorders>
              <w:bottom w:val="nil"/>
              <w:right w:val="single" w:sz="4" w:space="0" w:color="auto"/>
            </w:tcBorders>
            <w:shd w:val="clear" w:color="auto" w:fill="007377"/>
          </w:tcPr>
          <w:p w14:paraId="491BFE5A" w14:textId="77777777" w:rsidR="00504276" w:rsidRPr="002579C4" w:rsidRDefault="00504276" w:rsidP="00504276">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51F9986A" w14:textId="77777777" w:rsidR="00504276" w:rsidRPr="001D3818" w:rsidRDefault="00504276" w:rsidP="00504276">
            <w:pPr>
              <w:widowControl w:val="0"/>
              <w:spacing w:after="240"/>
              <w:jc w:val="center"/>
              <w:outlineLvl w:val="1"/>
              <w:rPr>
                <w:rFonts w:eastAsia="Arial" w:cs="Arial"/>
                <w:b/>
                <w:bCs/>
                <w:noProof/>
                <w:color w:val="FFFFFF"/>
                <w:lang w:val="en-US"/>
              </w:rPr>
            </w:pPr>
            <w:r w:rsidRPr="001D3818">
              <w:rPr>
                <w:rFonts w:eastAsia="Arial" w:cs="Arial"/>
                <w:bCs/>
                <w:noProof/>
                <w:color w:val="FFFFFF"/>
                <w:lang w:val="en-US" w:eastAsia="en-AU"/>
              </w:rPr>
              <w:t>Provide evidence including the activity/task as listed in teaching and learning schedule or weekly lecture/tutorial topic/content or assessment task with reference to unit code, unit title and page number</w:t>
            </w:r>
            <w:r w:rsidRPr="001D3818">
              <w:rPr>
                <w:rFonts w:eastAsia="Arial" w:cs="Arial"/>
                <w:b/>
                <w:bCs/>
                <w:noProof/>
                <w:color w:val="FFFFFF"/>
                <w:lang w:val="en-US" w:eastAsia="en-AU"/>
              </w:rPr>
              <w:t>.</w:t>
            </w:r>
          </w:p>
        </w:tc>
      </w:tr>
      <w:tr w:rsidR="000F2661" w:rsidRPr="002579C4" w14:paraId="0D18EFC4" w14:textId="77777777" w:rsidTr="00442C51">
        <w:trPr>
          <w:cnfStyle w:val="000000100000" w:firstRow="0" w:lastRow="0" w:firstColumn="0" w:lastColumn="0" w:oddVBand="0" w:evenVBand="0" w:oddHBand="1" w:evenHBand="0" w:firstRowFirstColumn="0" w:firstRowLastColumn="0" w:lastRowFirstColumn="0" w:lastRowLastColumn="0"/>
          <w:cantSplit/>
          <w:trHeight w:val="678"/>
        </w:trPr>
        <w:tc>
          <w:tcPr>
            <w:tcW w:w="5534" w:type="dxa"/>
            <w:tcBorders>
              <w:left w:val="single" w:sz="4" w:space="0" w:color="auto"/>
              <w:right w:val="single" w:sz="4" w:space="0" w:color="007377"/>
            </w:tcBorders>
          </w:tcPr>
          <w:p w14:paraId="4177D974" w14:textId="77777777" w:rsidR="00504276" w:rsidRPr="002579C4" w:rsidRDefault="00504276" w:rsidP="00504276">
            <w:pPr>
              <w:widowControl w:val="0"/>
              <w:ind w:left="460" w:hanging="460"/>
              <w:rPr>
                <w:rFonts w:eastAsia="Calibri" w:cs="Arial"/>
                <w:bCs/>
                <w:lang w:val="en-US"/>
              </w:rPr>
            </w:pPr>
            <w:r w:rsidRPr="002579C4">
              <w:rPr>
                <w:rFonts w:eastAsia="Calibri" w:cs="Arial"/>
                <w:bCs/>
                <w:lang w:val="en-US"/>
              </w:rPr>
              <w:t>4.2.1</w:t>
            </w:r>
            <w:r w:rsidRPr="002579C4">
              <w:rPr>
                <w:rFonts w:eastAsia="Calibri" w:cs="Arial"/>
                <w:bCs/>
                <w:lang w:val="en-US"/>
              </w:rPr>
              <w:tab/>
              <w:t>The concept of positionality through engagement in critical self-inquiry for both academic writing and as a core mechanism of effective ongoing professional teaching practice.</w:t>
            </w:r>
          </w:p>
        </w:tc>
        <w:tc>
          <w:tcPr>
            <w:tcW w:w="4394" w:type="dxa"/>
            <w:tcBorders>
              <w:left w:val="single" w:sz="4" w:space="0" w:color="007377"/>
              <w:right w:val="single" w:sz="4" w:space="0" w:color="007377"/>
            </w:tcBorders>
            <w:shd w:val="clear" w:color="auto" w:fill="D3D1D3"/>
          </w:tcPr>
          <w:p w14:paraId="2DDE1746" w14:textId="77777777" w:rsidR="00504276" w:rsidRPr="002579C4" w:rsidRDefault="00504276" w:rsidP="00504276">
            <w:pPr>
              <w:widowControl w:val="0"/>
              <w:rPr>
                <w:rFonts w:eastAsia="Calibri" w:cs="Arial"/>
                <w:lang w:val="en-US"/>
              </w:rPr>
            </w:pPr>
          </w:p>
        </w:tc>
        <w:tc>
          <w:tcPr>
            <w:tcW w:w="4111" w:type="dxa"/>
            <w:tcBorders>
              <w:left w:val="single" w:sz="4" w:space="0" w:color="007377"/>
              <w:right w:val="single" w:sz="4" w:space="0" w:color="auto"/>
            </w:tcBorders>
            <w:shd w:val="clear" w:color="auto" w:fill="EAE9EA"/>
          </w:tcPr>
          <w:p w14:paraId="3C2FB3FE" w14:textId="77777777" w:rsidR="00504276" w:rsidRPr="002579C4" w:rsidRDefault="00504276" w:rsidP="00504276">
            <w:pPr>
              <w:widowControl w:val="0"/>
              <w:rPr>
                <w:rFonts w:eastAsia="Calibri" w:cs="Arial"/>
                <w:lang w:val="en-US"/>
              </w:rPr>
            </w:pPr>
          </w:p>
        </w:tc>
      </w:tr>
      <w:tr w:rsidR="000F2661" w:rsidRPr="002579C4" w14:paraId="4D84ADBB" w14:textId="77777777" w:rsidTr="00442C51">
        <w:trPr>
          <w:cnfStyle w:val="000000010000" w:firstRow="0" w:lastRow="0" w:firstColumn="0" w:lastColumn="0" w:oddVBand="0" w:evenVBand="0" w:oddHBand="0" w:evenHBand="1" w:firstRowFirstColumn="0" w:firstRowLastColumn="0" w:lastRowFirstColumn="0" w:lastRowLastColumn="0"/>
          <w:cantSplit/>
          <w:trHeight w:val="762"/>
        </w:trPr>
        <w:tc>
          <w:tcPr>
            <w:tcW w:w="5534" w:type="dxa"/>
            <w:tcBorders>
              <w:left w:val="single" w:sz="4" w:space="0" w:color="auto"/>
              <w:right w:val="single" w:sz="4" w:space="0" w:color="007377"/>
            </w:tcBorders>
          </w:tcPr>
          <w:p w14:paraId="10B2F98A" w14:textId="77777777" w:rsidR="00504276" w:rsidRPr="002579C4" w:rsidRDefault="00504276" w:rsidP="00504276">
            <w:pPr>
              <w:widowControl w:val="0"/>
              <w:ind w:left="460" w:hanging="460"/>
              <w:rPr>
                <w:rFonts w:eastAsia="Calibri" w:cs="Arial"/>
                <w:bCs/>
                <w:lang w:val="en-US"/>
              </w:rPr>
            </w:pPr>
            <w:r w:rsidRPr="002579C4">
              <w:rPr>
                <w:rFonts w:eastAsia="Calibri" w:cs="Arial"/>
                <w:bCs/>
                <w:lang w:val="en-US"/>
              </w:rPr>
              <w:lastRenderedPageBreak/>
              <w:t>4.2.2</w:t>
            </w:r>
            <w:r w:rsidRPr="002579C4">
              <w:rPr>
                <w:rFonts w:eastAsia="Calibri" w:cs="Arial"/>
                <w:bCs/>
                <w:lang w:val="en-US"/>
              </w:rPr>
              <w:tab/>
              <w:t>The concept of ongoing intercultural development and the importance of self-reflection and reflexivity as ever-evolving career practices.</w:t>
            </w:r>
          </w:p>
        </w:tc>
        <w:tc>
          <w:tcPr>
            <w:tcW w:w="4394" w:type="dxa"/>
            <w:tcBorders>
              <w:left w:val="single" w:sz="4" w:space="0" w:color="007377"/>
              <w:right w:val="single" w:sz="4" w:space="0" w:color="007377"/>
            </w:tcBorders>
            <w:shd w:val="clear" w:color="auto" w:fill="D3D1D3"/>
          </w:tcPr>
          <w:p w14:paraId="3D1BD39D" w14:textId="77777777" w:rsidR="00504276" w:rsidRPr="002579C4" w:rsidRDefault="00504276" w:rsidP="00504276">
            <w:pPr>
              <w:widowControl w:val="0"/>
              <w:rPr>
                <w:rFonts w:eastAsia="Calibri" w:cs="Arial"/>
                <w:lang w:val="en-US"/>
              </w:rPr>
            </w:pPr>
          </w:p>
        </w:tc>
        <w:tc>
          <w:tcPr>
            <w:tcW w:w="4111" w:type="dxa"/>
            <w:tcBorders>
              <w:left w:val="single" w:sz="4" w:space="0" w:color="007377"/>
              <w:right w:val="single" w:sz="4" w:space="0" w:color="auto"/>
            </w:tcBorders>
            <w:shd w:val="clear" w:color="auto" w:fill="EAE9EA"/>
          </w:tcPr>
          <w:p w14:paraId="6F91F584" w14:textId="77777777" w:rsidR="00504276" w:rsidRPr="002579C4" w:rsidRDefault="00504276" w:rsidP="00504276">
            <w:pPr>
              <w:widowControl w:val="0"/>
              <w:rPr>
                <w:rFonts w:eastAsia="Calibri" w:cs="Arial"/>
                <w:lang w:val="en-US"/>
              </w:rPr>
            </w:pPr>
          </w:p>
        </w:tc>
      </w:tr>
      <w:tr w:rsidR="00504276" w:rsidRPr="002579C4" w14:paraId="59040794" w14:textId="77777777" w:rsidTr="00442C51">
        <w:trPr>
          <w:cnfStyle w:val="000000100000" w:firstRow="0" w:lastRow="0" w:firstColumn="0" w:lastColumn="0" w:oddVBand="0" w:evenVBand="0" w:oddHBand="1" w:evenHBand="0" w:firstRowFirstColumn="0" w:firstRowLastColumn="0" w:lastRowFirstColumn="0" w:lastRowLastColumn="0"/>
          <w:cantSplit/>
          <w:trHeight w:val="569"/>
        </w:trPr>
        <w:tc>
          <w:tcPr>
            <w:tcW w:w="5534" w:type="dxa"/>
            <w:tcBorders>
              <w:left w:val="single" w:sz="4" w:space="0" w:color="auto"/>
              <w:right w:val="single" w:sz="4" w:space="0" w:color="007377"/>
            </w:tcBorders>
            <w:shd w:val="clear" w:color="auto" w:fill="FBE4D5" w:themeFill="accent2" w:themeFillTint="33"/>
          </w:tcPr>
          <w:p w14:paraId="7609C49C" w14:textId="77777777" w:rsidR="00504276" w:rsidRPr="002579C4" w:rsidRDefault="00504276" w:rsidP="00504276">
            <w:pPr>
              <w:widowControl w:val="0"/>
              <w:ind w:left="460" w:hanging="460"/>
              <w:rPr>
                <w:rFonts w:eastAsia="Calibri" w:cs="Arial"/>
                <w:bCs/>
                <w:lang w:val="en-US"/>
              </w:rPr>
            </w:pPr>
            <w:r w:rsidRPr="002579C4">
              <w:rPr>
                <w:rFonts w:eastAsia="Calibri" w:cs="Arial"/>
                <w:bCs/>
                <w:lang w:val="en-US"/>
              </w:rPr>
              <w:t>4.2.3</w:t>
            </w:r>
            <w:r w:rsidRPr="002579C4">
              <w:rPr>
                <w:rFonts w:eastAsia="Calibri" w:cs="Arial"/>
                <w:bCs/>
                <w:lang w:val="en-US"/>
              </w:rPr>
              <w:tab/>
              <w:t>About the cultural diversity within classrooms and communities in Australia, and in the local context, to understand and value the perspectives of diverse groups including EAL/D and First Nations students.</w:t>
            </w:r>
          </w:p>
        </w:tc>
        <w:tc>
          <w:tcPr>
            <w:tcW w:w="8505" w:type="dxa"/>
            <w:gridSpan w:val="2"/>
            <w:tcBorders>
              <w:left w:val="single" w:sz="4" w:space="0" w:color="007377"/>
              <w:right w:val="single" w:sz="4" w:space="0" w:color="auto"/>
            </w:tcBorders>
            <w:shd w:val="clear" w:color="auto" w:fill="auto"/>
          </w:tcPr>
          <w:p w14:paraId="7A10290E" w14:textId="4B379D83" w:rsidR="00504276" w:rsidRPr="006A1F5E" w:rsidRDefault="003D176E" w:rsidP="00504276">
            <w:pPr>
              <w:widowControl w:val="0"/>
              <w:rPr>
                <w:rFonts w:eastAsia="Calibri" w:cs="Arial"/>
                <w:b/>
                <w:bCs/>
                <w:lang w:val="en-US"/>
              </w:rPr>
            </w:pPr>
            <w:r w:rsidRPr="006A1F5E">
              <w:rPr>
                <w:rFonts w:eastAsia="Calibri" w:cs="Arial"/>
                <w:b/>
                <w:bCs/>
                <w:color w:val="FF0000"/>
                <w:lang w:val="en-US"/>
              </w:rPr>
              <w:t>LEAVE BLANK – th</w:t>
            </w:r>
            <w:r>
              <w:rPr>
                <w:rFonts w:eastAsia="Calibri" w:cs="Arial"/>
                <w:b/>
                <w:bCs/>
                <w:color w:val="FF0000"/>
                <w:lang w:val="en-US"/>
              </w:rPr>
              <w:t>e Taught and Practised</w:t>
            </w:r>
            <w:r w:rsidRPr="006A1F5E">
              <w:rPr>
                <w:rFonts w:eastAsia="Calibri" w:cs="Arial"/>
                <w:b/>
                <w:bCs/>
                <w:color w:val="FF0000"/>
                <w:lang w:val="en-US"/>
              </w:rPr>
              <w:t xml:space="preserve"> aspect</w:t>
            </w:r>
            <w:r>
              <w:rPr>
                <w:rFonts w:eastAsia="Calibri" w:cs="Arial"/>
                <w:b/>
                <w:bCs/>
                <w:color w:val="FF0000"/>
                <w:lang w:val="en-US"/>
              </w:rPr>
              <w:t>s</w:t>
            </w:r>
            <w:r w:rsidRPr="006A1F5E">
              <w:rPr>
                <w:rFonts w:eastAsia="Calibri" w:cs="Arial"/>
                <w:b/>
                <w:bCs/>
                <w:color w:val="FF0000"/>
                <w:lang w:val="en-US"/>
              </w:rPr>
              <w:t xml:space="preserve"> of the core content </w:t>
            </w:r>
            <w:r>
              <w:rPr>
                <w:rFonts w:eastAsia="Calibri" w:cs="Arial"/>
                <w:b/>
                <w:bCs/>
                <w:color w:val="FF0000"/>
                <w:lang w:val="en-US"/>
              </w:rPr>
              <w:t>are</w:t>
            </w:r>
            <w:r w:rsidRPr="006A1F5E">
              <w:rPr>
                <w:rFonts w:eastAsia="Calibri" w:cs="Arial"/>
                <w:b/>
                <w:bCs/>
                <w:color w:val="FF0000"/>
                <w:lang w:val="en-US"/>
              </w:rPr>
              <w:t xml:space="preserve"> addressed by meeting the equivalent NSW content below</w:t>
            </w:r>
          </w:p>
        </w:tc>
      </w:tr>
      <w:tr w:rsidR="003D176E" w:rsidRPr="002579C4" w14:paraId="48DE1B16" w14:textId="77777777" w:rsidTr="00442C51">
        <w:trPr>
          <w:cnfStyle w:val="000000010000" w:firstRow="0" w:lastRow="0" w:firstColumn="0" w:lastColumn="0" w:oddVBand="0" w:evenVBand="0" w:oddHBand="0" w:evenHBand="1" w:firstRowFirstColumn="0" w:firstRowLastColumn="0" w:lastRowFirstColumn="0" w:lastRowLastColumn="0"/>
          <w:cantSplit/>
        </w:trPr>
        <w:tc>
          <w:tcPr>
            <w:tcW w:w="5534" w:type="dxa"/>
            <w:tcBorders>
              <w:left w:val="single" w:sz="4" w:space="0" w:color="auto"/>
              <w:bottom w:val="nil"/>
              <w:right w:val="single" w:sz="4" w:space="0" w:color="auto"/>
            </w:tcBorders>
            <w:shd w:val="clear" w:color="auto" w:fill="BDD6EE" w:themeFill="accent5" w:themeFillTint="66"/>
          </w:tcPr>
          <w:p w14:paraId="576BD729" w14:textId="0E811F6F" w:rsidR="003D176E" w:rsidRPr="00504276" w:rsidRDefault="003D176E" w:rsidP="008D35DB">
            <w:pPr>
              <w:widowControl w:val="0"/>
              <w:spacing w:after="240"/>
              <w:outlineLvl w:val="1"/>
              <w:rPr>
                <w:rFonts w:eastAsia="Arial" w:cs="Arial"/>
                <w:b/>
                <w:bCs/>
                <w:noProof/>
                <w:sz w:val="18"/>
                <w:szCs w:val="18"/>
                <w:lang w:val="en-US"/>
              </w:rPr>
            </w:pPr>
            <w:r w:rsidRPr="003D176E">
              <w:rPr>
                <w:rFonts w:eastAsia="Arial" w:cs="Arial"/>
                <w:b/>
                <w:bCs/>
                <w:noProof/>
                <w:sz w:val="18"/>
                <w:szCs w:val="18"/>
                <w:lang w:val="en-US"/>
              </w:rPr>
              <w:t>Equivalent NSW content</w:t>
            </w:r>
          </w:p>
        </w:tc>
        <w:tc>
          <w:tcPr>
            <w:tcW w:w="4394" w:type="dxa"/>
            <w:tcBorders>
              <w:left w:val="single" w:sz="4" w:space="0" w:color="auto"/>
              <w:bottom w:val="nil"/>
              <w:right w:val="single" w:sz="4" w:space="0" w:color="auto"/>
            </w:tcBorders>
            <w:shd w:val="clear" w:color="auto" w:fill="BDD6EE" w:themeFill="accent5" w:themeFillTint="66"/>
          </w:tcPr>
          <w:p w14:paraId="5F2A2C04" w14:textId="77777777" w:rsidR="003D176E" w:rsidRPr="00504276" w:rsidRDefault="003D176E" w:rsidP="008D35DB">
            <w:pPr>
              <w:widowControl w:val="0"/>
              <w:tabs>
                <w:tab w:val="right" w:pos="4698"/>
              </w:tabs>
              <w:jc w:val="center"/>
              <w:rPr>
                <w:rFonts w:eastAsia="Arial" w:cs="Arial"/>
                <w:b/>
                <w:bCs/>
                <w:sz w:val="18"/>
                <w:szCs w:val="18"/>
                <w:lang w:val="en-US" w:eastAsia="en-AU"/>
              </w:rPr>
            </w:pPr>
            <w:r w:rsidRPr="00504276">
              <w:rPr>
                <w:rFonts w:eastAsia="Arial" w:cs="Arial"/>
                <w:b/>
                <w:bCs/>
                <w:sz w:val="18"/>
                <w:szCs w:val="18"/>
                <w:lang w:val="en-US" w:eastAsia="en-AU"/>
              </w:rPr>
              <w:t>Taught</w:t>
            </w:r>
          </w:p>
          <w:p w14:paraId="6FE77369" w14:textId="77777777" w:rsidR="003D176E" w:rsidRPr="00504276" w:rsidRDefault="003D176E" w:rsidP="008D35DB">
            <w:pPr>
              <w:widowControl w:val="0"/>
              <w:spacing w:after="240"/>
              <w:jc w:val="center"/>
              <w:outlineLvl w:val="1"/>
              <w:rPr>
                <w:rFonts w:eastAsia="Arial" w:cs="Arial"/>
                <w:b/>
                <w:bCs/>
                <w:noProof/>
                <w:lang w:val="en-US"/>
              </w:rPr>
            </w:pPr>
            <w:r w:rsidRPr="00504276">
              <w:rPr>
                <w:rFonts w:eastAsia="Arial" w:cs="Arial"/>
                <w:bCs/>
                <w:noProof/>
                <w:lang w:val="en-US" w:eastAsia="en-AU"/>
              </w:rPr>
              <w:t>Provide evidence including the activity or learning as listed in teaching and learning schedule or weekly lecture/tutorial topic/content with reference to unit code, unit title and page number</w:t>
            </w:r>
            <w:r w:rsidRPr="00504276">
              <w:rPr>
                <w:rFonts w:eastAsia="Arial" w:cs="Arial"/>
                <w:b/>
                <w:bCs/>
                <w:noProof/>
                <w:lang w:val="en-US" w:eastAsia="en-AU"/>
              </w:rPr>
              <w:t>.</w:t>
            </w:r>
          </w:p>
        </w:tc>
        <w:tc>
          <w:tcPr>
            <w:tcW w:w="4111" w:type="dxa"/>
            <w:tcBorders>
              <w:left w:val="single" w:sz="4" w:space="0" w:color="auto"/>
              <w:bottom w:val="nil"/>
              <w:right w:val="single" w:sz="4" w:space="0" w:color="auto"/>
            </w:tcBorders>
            <w:shd w:val="clear" w:color="auto" w:fill="BDD6EE" w:themeFill="accent5" w:themeFillTint="66"/>
          </w:tcPr>
          <w:p w14:paraId="1D437ACF" w14:textId="77777777" w:rsidR="003D176E" w:rsidRPr="00504276" w:rsidRDefault="003D176E" w:rsidP="008D35DB">
            <w:pPr>
              <w:widowControl w:val="0"/>
              <w:tabs>
                <w:tab w:val="right" w:pos="4698"/>
              </w:tabs>
              <w:jc w:val="center"/>
              <w:rPr>
                <w:rFonts w:eastAsia="Arial" w:cs="Arial"/>
                <w:b/>
                <w:bCs/>
                <w:sz w:val="18"/>
                <w:szCs w:val="18"/>
                <w:lang w:val="en-US" w:eastAsia="en-AU"/>
              </w:rPr>
            </w:pPr>
            <w:r w:rsidRPr="00504276">
              <w:rPr>
                <w:rFonts w:eastAsia="Arial" w:cs="Arial"/>
                <w:b/>
                <w:bCs/>
                <w:sz w:val="18"/>
                <w:szCs w:val="18"/>
                <w:lang w:val="en-US" w:eastAsia="en-AU"/>
              </w:rPr>
              <w:t>Practised</w:t>
            </w:r>
          </w:p>
          <w:p w14:paraId="40CB0DD2" w14:textId="77777777" w:rsidR="003D176E" w:rsidRPr="00504276" w:rsidRDefault="003D176E" w:rsidP="008D35DB">
            <w:pPr>
              <w:widowControl w:val="0"/>
              <w:spacing w:after="240"/>
              <w:jc w:val="center"/>
              <w:outlineLvl w:val="1"/>
              <w:rPr>
                <w:rFonts w:eastAsia="Arial" w:cs="Arial"/>
                <w:b/>
                <w:bCs/>
                <w:noProof/>
                <w:lang w:val="en-US"/>
              </w:rPr>
            </w:pPr>
            <w:r w:rsidRPr="00504276">
              <w:rPr>
                <w:rFonts w:eastAsia="Arial" w:cs="Arial"/>
                <w:bCs/>
                <w:noProof/>
                <w:lang w:val="en-US" w:eastAsia="en-AU"/>
              </w:rPr>
              <w:t>Provide evidence including the activity/task as listed in teaching and learning schedule or weekly lecture/tutorial topic/content or assessment task with reference to unit code, unit title and page number</w:t>
            </w:r>
            <w:r w:rsidRPr="00504276">
              <w:rPr>
                <w:rFonts w:eastAsia="Arial" w:cs="Arial"/>
                <w:b/>
                <w:bCs/>
                <w:noProof/>
                <w:lang w:val="en-US" w:eastAsia="en-AU"/>
              </w:rPr>
              <w:t>.</w:t>
            </w:r>
          </w:p>
        </w:tc>
      </w:tr>
      <w:tr w:rsidR="00B34861" w:rsidRPr="002579C4" w14:paraId="00410740" w14:textId="77777777" w:rsidTr="00442C51">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shd w:val="clear" w:color="auto" w:fill="DEEAF6" w:themeFill="accent5" w:themeFillTint="33"/>
            <w:vAlign w:val="center"/>
          </w:tcPr>
          <w:p w14:paraId="7E52A96D" w14:textId="25A6CE01" w:rsidR="00504276" w:rsidRPr="00504276" w:rsidRDefault="00504276" w:rsidP="00504276">
            <w:pPr>
              <w:pStyle w:val="ListParagraph"/>
              <w:widowControl w:val="0"/>
              <w:numPr>
                <w:ilvl w:val="0"/>
                <w:numId w:val="17"/>
              </w:numPr>
              <w:spacing w:after="60"/>
              <w:rPr>
                <w:rFonts w:eastAsia="Calibri" w:cs="Arial"/>
                <w:bCs/>
                <w:lang w:val="en-US"/>
              </w:rPr>
            </w:pPr>
            <w:r w:rsidRPr="00504276">
              <w:rPr>
                <w:lang w:eastAsia="en-AU"/>
              </w:rPr>
              <w:t>Understanding of multiculturalism as a social policy response to cultural and linguistic diversity, and its influence on policy and legislation in the areas of migration, citizenship, anti-discrimination and human rights.</w:t>
            </w:r>
          </w:p>
        </w:tc>
        <w:tc>
          <w:tcPr>
            <w:tcW w:w="4394" w:type="dxa"/>
            <w:tcBorders>
              <w:top w:val="single" w:sz="4" w:space="0" w:color="007377"/>
              <w:left w:val="single" w:sz="4" w:space="0" w:color="007377"/>
              <w:bottom w:val="single" w:sz="4" w:space="0" w:color="007377"/>
              <w:right w:val="single" w:sz="4" w:space="0" w:color="007377"/>
            </w:tcBorders>
            <w:shd w:val="clear" w:color="auto" w:fill="D3D1D3"/>
          </w:tcPr>
          <w:p w14:paraId="443ABFD2"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AE9EA"/>
          </w:tcPr>
          <w:p w14:paraId="1CDDB3A2" w14:textId="77777777" w:rsidR="00504276" w:rsidRPr="002579C4" w:rsidRDefault="00504276" w:rsidP="00504276">
            <w:pPr>
              <w:widowControl w:val="0"/>
              <w:rPr>
                <w:rFonts w:eastAsia="Calibri" w:cs="Arial"/>
                <w:lang w:val="en-US"/>
              </w:rPr>
            </w:pPr>
          </w:p>
        </w:tc>
      </w:tr>
      <w:tr w:rsidR="00504276" w:rsidRPr="002579C4" w14:paraId="3F398D99" w14:textId="77777777" w:rsidTr="00442C51">
        <w:trPr>
          <w:cnfStyle w:val="000000010000" w:firstRow="0" w:lastRow="0" w:firstColumn="0" w:lastColumn="0" w:oddVBand="0" w:evenVBand="0" w:oddHBand="0" w:evenHBand="1"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shd w:val="clear" w:color="auto" w:fill="DEEAF6" w:themeFill="accent5" w:themeFillTint="33"/>
            <w:vAlign w:val="center"/>
          </w:tcPr>
          <w:p w14:paraId="59BFDAF8" w14:textId="417FE13B" w:rsidR="00504276" w:rsidRPr="00504276" w:rsidRDefault="00504276" w:rsidP="00504276">
            <w:pPr>
              <w:pStyle w:val="ListParagraph"/>
              <w:widowControl w:val="0"/>
              <w:numPr>
                <w:ilvl w:val="0"/>
                <w:numId w:val="17"/>
              </w:numPr>
              <w:spacing w:after="60"/>
              <w:rPr>
                <w:rFonts w:eastAsia="Calibri" w:cs="Arial"/>
                <w:bCs/>
                <w:lang w:val="en-US"/>
              </w:rPr>
            </w:pPr>
            <w:r w:rsidRPr="00504276">
              <w:rPr>
                <w:lang w:eastAsia="en-AU"/>
              </w:rPr>
              <w:t xml:space="preserve">Understanding of current multicultural, anti-racism and ESL education policies, programs and services and their role in contributing to student outcomes and the equity and quality of school education. </w:t>
            </w:r>
          </w:p>
        </w:tc>
        <w:tc>
          <w:tcPr>
            <w:tcW w:w="4394" w:type="dxa"/>
            <w:tcBorders>
              <w:top w:val="single" w:sz="4" w:space="0" w:color="007377"/>
              <w:left w:val="single" w:sz="4" w:space="0" w:color="007377"/>
              <w:bottom w:val="single" w:sz="4" w:space="0" w:color="007377"/>
              <w:right w:val="single" w:sz="4" w:space="0" w:color="007377"/>
            </w:tcBorders>
            <w:shd w:val="clear" w:color="auto" w:fill="D3D1D3"/>
          </w:tcPr>
          <w:p w14:paraId="30404931"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AE9EA"/>
          </w:tcPr>
          <w:p w14:paraId="2D44B0A6" w14:textId="77777777" w:rsidR="00504276" w:rsidRPr="002579C4" w:rsidRDefault="00504276" w:rsidP="00504276">
            <w:pPr>
              <w:widowControl w:val="0"/>
              <w:rPr>
                <w:rFonts w:eastAsia="Calibri" w:cs="Arial"/>
                <w:lang w:val="en-US"/>
              </w:rPr>
            </w:pPr>
          </w:p>
        </w:tc>
      </w:tr>
      <w:tr w:rsidR="00B34861" w:rsidRPr="002579C4" w14:paraId="639C9251" w14:textId="77777777" w:rsidTr="00442C51">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shd w:val="clear" w:color="auto" w:fill="DEEAF6" w:themeFill="accent5" w:themeFillTint="33"/>
            <w:vAlign w:val="center"/>
          </w:tcPr>
          <w:p w14:paraId="1DF9F064" w14:textId="60615DFD" w:rsidR="00504276" w:rsidRPr="00504276" w:rsidRDefault="00504276" w:rsidP="00504276">
            <w:pPr>
              <w:pStyle w:val="ListParagraph"/>
              <w:widowControl w:val="0"/>
              <w:numPr>
                <w:ilvl w:val="0"/>
                <w:numId w:val="17"/>
              </w:numPr>
              <w:spacing w:after="60"/>
              <w:rPr>
                <w:rFonts w:eastAsia="Calibri" w:cs="Arial"/>
                <w:bCs/>
                <w:lang w:val="en-US"/>
              </w:rPr>
            </w:pPr>
            <w:r w:rsidRPr="00504276">
              <w:rPr>
                <w:lang w:eastAsia="en-AU"/>
              </w:rPr>
              <w:t xml:space="preserve">Understanding of the concepts of culture, identity and cultural diversity with regard to education and the impact of cultural and linguistic factors on the performance of students in schools. </w:t>
            </w:r>
          </w:p>
        </w:tc>
        <w:tc>
          <w:tcPr>
            <w:tcW w:w="4394" w:type="dxa"/>
            <w:tcBorders>
              <w:top w:val="single" w:sz="4" w:space="0" w:color="007377"/>
              <w:left w:val="single" w:sz="4" w:space="0" w:color="007377"/>
              <w:bottom w:val="single" w:sz="4" w:space="0" w:color="007377"/>
              <w:right w:val="single" w:sz="4" w:space="0" w:color="007377"/>
            </w:tcBorders>
            <w:shd w:val="clear" w:color="auto" w:fill="D3D1D3"/>
          </w:tcPr>
          <w:p w14:paraId="1887DC96"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AE9EA"/>
          </w:tcPr>
          <w:p w14:paraId="2F261912" w14:textId="77777777" w:rsidR="00504276" w:rsidRPr="002579C4" w:rsidRDefault="00504276" w:rsidP="00504276">
            <w:pPr>
              <w:widowControl w:val="0"/>
              <w:rPr>
                <w:rFonts w:eastAsia="Calibri" w:cs="Arial"/>
                <w:lang w:val="en-US"/>
              </w:rPr>
            </w:pPr>
          </w:p>
        </w:tc>
      </w:tr>
      <w:tr w:rsidR="00504276" w:rsidRPr="002579C4" w14:paraId="25C793D2" w14:textId="77777777" w:rsidTr="00442C51">
        <w:trPr>
          <w:cnfStyle w:val="000000010000" w:firstRow="0" w:lastRow="0" w:firstColumn="0" w:lastColumn="0" w:oddVBand="0" w:evenVBand="0" w:oddHBand="0" w:evenHBand="1"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shd w:val="clear" w:color="auto" w:fill="DEEAF6" w:themeFill="accent5" w:themeFillTint="33"/>
            <w:vAlign w:val="center"/>
          </w:tcPr>
          <w:p w14:paraId="3878FCB9" w14:textId="125F8FD3" w:rsidR="00504276" w:rsidRPr="00504276" w:rsidRDefault="00504276" w:rsidP="00504276">
            <w:pPr>
              <w:pStyle w:val="ListParagraph"/>
              <w:widowControl w:val="0"/>
              <w:numPr>
                <w:ilvl w:val="0"/>
                <w:numId w:val="17"/>
              </w:numPr>
              <w:spacing w:after="60"/>
              <w:rPr>
                <w:rFonts w:eastAsia="Calibri" w:cs="Arial"/>
                <w:bCs/>
                <w:lang w:val="en-US"/>
              </w:rPr>
            </w:pPr>
            <w:r w:rsidRPr="00504276">
              <w:rPr>
                <w:lang w:eastAsia="en-AU"/>
              </w:rPr>
              <w:t>Understanding of the impact of culture, cultural identity and diversity in schooling, specific culture and language learning needs of students and appropriate teaching strategies.</w:t>
            </w:r>
          </w:p>
        </w:tc>
        <w:tc>
          <w:tcPr>
            <w:tcW w:w="4394" w:type="dxa"/>
            <w:tcBorders>
              <w:top w:val="single" w:sz="4" w:space="0" w:color="007377"/>
              <w:left w:val="single" w:sz="4" w:space="0" w:color="007377"/>
              <w:bottom w:val="single" w:sz="4" w:space="0" w:color="007377"/>
              <w:right w:val="single" w:sz="4" w:space="0" w:color="007377"/>
            </w:tcBorders>
            <w:shd w:val="clear" w:color="auto" w:fill="D3D1D3"/>
          </w:tcPr>
          <w:p w14:paraId="14840F9D"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AE9EA"/>
          </w:tcPr>
          <w:p w14:paraId="2957BBAD" w14:textId="77777777" w:rsidR="00504276" w:rsidRPr="002579C4" w:rsidRDefault="00504276" w:rsidP="00504276">
            <w:pPr>
              <w:widowControl w:val="0"/>
              <w:rPr>
                <w:rFonts w:eastAsia="Calibri" w:cs="Arial"/>
                <w:lang w:val="en-US"/>
              </w:rPr>
            </w:pPr>
          </w:p>
        </w:tc>
      </w:tr>
      <w:tr w:rsidR="00504276" w:rsidRPr="002579C4" w14:paraId="1B56EAF9" w14:textId="77777777" w:rsidTr="00442C51">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shd w:val="clear" w:color="auto" w:fill="DEEAF6" w:themeFill="accent5" w:themeFillTint="33"/>
            <w:vAlign w:val="center"/>
          </w:tcPr>
          <w:p w14:paraId="2C801079" w14:textId="771D4E1E" w:rsidR="00504276" w:rsidRPr="00504276" w:rsidRDefault="00504276" w:rsidP="00504276">
            <w:pPr>
              <w:pStyle w:val="ListParagraph"/>
              <w:widowControl w:val="0"/>
              <w:numPr>
                <w:ilvl w:val="0"/>
                <w:numId w:val="17"/>
              </w:numPr>
              <w:spacing w:after="60"/>
              <w:rPr>
                <w:rFonts w:eastAsia="Calibri" w:cs="Arial"/>
                <w:bCs/>
                <w:lang w:val="en-US"/>
              </w:rPr>
            </w:pPr>
            <w:r w:rsidRPr="00504276">
              <w:rPr>
                <w:lang w:eastAsia="en-AU"/>
              </w:rPr>
              <w:t xml:space="preserve">How biases and assumptions about diverse groups and worldviews affect practices, behaviours, and attitudes in the classroom and how these biases adversely impact specific groups. </w:t>
            </w:r>
          </w:p>
        </w:tc>
        <w:tc>
          <w:tcPr>
            <w:tcW w:w="4394" w:type="dxa"/>
            <w:tcBorders>
              <w:top w:val="single" w:sz="4" w:space="0" w:color="007377"/>
              <w:left w:val="single" w:sz="4" w:space="0" w:color="007377"/>
              <w:bottom w:val="single" w:sz="4" w:space="0" w:color="007377"/>
              <w:right w:val="single" w:sz="4" w:space="0" w:color="007377"/>
            </w:tcBorders>
            <w:shd w:val="clear" w:color="auto" w:fill="D3D1D3"/>
          </w:tcPr>
          <w:p w14:paraId="4804B11F"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AE9EA"/>
          </w:tcPr>
          <w:p w14:paraId="770BD0D1" w14:textId="77777777" w:rsidR="00504276" w:rsidRPr="002579C4" w:rsidRDefault="00504276" w:rsidP="00504276">
            <w:pPr>
              <w:widowControl w:val="0"/>
              <w:rPr>
                <w:rFonts w:eastAsia="Calibri" w:cs="Arial"/>
                <w:lang w:val="en-US"/>
              </w:rPr>
            </w:pPr>
          </w:p>
        </w:tc>
      </w:tr>
      <w:tr w:rsidR="00504276" w:rsidRPr="002579C4" w14:paraId="7F5B5111" w14:textId="77777777" w:rsidTr="00442C51">
        <w:trPr>
          <w:cnfStyle w:val="000000010000" w:firstRow="0" w:lastRow="0" w:firstColumn="0" w:lastColumn="0" w:oddVBand="0" w:evenVBand="0" w:oddHBand="0" w:evenHBand="1" w:firstRowFirstColumn="0" w:firstRowLastColumn="0" w:lastRowFirstColumn="0" w:lastRowLastColumn="0"/>
          <w:cantSplit/>
          <w:trHeight w:val="761"/>
        </w:trPr>
        <w:tc>
          <w:tcPr>
            <w:tcW w:w="5534" w:type="dxa"/>
            <w:tcBorders>
              <w:left w:val="single" w:sz="4" w:space="0" w:color="auto"/>
              <w:right w:val="single" w:sz="4" w:space="0" w:color="007377"/>
            </w:tcBorders>
            <w:shd w:val="clear" w:color="auto" w:fill="FBE4D5" w:themeFill="accent2" w:themeFillTint="33"/>
          </w:tcPr>
          <w:p w14:paraId="0AA39E99" w14:textId="77777777" w:rsidR="00504276" w:rsidRPr="002579C4" w:rsidRDefault="00504276" w:rsidP="00504276">
            <w:pPr>
              <w:widowControl w:val="0"/>
              <w:spacing w:after="60"/>
              <w:ind w:left="459" w:hanging="459"/>
              <w:rPr>
                <w:rFonts w:eastAsia="Calibri" w:cs="Arial"/>
                <w:bCs/>
                <w:lang w:val="en-US"/>
              </w:rPr>
            </w:pPr>
            <w:r w:rsidRPr="002579C4">
              <w:rPr>
                <w:rFonts w:eastAsia="Calibri" w:cs="Arial"/>
                <w:bCs/>
                <w:lang w:val="en-US"/>
              </w:rPr>
              <w:lastRenderedPageBreak/>
              <w:t>4.2.4</w:t>
            </w:r>
            <w:r w:rsidRPr="002579C4">
              <w:rPr>
                <w:rFonts w:eastAsia="Calibri" w:cs="Arial"/>
                <w:bCs/>
                <w:lang w:val="en-US"/>
              </w:rPr>
              <w:tab/>
              <w:t xml:space="preserve">How biases and assumptions about diverse groups and worldviews affect practices, behaviours, and attitudes in the classroom and how these biases adversely impact specific groups. </w:t>
            </w:r>
          </w:p>
        </w:tc>
        <w:tc>
          <w:tcPr>
            <w:tcW w:w="8505" w:type="dxa"/>
            <w:gridSpan w:val="2"/>
            <w:tcBorders>
              <w:left w:val="single" w:sz="4" w:space="0" w:color="007377"/>
              <w:right w:val="single" w:sz="4" w:space="0" w:color="auto"/>
            </w:tcBorders>
            <w:shd w:val="clear" w:color="auto" w:fill="auto"/>
          </w:tcPr>
          <w:p w14:paraId="48264614" w14:textId="5C0B6DC5" w:rsidR="00504276" w:rsidRPr="006A1F5E" w:rsidRDefault="003D176E" w:rsidP="00504276">
            <w:pPr>
              <w:widowControl w:val="0"/>
              <w:rPr>
                <w:rFonts w:eastAsia="Calibri" w:cs="Arial"/>
                <w:b/>
                <w:bCs/>
                <w:color w:val="FF0000"/>
                <w:lang w:val="en-US"/>
              </w:rPr>
            </w:pPr>
            <w:r w:rsidRPr="006A1F5E">
              <w:rPr>
                <w:rFonts w:eastAsia="Calibri" w:cs="Arial"/>
                <w:b/>
                <w:bCs/>
                <w:color w:val="FF0000"/>
                <w:lang w:val="en-US"/>
              </w:rPr>
              <w:t>LEAVE BLANK – th</w:t>
            </w:r>
            <w:r>
              <w:rPr>
                <w:rFonts w:eastAsia="Calibri" w:cs="Arial"/>
                <w:b/>
                <w:bCs/>
                <w:color w:val="FF0000"/>
                <w:lang w:val="en-US"/>
              </w:rPr>
              <w:t>e Taught and Practised</w:t>
            </w:r>
            <w:r w:rsidRPr="006A1F5E">
              <w:rPr>
                <w:rFonts w:eastAsia="Calibri" w:cs="Arial"/>
                <w:b/>
                <w:bCs/>
                <w:color w:val="FF0000"/>
                <w:lang w:val="en-US"/>
              </w:rPr>
              <w:t xml:space="preserve"> aspect</w:t>
            </w:r>
            <w:r>
              <w:rPr>
                <w:rFonts w:eastAsia="Calibri" w:cs="Arial"/>
                <w:b/>
                <w:bCs/>
                <w:color w:val="FF0000"/>
                <w:lang w:val="en-US"/>
              </w:rPr>
              <w:t>s</w:t>
            </w:r>
            <w:r w:rsidRPr="006A1F5E">
              <w:rPr>
                <w:rFonts w:eastAsia="Calibri" w:cs="Arial"/>
                <w:b/>
                <w:bCs/>
                <w:color w:val="FF0000"/>
                <w:lang w:val="en-US"/>
              </w:rPr>
              <w:t xml:space="preserve"> of the core content </w:t>
            </w:r>
            <w:r>
              <w:rPr>
                <w:rFonts w:eastAsia="Calibri" w:cs="Arial"/>
                <w:b/>
                <w:bCs/>
                <w:color w:val="FF0000"/>
                <w:lang w:val="en-US"/>
              </w:rPr>
              <w:t>are</w:t>
            </w:r>
            <w:r w:rsidRPr="006A1F5E">
              <w:rPr>
                <w:rFonts w:eastAsia="Calibri" w:cs="Arial"/>
                <w:b/>
                <w:bCs/>
                <w:color w:val="FF0000"/>
                <w:lang w:val="en-US"/>
              </w:rPr>
              <w:t xml:space="preserve"> addressed by meeting the equivalent NSW content below</w:t>
            </w:r>
          </w:p>
        </w:tc>
      </w:tr>
      <w:tr w:rsidR="003D176E" w:rsidRPr="002579C4" w14:paraId="77064D46" w14:textId="77777777" w:rsidTr="00442C51">
        <w:trPr>
          <w:cnfStyle w:val="000000100000" w:firstRow="0" w:lastRow="0" w:firstColumn="0" w:lastColumn="0" w:oddVBand="0" w:evenVBand="0" w:oddHBand="1" w:evenHBand="0" w:firstRowFirstColumn="0" w:firstRowLastColumn="0" w:lastRowFirstColumn="0" w:lastRowLastColumn="0"/>
          <w:cantSplit/>
        </w:trPr>
        <w:tc>
          <w:tcPr>
            <w:tcW w:w="5534" w:type="dxa"/>
            <w:tcBorders>
              <w:left w:val="single" w:sz="4" w:space="0" w:color="auto"/>
              <w:bottom w:val="nil"/>
              <w:right w:val="single" w:sz="4" w:space="0" w:color="auto"/>
            </w:tcBorders>
            <w:shd w:val="clear" w:color="auto" w:fill="BDD6EE" w:themeFill="accent5" w:themeFillTint="66"/>
          </w:tcPr>
          <w:p w14:paraId="5ECD14C2" w14:textId="77777777" w:rsidR="003D176E" w:rsidRPr="00504276" w:rsidRDefault="003D176E" w:rsidP="008D35DB">
            <w:pPr>
              <w:widowControl w:val="0"/>
              <w:spacing w:after="240"/>
              <w:outlineLvl w:val="1"/>
              <w:rPr>
                <w:rFonts w:eastAsia="Arial" w:cs="Arial"/>
                <w:b/>
                <w:bCs/>
                <w:noProof/>
                <w:sz w:val="18"/>
                <w:szCs w:val="18"/>
                <w:lang w:val="en-US"/>
              </w:rPr>
            </w:pPr>
            <w:r w:rsidRPr="003D176E">
              <w:rPr>
                <w:rFonts w:eastAsia="Arial" w:cs="Arial"/>
                <w:b/>
                <w:bCs/>
                <w:noProof/>
                <w:sz w:val="18"/>
                <w:szCs w:val="18"/>
                <w:lang w:val="en-US"/>
              </w:rPr>
              <w:t>Equivalent NSW content</w:t>
            </w:r>
          </w:p>
        </w:tc>
        <w:tc>
          <w:tcPr>
            <w:tcW w:w="4394" w:type="dxa"/>
            <w:tcBorders>
              <w:left w:val="single" w:sz="4" w:space="0" w:color="auto"/>
              <w:bottom w:val="nil"/>
              <w:right w:val="single" w:sz="4" w:space="0" w:color="auto"/>
            </w:tcBorders>
            <w:shd w:val="clear" w:color="auto" w:fill="BDD6EE" w:themeFill="accent5" w:themeFillTint="66"/>
          </w:tcPr>
          <w:p w14:paraId="7CA23F4C" w14:textId="77777777" w:rsidR="003D176E" w:rsidRPr="00504276" w:rsidRDefault="003D176E" w:rsidP="008D35DB">
            <w:pPr>
              <w:widowControl w:val="0"/>
              <w:tabs>
                <w:tab w:val="right" w:pos="4698"/>
              </w:tabs>
              <w:jc w:val="center"/>
              <w:rPr>
                <w:rFonts w:eastAsia="Arial" w:cs="Arial"/>
                <w:b/>
                <w:bCs/>
                <w:sz w:val="18"/>
                <w:szCs w:val="18"/>
                <w:lang w:val="en-US" w:eastAsia="en-AU"/>
              </w:rPr>
            </w:pPr>
            <w:r w:rsidRPr="00504276">
              <w:rPr>
                <w:rFonts w:eastAsia="Arial" w:cs="Arial"/>
                <w:b/>
                <w:bCs/>
                <w:sz w:val="18"/>
                <w:szCs w:val="18"/>
                <w:lang w:val="en-US" w:eastAsia="en-AU"/>
              </w:rPr>
              <w:t>Taught</w:t>
            </w:r>
          </w:p>
          <w:p w14:paraId="77634B3B" w14:textId="77777777" w:rsidR="003D176E" w:rsidRPr="00504276" w:rsidRDefault="003D176E" w:rsidP="008D35DB">
            <w:pPr>
              <w:widowControl w:val="0"/>
              <w:spacing w:after="240"/>
              <w:jc w:val="center"/>
              <w:outlineLvl w:val="1"/>
              <w:rPr>
                <w:rFonts w:eastAsia="Arial" w:cs="Arial"/>
                <w:b/>
                <w:bCs/>
                <w:noProof/>
                <w:lang w:val="en-US"/>
              </w:rPr>
            </w:pPr>
            <w:r w:rsidRPr="00504276">
              <w:rPr>
                <w:rFonts w:eastAsia="Arial" w:cs="Arial"/>
                <w:bCs/>
                <w:noProof/>
                <w:lang w:val="en-US" w:eastAsia="en-AU"/>
              </w:rPr>
              <w:t>Provide evidence including the activity or learning as listed in teaching and learning schedule or weekly lecture/tutorial topic/content with reference to unit code, unit title and page number</w:t>
            </w:r>
            <w:r w:rsidRPr="00504276">
              <w:rPr>
                <w:rFonts w:eastAsia="Arial" w:cs="Arial"/>
                <w:b/>
                <w:bCs/>
                <w:noProof/>
                <w:lang w:val="en-US" w:eastAsia="en-AU"/>
              </w:rPr>
              <w:t>.</w:t>
            </w:r>
          </w:p>
        </w:tc>
        <w:tc>
          <w:tcPr>
            <w:tcW w:w="4111" w:type="dxa"/>
            <w:tcBorders>
              <w:left w:val="single" w:sz="4" w:space="0" w:color="auto"/>
              <w:bottom w:val="nil"/>
              <w:right w:val="single" w:sz="4" w:space="0" w:color="auto"/>
            </w:tcBorders>
            <w:shd w:val="clear" w:color="auto" w:fill="BDD6EE" w:themeFill="accent5" w:themeFillTint="66"/>
          </w:tcPr>
          <w:p w14:paraId="374A03C1" w14:textId="77777777" w:rsidR="003D176E" w:rsidRPr="00504276" w:rsidRDefault="003D176E" w:rsidP="008D35DB">
            <w:pPr>
              <w:widowControl w:val="0"/>
              <w:tabs>
                <w:tab w:val="right" w:pos="4698"/>
              </w:tabs>
              <w:jc w:val="center"/>
              <w:rPr>
                <w:rFonts w:eastAsia="Arial" w:cs="Arial"/>
                <w:b/>
                <w:bCs/>
                <w:sz w:val="18"/>
                <w:szCs w:val="18"/>
                <w:lang w:val="en-US" w:eastAsia="en-AU"/>
              </w:rPr>
            </w:pPr>
            <w:r w:rsidRPr="00504276">
              <w:rPr>
                <w:rFonts w:eastAsia="Arial" w:cs="Arial"/>
                <w:b/>
                <w:bCs/>
                <w:sz w:val="18"/>
                <w:szCs w:val="18"/>
                <w:lang w:val="en-US" w:eastAsia="en-AU"/>
              </w:rPr>
              <w:t>Practised</w:t>
            </w:r>
          </w:p>
          <w:p w14:paraId="2D7EDD8E" w14:textId="77777777" w:rsidR="003D176E" w:rsidRPr="00504276" w:rsidRDefault="003D176E" w:rsidP="008D35DB">
            <w:pPr>
              <w:widowControl w:val="0"/>
              <w:spacing w:after="240"/>
              <w:jc w:val="center"/>
              <w:outlineLvl w:val="1"/>
              <w:rPr>
                <w:rFonts w:eastAsia="Arial" w:cs="Arial"/>
                <w:b/>
                <w:bCs/>
                <w:noProof/>
                <w:lang w:val="en-US"/>
              </w:rPr>
            </w:pPr>
            <w:r w:rsidRPr="00504276">
              <w:rPr>
                <w:rFonts w:eastAsia="Arial" w:cs="Arial"/>
                <w:bCs/>
                <w:noProof/>
                <w:lang w:val="en-US" w:eastAsia="en-AU"/>
              </w:rPr>
              <w:t>Provide evidence including the activity/task as listed in teaching and learning schedule or weekly lecture/tutorial topic/content or assessment task with reference to unit code, unit title and page number</w:t>
            </w:r>
            <w:r w:rsidRPr="00504276">
              <w:rPr>
                <w:rFonts w:eastAsia="Arial" w:cs="Arial"/>
                <w:b/>
                <w:bCs/>
                <w:noProof/>
                <w:lang w:val="en-US" w:eastAsia="en-AU"/>
              </w:rPr>
              <w:t>.</w:t>
            </w:r>
          </w:p>
        </w:tc>
      </w:tr>
      <w:tr w:rsidR="00F2044C" w:rsidRPr="002579C4" w14:paraId="19DFA0FF" w14:textId="77777777" w:rsidTr="00442C51">
        <w:trPr>
          <w:cnfStyle w:val="000000010000" w:firstRow="0" w:lastRow="0" w:firstColumn="0" w:lastColumn="0" w:oddVBand="0" w:evenVBand="0" w:oddHBand="0" w:evenHBand="1"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shd w:val="clear" w:color="auto" w:fill="DEEAF6" w:themeFill="accent5" w:themeFillTint="33"/>
            <w:vAlign w:val="center"/>
          </w:tcPr>
          <w:p w14:paraId="03FEBB98" w14:textId="1BEE8100" w:rsidR="00504276" w:rsidRPr="00504276" w:rsidRDefault="00504276" w:rsidP="00504276">
            <w:pPr>
              <w:pStyle w:val="ListParagraph"/>
              <w:widowControl w:val="0"/>
              <w:numPr>
                <w:ilvl w:val="0"/>
                <w:numId w:val="17"/>
              </w:numPr>
              <w:spacing w:after="60"/>
              <w:rPr>
                <w:rFonts w:eastAsia="Calibri" w:cs="Arial"/>
                <w:bCs/>
                <w:lang w:val="en-US"/>
              </w:rPr>
            </w:pPr>
            <w:r w:rsidRPr="00C337C4">
              <w:rPr>
                <w:lang w:eastAsia="en-AU"/>
              </w:rPr>
              <w:t>Knowledge of the cultural and language demands and biases of classroom resources and modified and used them appropriately</w:t>
            </w:r>
            <w:r>
              <w:rPr>
                <w:lang w:eastAsia="en-AU"/>
              </w:rPr>
              <w:t>.</w:t>
            </w:r>
            <w:r w:rsidRPr="00C337C4">
              <w:rPr>
                <w:lang w:eastAsia="en-AU"/>
              </w:rPr>
              <w:t xml:space="preserve"> </w:t>
            </w:r>
          </w:p>
        </w:tc>
        <w:tc>
          <w:tcPr>
            <w:tcW w:w="4394" w:type="dxa"/>
            <w:tcBorders>
              <w:top w:val="single" w:sz="4" w:space="0" w:color="007377"/>
              <w:left w:val="single" w:sz="4" w:space="0" w:color="007377"/>
              <w:bottom w:val="single" w:sz="4" w:space="0" w:color="007377"/>
              <w:right w:val="single" w:sz="4" w:space="0" w:color="007377"/>
            </w:tcBorders>
            <w:shd w:val="clear" w:color="auto" w:fill="D3D1D3"/>
          </w:tcPr>
          <w:p w14:paraId="5E6F6F9D"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AE9EA"/>
          </w:tcPr>
          <w:p w14:paraId="7419B91E" w14:textId="77777777" w:rsidR="00504276" w:rsidRPr="002579C4" w:rsidRDefault="00504276" w:rsidP="00504276">
            <w:pPr>
              <w:widowControl w:val="0"/>
              <w:rPr>
                <w:rFonts w:eastAsia="Calibri" w:cs="Arial"/>
                <w:lang w:val="en-US"/>
              </w:rPr>
            </w:pPr>
          </w:p>
        </w:tc>
      </w:tr>
      <w:tr w:rsidR="00504276" w:rsidRPr="002579C4" w14:paraId="7440BA4B" w14:textId="77777777" w:rsidTr="00442C51">
        <w:trPr>
          <w:cnfStyle w:val="000000100000" w:firstRow="0" w:lastRow="0" w:firstColumn="0" w:lastColumn="0" w:oddVBand="0" w:evenVBand="0" w:oddHBand="1" w:evenHBand="0" w:firstRowFirstColumn="0" w:firstRowLastColumn="0" w:lastRowFirstColumn="0" w:lastRowLastColumn="0"/>
          <w:cantSplit/>
          <w:trHeight w:val="300"/>
        </w:trPr>
        <w:tc>
          <w:tcPr>
            <w:tcW w:w="5534" w:type="dxa"/>
            <w:tcBorders>
              <w:top w:val="single" w:sz="4" w:space="0" w:color="007377"/>
              <w:left w:val="single" w:sz="4" w:space="0" w:color="auto"/>
              <w:bottom w:val="single" w:sz="4" w:space="0" w:color="007377"/>
              <w:right w:val="single" w:sz="4" w:space="0" w:color="007377"/>
            </w:tcBorders>
            <w:shd w:val="clear" w:color="auto" w:fill="DEEAF6" w:themeFill="accent5" w:themeFillTint="33"/>
            <w:vAlign w:val="center"/>
          </w:tcPr>
          <w:p w14:paraId="277646D5" w14:textId="27D79DBD" w:rsidR="00504276" w:rsidRPr="00504276" w:rsidRDefault="00504276" w:rsidP="00504276">
            <w:pPr>
              <w:pStyle w:val="ListParagraph"/>
              <w:widowControl w:val="0"/>
              <w:numPr>
                <w:ilvl w:val="0"/>
                <w:numId w:val="17"/>
              </w:numPr>
              <w:spacing w:after="60"/>
              <w:rPr>
                <w:lang w:eastAsia="en-AU"/>
              </w:rPr>
            </w:pPr>
            <w:r w:rsidRPr="00C337C4">
              <w:rPr>
                <w:lang w:eastAsia="en-AU"/>
              </w:rPr>
              <w:t xml:space="preserve">Understanding of ethical issues related to education in a culturally and linguistically diverse society, and developed strategies in the areas of values education, civic and citizenship education, and the comparative study of religion. </w:t>
            </w:r>
          </w:p>
        </w:tc>
        <w:tc>
          <w:tcPr>
            <w:tcW w:w="4394" w:type="dxa"/>
            <w:tcBorders>
              <w:top w:val="single" w:sz="4" w:space="0" w:color="007377"/>
              <w:left w:val="single" w:sz="4" w:space="0" w:color="007377"/>
              <w:bottom w:val="single" w:sz="4" w:space="0" w:color="007377"/>
              <w:right w:val="single" w:sz="4" w:space="0" w:color="007377"/>
            </w:tcBorders>
            <w:shd w:val="clear" w:color="auto" w:fill="D3D1D3"/>
          </w:tcPr>
          <w:p w14:paraId="7F8823EE" w14:textId="77777777" w:rsidR="00504276" w:rsidRPr="002579C4" w:rsidRDefault="00504276" w:rsidP="00504276">
            <w:pPr>
              <w:widowControl w:val="0"/>
              <w:rPr>
                <w:rFonts w:eastAsia="Calibri" w:cs="Arial"/>
                <w:lang w:val="en-US"/>
              </w:rPr>
            </w:pPr>
          </w:p>
        </w:tc>
        <w:tc>
          <w:tcPr>
            <w:tcW w:w="4111" w:type="dxa"/>
            <w:tcBorders>
              <w:top w:val="single" w:sz="4" w:space="0" w:color="007377"/>
              <w:left w:val="single" w:sz="4" w:space="0" w:color="007377"/>
              <w:bottom w:val="single" w:sz="4" w:space="0" w:color="007377"/>
              <w:right w:val="single" w:sz="4" w:space="0" w:color="auto"/>
            </w:tcBorders>
            <w:shd w:val="clear" w:color="auto" w:fill="EAE9EA"/>
          </w:tcPr>
          <w:p w14:paraId="24D75766" w14:textId="77777777" w:rsidR="00504276" w:rsidRPr="002579C4" w:rsidRDefault="00504276" w:rsidP="00504276">
            <w:pPr>
              <w:widowControl w:val="0"/>
              <w:rPr>
                <w:rFonts w:eastAsia="Calibri" w:cs="Arial"/>
                <w:lang w:val="en-US"/>
              </w:rPr>
            </w:pPr>
          </w:p>
        </w:tc>
      </w:tr>
      <w:tr w:rsidR="00504276" w:rsidRPr="00C337C4" w14:paraId="4D9D58A9" w14:textId="77777777" w:rsidTr="00491816">
        <w:trPr>
          <w:cnfStyle w:val="000000010000" w:firstRow="0" w:lastRow="0" w:firstColumn="0" w:lastColumn="0" w:oddVBand="0" w:evenVBand="0" w:oddHBand="0" w:evenHBand="1" w:firstRowFirstColumn="0" w:firstRowLastColumn="0" w:lastRowFirstColumn="0" w:lastRowLastColumn="0"/>
          <w:cantSplit/>
          <w:trHeight w:val="477"/>
        </w:trPr>
        <w:tc>
          <w:tcPr>
            <w:tcW w:w="5534" w:type="dxa"/>
            <w:tcBorders>
              <w:left w:val="single" w:sz="4" w:space="0" w:color="auto"/>
              <w:right w:val="single" w:sz="4" w:space="0" w:color="007377"/>
            </w:tcBorders>
            <w:shd w:val="clear" w:color="auto" w:fill="BDD6EE" w:themeFill="accent5" w:themeFillTint="66"/>
          </w:tcPr>
          <w:p w14:paraId="2E9EB5C0" w14:textId="5132DACA" w:rsidR="00504276" w:rsidRPr="00C337C4" w:rsidRDefault="00504276" w:rsidP="00504276">
            <w:pPr>
              <w:widowControl w:val="0"/>
              <w:ind w:left="460" w:hanging="460"/>
              <w:rPr>
                <w:lang w:eastAsia="en-AU"/>
              </w:rPr>
            </w:pPr>
            <w:r w:rsidRPr="005204D6">
              <w:rPr>
                <w:rFonts w:eastAsia="Calibri" w:cs="Arial"/>
                <w:b/>
                <w:sz w:val="18"/>
                <w:szCs w:val="18"/>
                <w:lang w:val="en-US"/>
              </w:rPr>
              <w:t>Additional NSW content</w:t>
            </w:r>
          </w:p>
        </w:tc>
        <w:tc>
          <w:tcPr>
            <w:tcW w:w="8505" w:type="dxa"/>
            <w:gridSpan w:val="2"/>
            <w:tcBorders>
              <w:left w:val="single" w:sz="4" w:space="0" w:color="007377"/>
              <w:right w:val="single" w:sz="4" w:space="0" w:color="auto"/>
            </w:tcBorders>
            <w:shd w:val="clear" w:color="auto" w:fill="BDD6EE" w:themeFill="accent5" w:themeFillTint="66"/>
            <w:vAlign w:val="center"/>
          </w:tcPr>
          <w:p w14:paraId="56D1CFF7" w14:textId="0866DDEC" w:rsidR="00504276" w:rsidRPr="00504276" w:rsidRDefault="00504276" w:rsidP="00504276">
            <w:pPr>
              <w:widowControl w:val="0"/>
              <w:rPr>
                <w:rFonts w:eastAsia="Calibri" w:cs="Arial"/>
                <w:b/>
                <w:bCs/>
                <w:lang w:val="en-US"/>
              </w:rPr>
            </w:pPr>
            <w:r>
              <w:rPr>
                <w:rFonts w:eastAsia="Calibri" w:cs="Arial"/>
                <w:b/>
                <w:bCs/>
                <w:lang w:val="en-US"/>
              </w:rPr>
              <w:t>Addressed</w:t>
            </w:r>
          </w:p>
          <w:p w14:paraId="76058A73" w14:textId="4A241477" w:rsidR="00504276" w:rsidRPr="00C337C4" w:rsidRDefault="00504276" w:rsidP="00504276">
            <w:pPr>
              <w:widowControl w:val="0"/>
              <w:rPr>
                <w:rFonts w:eastAsia="Calibri" w:cs="Arial"/>
                <w:lang w:val="en-US"/>
              </w:rPr>
            </w:pPr>
            <w:r w:rsidRPr="00504276">
              <w:rPr>
                <w:rFonts w:eastAsia="Calibri" w:cs="Arial"/>
                <w:bCs/>
                <w:lang w:val="en-US"/>
              </w:rPr>
              <w:t>Provide evidence including the activity or learning as listed in teaching and learning schedule or weekly lecture/tutorial topic/content with reference to unit code, unit title and page number</w:t>
            </w:r>
            <w:r w:rsidRPr="00504276">
              <w:rPr>
                <w:rFonts w:eastAsia="Calibri" w:cs="Arial"/>
                <w:b/>
                <w:bCs/>
                <w:lang w:val="en-US"/>
              </w:rPr>
              <w:t>.</w:t>
            </w:r>
          </w:p>
        </w:tc>
      </w:tr>
      <w:tr w:rsidR="00504276" w:rsidRPr="00C337C4" w14:paraId="0D2394B9" w14:textId="77777777" w:rsidTr="00442C51">
        <w:trPr>
          <w:cnfStyle w:val="000000100000" w:firstRow="0" w:lastRow="0" w:firstColumn="0" w:lastColumn="0" w:oddVBand="0" w:evenVBand="0" w:oddHBand="1" w:evenHBand="0" w:firstRowFirstColumn="0" w:firstRowLastColumn="0" w:lastRowFirstColumn="0" w:lastRowLastColumn="0"/>
          <w:cantSplit/>
          <w:trHeight w:val="967"/>
        </w:trPr>
        <w:tc>
          <w:tcPr>
            <w:tcW w:w="5534" w:type="dxa"/>
            <w:tcBorders>
              <w:left w:val="single" w:sz="4" w:space="0" w:color="auto"/>
              <w:right w:val="single" w:sz="4" w:space="0" w:color="007377"/>
            </w:tcBorders>
            <w:shd w:val="clear" w:color="auto" w:fill="DEEAF6" w:themeFill="accent5" w:themeFillTint="33"/>
            <w:vAlign w:val="center"/>
          </w:tcPr>
          <w:p w14:paraId="117B9519" w14:textId="26A51372" w:rsidR="00504276" w:rsidRPr="00C337C4" w:rsidRDefault="00504276" w:rsidP="00504276">
            <w:pPr>
              <w:pStyle w:val="ListParagraph"/>
              <w:widowControl w:val="0"/>
              <w:numPr>
                <w:ilvl w:val="0"/>
                <w:numId w:val="13"/>
              </w:numPr>
              <w:spacing w:after="60"/>
              <w:ind w:left="714" w:hanging="357"/>
              <w:rPr>
                <w:lang w:eastAsia="en-AU"/>
              </w:rPr>
            </w:pPr>
            <w:r w:rsidRPr="00C337C4">
              <w:rPr>
                <w:lang w:eastAsia="en-AU"/>
              </w:rPr>
              <w:t>Understanding of the strategies and issues in relation to the education of linguistic minority students including the nature and duration of second language and literacy learning; outcomes of schooling for different cultural/linguistic groups; ESL education; bilingual and community languages education</w:t>
            </w:r>
            <w:r>
              <w:rPr>
                <w:lang w:eastAsia="en-AU"/>
              </w:rPr>
              <w:t>.</w:t>
            </w:r>
            <w:r w:rsidRPr="00C337C4">
              <w:rPr>
                <w:lang w:eastAsia="en-AU"/>
              </w:rPr>
              <w:t xml:space="preserve"> </w:t>
            </w:r>
          </w:p>
        </w:tc>
        <w:tc>
          <w:tcPr>
            <w:tcW w:w="8505" w:type="dxa"/>
            <w:gridSpan w:val="2"/>
            <w:tcBorders>
              <w:left w:val="single" w:sz="4" w:space="0" w:color="007377"/>
              <w:right w:val="single" w:sz="4" w:space="0" w:color="auto"/>
            </w:tcBorders>
            <w:shd w:val="clear" w:color="auto" w:fill="D3D1D3"/>
          </w:tcPr>
          <w:p w14:paraId="048C158E" w14:textId="77777777" w:rsidR="00504276" w:rsidRPr="00C337C4" w:rsidRDefault="00504276" w:rsidP="00504276">
            <w:pPr>
              <w:widowControl w:val="0"/>
              <w:rPr>
                <w:rFonts w:eastAsia="Calibri" w:cs="Arial"/>
                <w:lang w:val="en-US"/>
              </w:rPr>
            </w:pPr>
          </w:p>
        </w:tc>
      </w:tr>
      <w:tr w:rsidR="00504276" w:rsidRPr="00C337C4" w14:paraId="2919FC1A" w14:textId="77777777" w:rsidTr="00442C51">
        <w:trPr>
          <w:cnfStyle w:val="000000010000" w:firstRow="0" w:lastRow="0" w:firstColumn="0" w:lastColumn="0" w:oddVBand="0" w:evenVBand="0" w:oddHBand="0" w:evenHBand="1" w:firstRowFirstColumn="0" w:firstRowLastColumn="0" w:lastRowFirstColumn="0" w:lastRowLastColumn="0"/>
          <w:cantSplit/>
          <w:trHeight w:val="906"/>
        </w:trPr>
        <w:tc>
          <w:tcPr>
            <w:tcW w:w="5534" w:type="dxa"/>
            <w:tcBorders>
              <w:left w:val="single" w:sz="4" w:space="0" w:color="auto"/>
              <w:right w:val="single" w:sz="4" w:space="0" w:color="007377"/>
            </w:tcBorders>
            <w:shd w:val="clear" w:color="auto" w:fill="DEEAF6" w:themeFill="accent5" w:themeFillTint="33"/>
            <w:vAlign w:val="center"/>
          </w:tcPr>
          <w:p w14:paraId="7095B207" w14:textId="25E7CCD0" w:rsidR="00504276" w:rsidRPr="00C337C4" w:rsidRDefault="00504276" w:rsidP="00504276">
            <w:pPr>
              <w:pStyle w:val="ListParagraph"/>
              <w:widowControl w:val="0"/>
              <w:numPr>
                <w:ilvl w:val="0"/>
                <w:numId w:val="13"/>
              </w:numPr>
              <w:spacing w:after="60"/>
              <w:ind w:left="714" w:hanging="357"/>
              <w:rPr>
                <w:lang w:eastAsia="en-AU"/>
              </w:rPr>
            </w:pPr>
            <w:r w:rsidRPr="00C337C4">
              <w:rPr>
                <w:lang w:eastAsia="en-AU"/>
              </w:rPr>
              <w:t>Development of effective teaching and learning strategies for teaching second language learners in the context of the mainstream classroom and the range of key learning areas, and for working with ESL and Community Language teachers</w:t>
            </w:r>
            <w:r>
              <w:rPr>
                <w:lang w:eastAsia="en-AU"/>
              </w:rPr>
              <w:t>.</w:t>
            </w:r>
            <w:r w:rsidRPr="00C337C4">
              <w:rPr>
                <w:lang w:eastAsia="en-AU"/>
              </w:rPr>
              <w:t xml:space="preserve"> </w:t>
            </w:r>
          </w:p>
        </w:tc>
        <w:tc>
          <w:tcPr>
            <w:tcW w:w="8505" w:type="dxa"/>
            <w:gridSpan w:val="2"/>
            <w:tcBorders>
              <w:left w:val="single" w:sz="4" w:space="0" w:color="007377"/>
              <w:right w:val="single" w:sz="4" w:space="0" w:color="auto"/>
            </w:tcBorders>
            <w:shd w:val="clear" w:color="auto" w:fill="D3D1D3"/>
          </w:tcPr>
          <w:p w14:paraId="386F83A4" w14:textId="77777777" w:rsidR="00504276" w:rsidRPr="00C337C4" w:rsidRDefault="00504276" w:rsidP="00504276">
            <w:pPr>
              <w:widowControl w:val="0"/>
              <w:rPr>
                <w:rFonts w:eastAsia="Calibri" w:cs="Arial"/>
                <w:lang w:val="en-US"/>
              </w:rPr>
            </w:pPr>
          </w:p>
        </w:tc>
      </w:tr>
      <w:tr w:rsidR="00504276" w:rsidRPr="00C337C4" w14:paraId="6100F9B9" w14:textId="77777777" w:rsidTr="00442C51">
        <w:trPr>
          <w:cnfStyle w:val="000000100000" w:firstRow="0" w:lastRow="0" w:firstColumn="0" w:lastColumn="0" w:oddVBand="0" w:evenVBand="0" w:oddHBand="1" w:evenHBand="0" w:firstRowFirstColumn="0" w:firstRowLastColumn="0" w:lastRowFirstColumn="0" w:lastRowLastColumn="0"/>
          <w:cantSplit/>
          <w:trHeight w:val="924"/>
        </w:trPr>
        <w:tc>
          <w:tcPr>
            <w:tcW w:w="5534" w:type="dxa"/>
            <w:tcBorders>
              <w:left w:val="single" w:sz="4" w:space="0" w:color="auto"/>
              <w:right w:val="single" w:sz="4" w:space="0" w:color="007377"/>
            </w:tcBorders>
            <w:shd w:val="clear" w:color="auto" w:fill="DEEAF6" w:themeFill="accent5" w:themeFillTint="33"/>
            <w:vAlign w:val="center"/>
          </w:tcPr>
          <w:p w14:paraId="1F0CFE1C" w14:textId="48A91D94" w:rsidR="00504276" w:rsidRPr="00C337C4" w:rsidRDefault="00504276" w:rsidP="00504276">
            <w:pPr>
              <w:pStyle w:val="ListParagraph"/>
              <w:widowControl w:val="0"/>
              <w:numPr>
                <w:ilvl w:val="0"/>
                <w:numId w:val="13"/>
              </w:numPr>
              <w:rPr>
                <w:lang w:eastAsia="en-AU"/>
              </w:rPr>
            </w:pPr>
            <w:r w:rsidRPr="00C337C4">
              <w:rPr>
                <w:lang w:eastAsia="en-AU"/>
              </w:rPr>
              <w:t>Ability to work collaboratively with specialist teachers and school community liaison personnel supporting students from culturally and linguistically diverse backgrounds and establish an inclusive and collaborative classroom culture</w:t>
            </w:r>
            <w:r>
              <w:rPr>
                <w:lang w:eastAsia="en-AU"/>
              </w:rPr>
              <w:t>.</w:t>
            </w:r>
            <w:r w:rsidRPr="00C337C4">
              <w:rPr>
                <w:lang w:eastAsia="en-AU"/>
              </w:rPr>
              <w:t xml:space="preserve"> </w:t>
            </w:r>
          </w:p>
        </w:tc>
        <w:tc>
          <w:tcPr>
            <w:tcW w:w="8505" w:type="dxa"/>
            <w:gridSpan w:val="2"/>
            <w:tcBorders>
              <w:left w:val="single" w:sz="4" w:space="0" w:color="007377"/>
              <w:right w:val="single" w:sz="4" w:space="0" w:color="auto"/>
            </w:tcBorders>
            <w:shd w:val="clear" w:color="auto" w:fill="D3D1D3"/>
          </w:tcPr>
          <w:p w14:paraId="70F42373" w14:textId="77777777" w:rsidR="00504276" w:rsidRPr="00C337C4" w:rsidRDefault="00504276" w:rsidP="00504276">
            <w:pPr>
              <w:widowControl w:val="0"/>
              <w:rPr>
                <w:rFonts w:eastAsia="Calibri" w:cs="Arial"/>
                <w:lang w:val="en-US"/>
              </w:rPr>
            </w:pPr>
          </w:p>
        </w:tc>
      </w:tr>
      <w:tr w:rsidR="00504276" w:rsidRPr="00C337C4" w14:paraId="4F3CE4C8" w14:textId="77777777" w:rsidTr="00442C51">
        <w:trPr>
          <w:cnfStyle w:val="000000010000" w:firstRow="0" w:lastRow="0" w:firstColumn="0" w:lastColumn="0" w:oddVBand="0" w:evenVBand="0" w:oddHBand="0" w:evenHBand="1" w:firstRowFirstColumn="0" w:firstRowLastColumn="0" w:lastRowFirstColumn="0" w:lastRowLastColumn="0"/>
          <w:cantSplit/>
          <w:trHeight w:val="754"/>
        </w:trPr>
        <w:tc>
          <w:tcPr>
            <w:tcW w:w="5534" w:type="dxa"/>
            <w:tcBorders>
              <w:left w:val="single" w:sz="4" w:space="0" w:color="auto"/>
              <w:right w:val="single" w:sz="4" w:space="0" w:color="007377"/>
            </w:tcBorders>
            <w:shd w:val="clear" w:color="auto" w:fill="DEEAF6" w:themeFill="accent5" w:themeFillTint="33"/>
            <w:vAlign w:val="center"/>
          </w:tcPr>
          <w:p w14:paraId="5B9E6A2E" w14:textId="1AE0A4B0" w:rsidR="00504276" w:rsidRPr="00D300CE" w:rsidRDefault="00504276" w:rsidP="00504276">
            <w:pPr>
              <w:pStyle w:val="ListParagraph"/>
              <w:widowControl w:val="0"/>
              <w:numPr>
                <w:ilvl w:val="0"/>
                <w:numId w:val="13"/>
              </w:numPr>
              <w:rPr>
                <w:rFonts w:cs="Arial"/>
                <w:lang w:eastAsia="en-AU"/>
              </w:rPr>
            </w:pPr>
            <w:r w:rsidRPr="00D300CE">
              <w:rPr>
                <w:rFonts w:cs="Arial"/>
                <w:lang w:eastAsia="en-AU"/>
              </w:rPr>
              <w:lastRenderedPageBreak/>
              <w:t>Knowledge of Development of skills in applying culturally inclusive practices in relation to the curriculum, classroom teaching and assessment</w:t>
            </w:r>
            <w:r>
              <w:rPr>
                <w:rFonts w:cs="Arial"/>
                <w:lang w:eastAsia="en-AU"/>
              </w:rPr>
              <w:t>.</w:t>
            </w:r>
            <w:r w:rsidRPr="00D300CE">
              <w:rPr>
                <w:rFonts w:cs="Arial"/>
                <w:lang w:eastAsia="en-AU"/>
              </w:rPr>
              <w:t xml:space="preserve"> </w:t>
            </w:r>
          </w:p>
        </w:tc>
        <w:tc>
          <w:tcPr>
            <w:tcW w:w="8505" w:type="dxa"/>
            <w:gridSpan w:val="2"/>
            <w:tcBorders>
              <w:left w:val="single" w:sz="4" w:space="0" w:color="007377"/>
              <w:right w:val="single" w:sz="4" w:space="0" w:color="auto"/>
            </w:tcBorders>
            <w:shd w:val="clear" w:color="auto" w:fill="D3D1D3"/>
          </w:tcPr>
          <w:p w14:paraId="5D3B83D2" w14:textId="77777777" w:rsidR="00504276" w:rsidRPr="00C337C4" w:rsidRDefault="00504276" w:rsidP="00504276">
            <w:pPr>
              <w:widowControl w:val="0"/>
              <w:rPr>
                <w:rFonts w:eastAsia="Calibri" w:cs="Arial"/>
                <w:lang w:val="en-US"/>
              </w:rPr>
            </w:pPr>
          </w:p>
        </w:tc>
      </w:tr>
      <w:tr w:rsidR="00504276" w:rsidRPr="00C337C4" w14:paraId="699DB169" w14:textId="77777777" w:rsidTr="00442C51">
        <w:trPr>
          <w:cnfStyle w:val="000000100000" w:firstRow="0" w:lastRow="0" w:firstColumn="0" w:lastColumn="0" w:oddVBand="0" w:evenVBand="0" w:oddHBand="1" w:evenHBand="0" w:firstRowFirstColumn="0" w:firstRowLastColumn="0" w:lastRowFirstColumn="0" w:lastRowLastColumn="0"/>
          <w:cantSplit/>
          <w:trHeight w:val="988"/>
        </w:trPr>
        <w:tc>
          <w:tcPr>
            <w:tcW w:w="5534" w:type="dxa"/>
            <w:tcBorders>
              <w:left w:val="single" w:sz="4" w:space="0" w:color="auto"/>
              <w:bottom w:val="single" w:sz="4" w:space="0" w:color="auto"/>
              <w:right w:val="single" w:sz="4" w:space="0" w:color="007377"/>
            </w:tcBorders>
            <w:shd w:val="clear" w:color="auto" w:fill="DEEAF6" w:themeFill="accent5" w:themeFillTint="33"/>
            <w:vAlign w:val="center"/>
          </w:tcPr>
          <w:p w14:paraId="539BBD83" w14:textId="371AB952" w:rsidR="00504276" w:rsidRPr="00D300CE" w:rsidRDefault="00504276" w:rsidP="00504276">
            <w:pPr>
              <w:pStyle w:val="ListParagraph"/>
              <w:widowControl w:val="0"/>
              <w:numPr>
                <w:ilvl w:val="0"/>
                <w:numId w:val="13"/>
              </w:numPr>
              <w:rPr>
                <w:rFonts w:cs="Arial"/>
                <w:lang w:eastAsia="en-AU"/>
              </w:rPr>
            </w:pPr>
            <w:r w:rsidRPr="00D300CE">
              <w:rPr>
                <w:rFonts w:cs="Arial"/>
                <w:lang w:eastAsia="en-AU"/>
              </w:rPr>
              <w:t>Development of strategies for the establishment of partnerships with parents and community for the education of students from culturally and linguistically diverse backgrounds</w:t>
            </w:r>
            <w:r>
              <w:rPr>
                <w:rFonts w:cs="Arial"/>
                <w:lang w:eastAsia="en-AU"/>
              </w:rPr>
              <w:t>.</w:t>
            </w:r>
          </w:p>
        </w:tc>
        <w:tc>
          <w:tcPr>
            <w:tcW w:w="8505" w:type="dxa"/>
            <w:gridSpan w:val="2"/>
            <w:tcBorders>
              <w:left w:val="single" w:sz="4" w:space="0" w:color="007377"/>
              <w:bottom w:val="single" w:sz="4" w:space="0" w:color="auto"/>
              <w:right w:val="single" w:sz="4" w:space="0" w:color="auto"/>
            </w:tcBorders>
            <w:shd w:val="clear" w:color="auto" w:fill="D3D1D3"/>
          </w:tcPr>
          <w:p w14:paraId="18C21B4A" w14:textId="77777777" w:rsidR="00504276" w:rsidRPr="00744955" w:rsidRDefault="00504276" w:rsidP="00504276">
            <w:pPr>
              <w:widowControl w:val="0"/>
              <w:ind w:left="360"/>
              <w:rPr>
                <w:rFonts w:cs="Arial"/>
                <w:lang w:eastAsia="en-AU"/>
              </w:rPr>
            </w:pPr>
          </w:p>
        </w:tc>
      </w:tr>
      <w:tr w:rsidR="00504276" w:rsidRPr="002579C4" w14:paraId="1F7CEC31" w14:textId="77777777" w:rsidTr="00442C51">
        <w:tblPrEx>
          <w:tblBorders>
            <w:top w:val="single" w:sz="8" w:space="0" w:color="007377"/>
            <w:bottom w:val="single" w:sz="8" w:space="0" w:color="007377"/>
            <w:insideH w:val="single" w:sz="8" w:space="0" w:color="007377"/>
            <w:insideV w:val="none" w:sz="0" w:space="0" w:color="auto"/>
          </w:tblBorders>
        </w:tblPrEx>
        <w:trPr>
          <w:cnfStyle w:val="000000010000" w:firstRow="0" w:lastRow="0" w:firstColumn="0" w:lastColumn="0" w:oddVBand="0" w:evenVBand="0" w:oddHBand="0" w:evenHBand="1" w:firstRowFirstColumn="0" w:firstRowLastColumn="0" w:lastRowFirstColumn="0" w:lastRowLastColumn="0"/>
          <w:cantSplit/>
          <w:trHeight w:val="359"/>
        </w:trPr>
        <w:tc>
          <w:tcPr>
            <w:tcW w:w="9928" w:type="dxa"/>
            <w:gridSpan w:val="2"/>
            <w:tcBorders>
              <w:top w:val="nil"/>
              <w:left w:val="single" w:sz="4" w:space="0" w:color="auto"/>
              <w:right w:val="single" w:sz="4" w:space="0" w:color="007377"/>
            </w:tcBorders>
            <w:shd w:val="clear" w:color="auto" w:fill="007377"/>
          </w:tcPr>
          <w:p w14:paraId="0B2219A8" w14:textId="77777777" w:rsidR="00504276" w:rsidRPr="002579C4" w:rsidRDefault="00504276" w:rsidP="00504276">
            <w:pPr>
              <w:widowControl w:val="0"/>
              <w:rPr>
                <w:rFonts w:eastAsia="Arial" w:cs="Arial"/>
                <w:b/>
                <w:bCs/>
                <w:color w:val="FFFFFF"/>
                <w:sz w:val="18"/>
                <w:szCs w:val="18"/>
                <w:lang w:val="en-US"/>
              </w:rPr>
            </w:pPr>
            <w:r w:rsidRPr="002579C4">
              <w:rPr>
                <w:rFonts w:eastAsia="Arial" w:cs="Arial"/>
                <w:b/>
                <w:color w:val="FFFFFF"/>
                <w:sz w:val="18"/>
                <w:szCs w:val="18"/>
                <w:lang w:val="en-US"/>
              </w:rPr>
              <w:t xml:space="preserve">Focus area: </w:t>
            </w:r>
            <w:r w:rsidRPr="002579C4">
              <w:rPr>
                <w:rFonts w:eastAsia="Arial" w:cs="Arial"/>
                <w:b/>
                <w:bCs/>
                <w:color w:val="FFFFFF"/>
                <w:sz w:val="18"/>
                <w:szCs w:val="18"/>
                <w:lang w:val="en-US"/>
              </w:rPr>
              <w:t>Family engagement for learning</w:t>
            </w:r>
          </w:p>
          <w:p w14:paraId="363EE5FF" w14:textId="77777777" w:rsidR="00504276" w:rsidRPr="002579C4" w:rsidRDefault="00504276" w:rsidP="00504276">
            <w:pPr>
              <w:widowControl w:val="0"/>
              <w:rPr>
                <w:rFonts w:eastAsia="Arial" w:cs="Arial"/>
                <w:b/>
                <w:bCs/>
                <w:color w:val="FFFFFF"/>
                <w:sz w:val="18"/>
                <w:szCs w:val="18"/>
                <w:lang w:val="en-US"/>
              </w:rPr>
            </w:pPr>
          </w:p>
          <w:p w14:paraId="260A48AC" w14:textId="77777777" w:rsidR="00504276" w:rsidRPr="002579C4" w:rsidRDefault="00504276" w:rsidP="00504276">
            <w:pPr>
              <w:widowControl w:val="0"/>
              <w:rPr>
                <w:rFonts w:eastAsia="Arial" w:cs="Arial"/>
                <w:bCs/>
                <w:i/>
                <w:iCs/>
                <w:color w:val="FFFFFF"/>
                <w:lang w:val="en-US"/>
              </w:rPr>
            </w:pPr>
            <w:r w:rsidRPr="002579C4">
              <w:rPr>
                <w:rFonts w:eastAsia="Arial" w:cs="Arial"/>
                <w:bCs/>
                <w:i/>
                <w:iCs/>
                <w:color w:val="FFFFFF"/>
                <w:lang w:val="en-US"/>
              </w:rPr>
              <w:t>Panels need to verify:</w:t>
            </w:r>
          </w:p>
          <w:p w14:paraId="7392AA93" w14:textId="77777777" w:rsidR="00504276" w:rsidRPr="002579C4" w:rsidRDefault="00504276" w:rsidP="00504276">
            <w:pPr>
              <w:widowControl w:val="0"/>
              <w:numPr>
                <w:ilvl w:val="0"/>
                <w:numId w:val="3"/>
              </w:numPr>
              <w:contextualSpacing/>
              <w:rPr>
                <w:rFonts w:eastAsia="Arial" w:cs="Arial"/>
                <w:bCs/>
                <w:i/>
                <w:iCs/>
                <w:color w:val="FFFFFF"/>
                <w:lang w:val="en-US"/>
              </w:rPr>
            </w:pPr>
            <w:r w:rsidRPr="002579C4">
              <w:rPr>
                <w:rFonts w:eastAsia="Arial" w:cs="Arial"/>
                <w:bCs/>
                <w:i/>
                <w:iCs/>
                <w:color w:val="FFFFFF"/>
                <w:lang w:val="en-US"/>
              </w:rPr>
              <w:t>evidence that 4.3.1 – 4.3.2 are Taught and Practised</w:t>
            </w:r>
          </w:p>
          <w:p w14:paraId="5CA6BD2A" w14:textId="77777777" w:rsidR="00504276" w:rsidRPr="002579C4" w:rsidRDefault="00504276" w:rsidP="00504276">
            <w:pPr>
              <w:widowControl w:val="0"/>
              <w:numPr>
                <w:ilvl w:val="0"/>
                <w:numId w:val="3"/>
              </w:numPr>
              <w:contextualSpacing/>
              <w:rPr>
                <w:rFonts w:eastAsia="Arial" w:cs="Arial"/>
                <w:bCs/>
                <w:i/>
                <w:iCs/>
                <w:color w:val="FFFFFF"/>
                <w:lang w:val="en-US"/>
              </w:rPr>
            </w:pPr>
            <w:r w:rsidRPr="002579C4">
              <w:rPr>
                <w:rFonts w:eastAsia="Arial" w:cs="Arial"/>
                <w:bCs/>
                <w:i/>
                <w:iCs/>
                <w:color w:val="FFFFFF"/>
                <w:lang w:val="en-US"/>
              </w:rPr>
              <w:t>there are tasks that holistically assess the focus area.</w:t>
            </w:r>
          </w:p>
        </w:tc>
        <w:tc>
          <w:tcPr>
            <w:tcW w:w="4111" w:type="dxa"/>
            <w:tcBorders>
              <w:top w:val="nil"/>
              <w:left w:val="single" w:sz="4" w:space="0" w:color="007377"/>
              <w:right w:val="single" w:sz="4" w:space="0" w:color="auto"/>
            </w:tcBorders>
            <w:shd w:val="clear" w:color="auto" w:fill="007377"/>
          </w:tcPr>
          <w:p w14:paraId="03B3E687" w14:textId="77777777" w:rsidR="00504276" w:rsidRPr="002579C4" w:rsidRDefault="00504276" w:rsidP="00504276">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279F7C98" w14:textId="77777777" w:rsidR="00504276" w:rsidRPr="00CD784B" w:rsidRDefault="00504276" w:rsidP="00504276">
            <w:pPr>
              <w:spacing w:after="120"/>
              <w:jc w:val="center"/>
              <w:rPr>
                <w:rFonts w:eastAsia="Calibri" w:cs="Arial"/>
                <w:color w:val="FFFFFF"/>
                <w:lang w:eastAsia="en-AU"/>
              </w:rPr>
            </w:pPr>
            <w:r w:rsidRPr="00CD784B">
              <w:rPr>
                <w:rFonts w:eastAsia="Calibri" w:cs="Arial"/>
                <w:color w:val="FFFFFF"/>
                <w:lang w:eastAsia="en-AU"/>
              </w:rPr>
              <w:t>Provide evidence including assessment tasks with reference to unit code, unit title and page number.</w:t>
            </w:r>
          </w:p>
          <w:p w14:paraId="2C7BABDC" w14:textId="77777777" w:rsidR="00504276" w:rsidRPr="002579C4" w:rsidRDefault="00504276" w:rsidP="00504276">
            <w:pPr>
              <w:spacing w:after="120"/>
              <w:jc w:val="center"/>
              <w:rPr>
                <w:rFonts w:eastAsia="Calibri" w:cs="Arial"/>
                <w:b/>
                <w:color w:val="FFFFFF"/>
                <w:sz w:val="18"/>
                <w:szCs w:val="18"/>
              </w:rPr>
            </w:pPr>
            <w:r w:rsidRPr="002579C4">
              <w:rPr>
                <w:rFonts w:eastAsia="Arial" w:cs="Arial"/>
                <w:bCs/>
                <w:i/>
                <w:iCs/>
                <w:color w:val="FFFFFF"/>
                <w:lang w:val="en-US"/>
              </w:rPr>
              <w:t>Providers should i</w:t>
            </w:r>
            <w:r w:rsidRPr="002579C4">
              <w:rPr>
                <w:rFonts w:eastAsia="Arial" w:cs="Times New Roman"/>
                <w:bCs/>
                <w:i/>
                <w:iCs/>
                <w:color w:val="FFFFFF"/>
                <w:lang w:val="en-US"/>
              </w:rPr>
              <w:t xml:space="preserve">nclude </w:t>
            </w:r>
            <w:r w:rsidRPr="002579C4">
              <w:rPr>
                <w:rFonts w:eastAsia="Arial" w:cs="Arial"/>
                <w:bCs/>
                <w:i/>
                <w:iCs/>
                <w:color w:val="FFFFFF"/>
                <w:lang w:val="en-US"/>
              </w:rPr>
              <w:t>holistic assessments of t</w:t>
            </w:r>
            <w:r w:rsidRPr="002579C4">
              <w:rPr>
                <w:rFonts w:eastAsia="Arial" w:cs="Times New Roman"/>
                <w:bCs/>
                <w:i/>
                <w:iCs/>
                <w:color w:val="FFFFFF"/>
                <w:lang w:val="en-US"/>
              </w:rPr>
              <w:t>his focus area</w:t>
            </w:r>
            <w:r w:rsidRPr="002579C4">
              <w:rPr>
                <w:rFonts w:eastAsia="Arial" w:cs="Arial"/>
                <w:bCs/>
                <w:i/>
                <w:iCs/>
                <w:color w:val="FFFFFF"/>
                <w:lang w:val="en-US"/>
              </w:rPr>
              <w:t>.</w:t>
            </w:r>
          </w:p>
        </w:tc>
      </w:tr>
      <w:tr w:rsidR="000F2661" w:rsidRPr="002579C4" w14:paraId="3CFE5889" w14:textId="77777777" w:rsidTr="00442C51">
        <w:tblPrEx>
          <w:tblBorders>
            <w:top w:val="single" w:sz="8" w:space="0" w:color="007377"/>
            <w:bottom w:val="single" w:sz="8" w:space="0" w:color="007377"/>
            <w:insideH w:val="single" w:sz="8" w:space="0" w:color="007377"/>
            <w:insideV w:val="none" w:sz="0" w:space="0" w:color="auto"/>
          </w:tblBorders>
        </w:tblPrEx>
        <w:trPr>
          <w:cnfStyle w:val="000000100000" w:firstRow="0" w:lastRow="0" w:firstColumn="0" w:lastColumn="0" w:oddVBand="0" w:evenVBand="0" w:oddHBand="1" w:evenHBand="0" w:firstRowFirstColumn="0" w:firstRowLastColumn="0" w:lastRowFirstColumn="0" w:lastRowLastColumn="0"/>
          <w:cantSplit/>
          <w:trHeight w:val="20"/>
        </w:trPr>
        <w:tc>
          <w:tcPr>
            <w:tcW w:w="9928" w:type="dxa"/>
            <w:gridSpan w:val="2"/>
            <w:tcBorders>
              <w:left w:val="single" w:sz="4" w:space="0" w:color="auto"/>
              <w:right w:val="single" w:sz="4" w:space="0" w:color="auto"/>
            </w:tcBorders>
            <w:shd w:val="clear" w:color="auto" w:fill="F2F2F2"/>
          </w:tcPr>
          <w:p w14:paraId="7848543D" w14:textId="77777777" w:rsidR="000F2661" w:rsidRPr="005945F8" w:rsidRDefault="000F2661" w:rsidP="008D35DB">
            <w:pPr>
              <w:widowControl w:val="0"/>
              <w:spacing w:after="60"/>
              <w:ind w:left="459" w:hanging="459"/>
              <w:rPr>
                <w:rFonts w:eastAsia="Arial" w:cs="Arial"/>
                <w:b/>
                <w:sz w:val="18"/>
                <w:szCs w:val="18"/>
                <w:lang w:val="en-US"/>
              </w:rPr>
            </w:pPr>
            <w:r>
              <w:rPr>
                <w:rFonts w:eastAsia="Arial" w:cs="Arial"/>
                <w:b/>
                <w:sz w:val="18"/>
                <w:szCs w:val="18"/>
                <w:lang w:val="en-US"/>
              </w:rPr>
              <w:t>T</w:t>
            </w:r>
            <w:r w:rsidRPr="000F2661">
              <w:rPr>
                <w:rFonts w:eastAsia="Arial" w:cs="Arial"/>
                <w:b/>
                <w:sz w:val="18"/>
                <w:szCs w:val="18"/>
                <w:lang w:val="en-US"/>
              </w:rPr>
              <w:t>asks that holistically assess the focus area.</w:t>
            </w:r>
          </w:p>
        </w:tc>
        <w:tc>
          <w:tcPr>
            <w:tcW w:w="4111" w:type="dxa"/>
            <w:tcBorders>
              <w:left w:val="single" w:sz="4" w:space="0" w:color="auto"/>
              <w:right w:val="single" w:sz="4" w:space="0" w:color="auto"/>
            </w:tcBorders>
            <w:shd w:val="clear" w:color="auto" w:fill="F2F2F2"/>
            <w:vAlign w:val="center"/>
          </w:tcPr>
          <w:p w14:paraId="09D49FAD" w14:textId="77777777" w:rsidR="000F2661" w:rsidRPr="002579C4" w:rsidRDefault="000F2661" w:rsidP="008D35DB">
            <w:pPr>
              <w:spacing w:after="120"/>
              <w:rPr>
                <w:rFonts w:eastAsia="Calibri" w:cs="Arial"/>
                <w:b/>
                <w:color w:val="FFFFFF"/>
                <w:sz w:val="18"/>
                <w:szCs w:val="18"/>
              </w:rPr>
            </w:pPr>
          </w:p>
        </w:tc>
      </w:tr>
      <w:tr w:rsidR="00504276" w:rsidRPr="002579C4" w14:paraId="4FBB35CC" w14:textId="77777777" w:rsidTr="00442C51">
        <w:trPr>
          <w:cnfStyle w:val="000000010000" w:firstRow="0" w:lastRow="0" w:firstColumn="0" w:lastColumn="0" w:oddVBand="0" w:evenVBand="0" w:oddHBand="0" w:evenHBand="1" w:firstRowFirstColumn="0" w:firstRowLastColumn="0" w:lastRowFirstColumn="0" w:lastRowLastColumn="0"/>
          <w:cantSplit/>
        </w:trPr>
        <w:tc>
          <w:tcPr>
            <w:tcW w:w="5534" w:type="dxa"/>
            <w:tcBorders>
              <w:left w:val="single" w:sz="4" w:space="0" w:color="auto"/>
              <w:bottom w:val="nil"/>
            </w:tcBorders>
            <w:shd w:val="clear" w:color="auto" w:fill="007377"/>
          </w:tcPr>
          <w:p w14:paraId="47C00177" w14:textId="77777777" w:rsidR="00504276" w:rsidRPr="002579C4" w:rsidRDefault="00504276" w:rsidP="00504276">
            <w:pPr>
              <w:widowControl w:val="0"/>
              <w:spacing w:after="240"/>
              <w:outlineLvl w:val="1"/>
              <w:rPr>
                <w:rFonts w:eastAsia="Arial" w:cs="Arial"/>
                <w:b/>
                <w:bCs/>
                <w:noProof/>
                <w:color w:val="FFFFFF"/>
                <w:sz w:val="18"/>
                <w:szCs w:val="18"/>
                <w:lang w:val="en-US"/>
              </w:rPr>
            </w:pPr>
            <w:r w:rsidRPr="002579C4">
              <w:rPr>
                <w:rFonts w:eastAsia="Arial" w:cs="Arial"/>
                <w:b/>
                <w:bCs/>
                <w:noProof/>
                <w:color w:val="FFFFFF"/>
                <w:sz w:val="18"/>
                <w:szCs w:val="18"/>
                <w:lang w:val="en-US"/>
              </w:rPr>
              <w:t xml:space="preserve">Core content </w:t>
            </w:r>
          </w:p>
        </w:tc>
        <w:tc>
          <w:tcPr>
            <w:tcW w:w="4394" w:type="dxa"/>
            <w:tcBorders>
              <w:bottom w:val="nil"/>
            </w:tcBorders>
            <w:shd w:val="clear" w:color="auto" w:fill="007377"/>
          </w:tcPr>
          <w:p w14:paraId="2C04FC1C" w14:textId="77777777" w:rsidR="00504276" w:rsidRPr="002579C4" w:rsidRDefault="00504276" w:rsidP="00504276">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56489BC2" w14:textId="77777777" w:rsidR="00504276" w:rsidRPr="00CD784B" w:rsidRDefault="00504276" w:rsidP="00504276">
            <w:pPr>
              <w:widowControl w:val="0"/>
              <w:spacing w:after="240"/>
              <w:jc w:val="center"/>
              <w:outlineLvl w:val="1"/>
              <w:rPr>
                <w:rFonts w:eastAsia="Arial" w:cs="Arial"/>
                <w:b/>
                <w:bCs/>
                <w:noProof/>
                <w:color w:val="FFFFFF"/>
                <w:lang w:val="en-US"/>
              </w:rPr>
            </w:pPr>
            <w:r w:rsidRPr="00CD784B">
              <w:rPr>
                <w:rFonts w:eastAsia="Arial" w:cs="Arial"/>
                <w:bCs/>
                <w:noProof/>
                <w:color w:val="FFFFFF"/>
                <w:lang w:val="en-US" w:eastAsia="en-AU"/>
              </w:rPr>
              <w:t>Provide evidence including the activity or learning as listed in teaching and learning schedule or weekly lecture/tutorial topic/content with reference to unit code, unit title and page number</w:t>
            </w:r>
            <w:r w:rsidRPr="00CD784B">
              <w:rPr>
                <w:rFonts w:eastAsia="Arial" w:cs="Arial"/>
                <w:b/>
                <w:bCs/>
                <w:noProof/>
                <w:color w:val="FFFFFF"/>
                <w:lang w:val="en-US" w:eastAsia="en-AU"/>
              </w:rPr>
              <w:t>.</w:t>
            </w:r>
          </w:p>
        </w:tc>
        <w:tc>
          <w:tcPr>
            <w:tcW w:w="4111" w:type="dxa"/>
            <w:tcBorders>
              <w:bottom w:val="nil"/>
              <w:right w:val="single" w:sz="4" w:space="0" w:color="auto"/>
            </w:tcBorders>
            <w:shd w:val="clear" w:color="auto" w:fill="007377"/>
          </w:tcPr>
          <w:p w14:paraId="3A8C364C" w14:textId="77777777" w:rsidR="00504276" w:rsidRPr="002579C4" w:rsidRDefault="00504276" w:rsidP="00504276">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300BCCC4" w14:textId="77777777" w:rsidR="00504276" w:rsidRPr="00CD784B" w:rsidRDefault="00504276" w:rsidP="00504276">
            <w:pPr>
              <w:widowControl w:val="0"/>
              <w:spacing w:after="240"/>
              <w:jc w:val="center"/>
              <w:outlineLvl w:val="1"/>
              <w:rPr>
                <w:rFonts w:eastAsia="Arial" w:cs="Arial"/>
                <w:b/>
                <w:bCs/>
                <w:noProof/>
                <w:color w:val="FFFFFF"/>
                <w:lang w:val="en-US"/>
              </w:rPr>
            </w:pPr>
            <w:r w:rsidRPr="00CD784B">
              <w:rPr>
                <w:rFonts w:eastAsia="Arial" w:cs="Arial"/>
                <w:bCs/>
                <w:noProof/>
                <w:color w:val="FFFFFF"/>
                <w:lang w:val="en-US" w:eastAsia="en-AU"/>
              </w:rPr>
              <w:t>Provide evidence including the activity/task as listed in teaching and learning schedule or weekly lecture/tutorial topic/content or assessment task with reference to unit code, unit title and page number</w:t>
            </w:r>
            <w:r w:rsidRPr="00CD784B">
              <w:rPr>
                <w:rFonts w:eastAsia="Arial" w:cs="Arial"/>
                <w:b/>
                <w:bCs/>
                <w:noProof/>
                <w:color w:val="FFFFFF"/>
                <w:lang w:val="en-US" w:eastAsia="en-AU"/>
              </w:rPr>
              <w:t>.</w:t>
            </w:r>
          </w:p>
        </w:tc>
      </w:tr>
      <w:tr w:rsidR="003D176E" w:rsidRPr="002579C4" w14:paraId="7A5D58CE" w14:textId="77777777" w:rsidTr="00442C51">
        <w:trPr>
          <w:cnfStyle w:val="000000100000" w:firstRow="0" w:lastRow="0" w:firstColumn="0" w:lastColumn="0" w:oddVBand="0" w:evenVBand="0" w:oddHBand="1" w:evenHBand="0" w:firstRowFirstColumn="0" w:firstRowLastColumn="0" w:lastRowFirstColumn="0" w:lastRowLastColumn="0"/>
          <w:cantSplit/>
          <w:trHeight w:val="747"/>
        </w:trPr>
        <w:tc>
          <w:tcPr>
            <w:tcW w:w="5534" w:type="dxa"/>
            <w:tcBorders>
              <w:left w:val="single" w:sz="4" w:space="0" w:color="auto"/>
              <w:right w:val="single" w:sz="4" w:space="0" w:color="007377"/>
            </w:tcBorders>
          </w:tcPr>
          <w:p w14:paraId="5C0BAE98" w14:textId="77777777" w:rsidR="00504276" w:rsidRPr="002579C4" w:rsidRDefault="00504276" w:rsidP="00504276">
            <w:pPr>
              <w:widowControl w:val="0"/>
              <w:ind w:left="460" w:hanging="460"/>
              <w:rPr>
                <w:rFonts w:eastAsia="Calibri" w:cs="Arial"/>
                <w:bCs/>
                <w:lang w:val="en-US"/>
              </w:rPr>
            </w:pPr>
            <w:r w:rsidRPr="002579C4">
              <w:rPr>
                <w:rFonts w:eastAsia="Calibri" w:cs="Arial"/>
                <w:bCs/>
                <w:lang w:val="en-US"/>
              </w:rPr>
              <w:t>4.3.1</w:t>
            </w:r>
            <w:r w:rsidRPr="002579C4">
              <w:rPr>
                <w:rFonts w:eastAsia="Calibri" w:cs="Arial"/>
                <w:bCs/>
                <w:lang w:val="en-US"/>
              </w:rPr>
              <w:tab/>
              <w:t>The research evidence that outlines the most effective approaches for engaging with families to promote learning appropriate to student stage of learning.</w:t>
            </w:r>
          </w:p>
        </w:tc>
        <w:tc>
          <w:tcPr>
            <w:tcW w:w="4394" w:type="dxa"/>
            <w:tcBorders>
              <w:left w:val="single" w:sz="4" w:space="0" w:color="007377"/>
              <w:right w:val="single" w:sz="4" w:space="0" w:color="007377"/>
            </w:tcBorders>
            <w:shd w:val="clear" w:color="auto" w:fill="D3D1D3"/>
          </w:tcPr>
          <w:p w14:paraId="4735F51B" w14:textId="77777777" w:rsidR="00504276" w:rsidRPr="002579C4" w:rsidRDefault="00504276" w:rsidP="00504276">
            <w:pPr>
              <w:widowControl w:val="0"/>
              <w:rPr>
                <w:rFonts w:eastAsia="Calibri" w:cs="Arial"/>
                <w:lang w:val="en-US"/>
              </w:rPr>
            </w:pPr>
          </w:p>
        </w:tc>
        <w:tc>
          <w:tcPr>
            <w:tcW w:w="4111" w:type="dxa"/>
            <w:tcBorders>
              <w:left w:val="single" w:sz="4" w:space="0" w:color="007377"/>
              <w:right w:val="single" w:sz="4" w:space="0" w:color="auto"/>
            </w:tcBorders>
            <w:shd w:val="clear" w:color="auto" w:fill="EAE9EA"/>
          </w:tcPr>
          <w:p w14:paraId="7C08D842" w14:textId="77777777" w:rsidR="00504276" w:rsidRPr="002579C4" w:rsidRDefault="00504276" w:rsidP="00504276">
            <w:pPr>
              <w:widowControl w:val="0"/>
              <w:rPr>
                <w:rFonts w:eastAsia="Calibri" w:cs="Arial"/>
                <w:lang w:val="en-US"/>
              </w:rPr>
            </w:pPr>
          </w:p>
        </w:tc>
      </w:tr>
      <w:tr w:rsidR="003D176E" w:rsidRPr="002579C4" w14:paraId="4DFC40F2" w14:textId="77777777" w:rsidTr="00442C51">
        <w:trPr>
          <w:cnfStyle w:val="000000010000" w:firstRow="0" w:lastRow="0" w:firstColumn="0" w:lastColumn="0" w:oddVBand="0" w:evenVBand="0" w:oddHBand="0" w:evenHBand="1" w:firstRowFirstColumn="0" w:firstRowLastColumn="0" w:lastRowFirstColumn="0" w:lastRowLastColumn="0"/>
          <w:cantSplit/>
          <w:trHeight w:val="904"/>
        </w:trPr>
        <w:tc>
          <w:tcPr>
            <w:tcW w:w="5534" w:type="dxa"/>
            <w:tcBorders>
              <w:left w:val="single" w:sz="4" w:space="0" w:color="auto"/>
              <w:bottom w:val="single" w:sz="4" w:space="0" w:color="auto"/>
              <w:right w:val="single" w:sz="4" w:space="0" w:color="007377"/>
            </w:tcBorders>
          </w:tcPr>
          <w:p w14:paraId="6A24C85A" w14:textId="77777777" w:rsidR="00504276" w:rsidRPr="002579C4" w:rsidRDefault="00504276" w:rsidP="00504276">
            <w:pPr>
              <w:widowControl w:val="0"/>
              <w:ind w:left="460" w:hanging="460"/>
              <w:rPr>
                <w:rFonts w:eastAsia="Calibri" w:cs="Arial"/>
                <w:bCs/>
                <w:lang w:val="en-US"/>
              </w:rPr>
            </w:pPr>
            <w:r w:rsidRPr="002579C4">
              <w:rPr>
                <w:rFonts w:eastAsia="Calibri" w:cs="Arial"/>
                <w:bCs/>
                <w:lang w:val="en-US"/>
              </w:rPr>
              <w:t>4.3.2</w:t>
            </w:r>
            <w:r w:rsidRPr="002579C4">
              <w:rPr>
                <w:rFonts w:eastAsia="Calibri" w:cs="Arial"/>
                <w:bCs/>
                <w:lang w:val="en-US"/>
              </w:rPr>
              <w:tab/>
              <w:t>Practices schools may employ, including two-way positive communication, light-touch learning updates and collaborative planning and problem solving, and understanding the role and responsibility of an individual teacher in these practices.</w:t>
            </w:r>
          </w:p>
        </w:tc>
        <w:tc>
          <w:tcPr>
            <w:tcW w:w="4394" w:type="dxa"/>
            <w:tcBorders>
              <w:left w:val="single" w:sz="4" w:space="0" w:color="007377"/>
              <w:bottom w:val="single" w:sz="4" w:space="0" w:color="auto"/>
              <w:right w:val="single" w:sz="4" w:space="0" w:color="007377"/>
            </w:tcBorders>
            <w:shd w:val="clear" w:color="auto" w:fill="D3D1D3"/>
          </w:tcPr>
          <w:p w14:paraId="202705BB" w14:textId="77777777" w:rsidR="00504276" w:rsidRPr="002579C4" w:rsidRDefault="00504276" w:rsidP="00504276">
            <w:pPr>
              <w:widowControl w:val="0"/>
              <w:rPr>
                <w:rFonts w:eastAsia="Calibri" w:cs="Arial"/>
                <w:lang w:val="en-US"/>
              </w:rPr>
            </w:pPr>
          </w:p>
        </w:tc>
        <w:tc>
          <w:tcPr>
            <w:tcW w:w="4111" w:type="dxa"/>
            <w:tcBorders>
              <w:left w:val="single" w:sz="4" w:space="0" w:color="007377"/>
              <w:bottom w:val="single" w:sz="4" w:space="0" w:color="auto"/>
              <w:right w:val="single" w:sz="4" w:space="0" w:color="auto"/>
            </w:tcBorders>
            <w:shd w:val="clear" w:color="auto" w:fill="EAE9EA"/>
          </w:tcPr>
          <w:p w14:paraId="14139307" w14:textId="77777777" w:rsidR="00504276" w:rsidRPr="002579C4" w:rsidRDefault="00504276" w:rsidP="00504276">
            <w:pPr>
              <w:widowControl w:val="0"/>
              <w:rPr>
                <w:rFonts w:eastAsia="Calibri" w:cs="Arial"/>
                <w:lang w:val="en-US"/>
              </w:rPr>
            </w:pPr>
          </w:p>
        </w:tc>
      </w:tr>
    </w:tbl>
    <w:p w14:paraId="61544FBD" w14:textId="77777777" w:rsidR="002579C4" w:rsidRPr="002579C4" w:rsidRDefault="002579C4" w:rsidP="002579C4">
      <w:pPr>
        <w:widowControl w:val="0"/>
        <w:spacing w:after="0" w:line="240" w:lineRule="auto"/>
        <w:rPr>
          <w:rFonts w:ascii="Arial" w:eastAsia="Arial" w:hAnsi="Arial" w:cs="Arial"/>
          <w:lang w:val="en-US"/>
        </w:rPr>
      </w:pPr>
      <w:r w:rsidRPr="002579C4">
        <w:rPr>
          <w:rFonts w:ascii="Arial" w:eastAsia="Arial" w:hAnsi="Arial" w:cs="Arial"/>
          <w:lang w:val="en-US"/>
        </w:rPr>
        <w:br w:type="page"/>
      </w:r>
    </w:p>
    <w:tbl>
      <w:tblPr>
        <w:tblStyle w:val="TableGrid41"/>
        <w:tblW w:w="5029" w:type="pct"/>
        <w:tblInd w:w="-5" w:type="dxa"/>
        <w:tblLook w:val="04A0" w:firstRow="1" w:lastRow="0" w:firstColumn="1" w:lastColumn="0" w:noHBand="0" w:noVBand="1"/>
      </w:tblPr>
      <w:tblGrid>
        <w:gridCol w:w="5530"/>
        <w:gridCol w:w="4391"/>
        <w:gridCol w:w="4108"/>
      </w:tblGrid>
      <w:tr w:rsidR="002579C4" w:rsidRPr="002579C4" w14:paraId="0F66429B" w14:textId="77777777" w:rsidTr="00442C51">
        <w:trPr>
          <w:cnfStyle w:val="100000000000" w:firstRow="1" w:lastRow="0" w:firstColumn="0" w:lastColumn="0" w:oddVBand="0" w:evenVBand="0" w:oddHBand="0" w:evenHBand="0" w:firstRowFirstColumn="0" w:firstRowLastColumn="0" w:lastRowFirstColumn="0" w:lastRowLastColumn="0"/>
          <w:cantSplit/>
          <w:trHeight w:val="359"/>
        </w:trPr>
        <w:tc>
          <w:tcPr>
            <w:tcW w:w="9928" w:type="dxa"/>
            <w:gridSpan w:val="2"/>
            <w:tcBorders>
              <w:top w:val="single" w:sz="4" w:space="0" w:color="auto"/>
              <w:left w:val="single" w:sz="4" w:space="0" w:color="auto"/>
            </w:tcBorders>
            <w:shd w:val="clear" w:color="auto" w:fill="00393B"/>
          </w:tcPr>
          <w:p w14:paraId="7A83FEF7" w14:textId="77777777" w:rsidR="002579C4" w:rsidRPr="002579C4" w:rsidRDefault="002579C4" w:rsidP="001560A3">
            <w:pPr>
              <w:widowControl w:val="0"/>
              <w:jc w:val="left"/>
              <w:rPr>
                <w:rFonts w:eastAsia="Arial" w:cs="Arial"/>
                <w:sz w:val="18"/>
                <w:szCs w:val="18"/>
                <w:lang w:val="en-US"/>
              </w:rPr>
            </w:pPr>
            <w:r w:rsidRPr="001560A3">
              <w:rPr>
                <w:rFonts w:eastAsia="Arial" w:cs="Arial"/>
                <w:sz w:val="24"/>
                <w:szCs w:val="24"/>
                <w:lang w:val="en-US"/>
              </w:rPr>
              <w:lastRenderedPageBreak/>
              <w:t>Core Content 4 – Responsive Teaching</w:t>
            </w:r>
          </w:p>
        </w:tc>
        <w:tc>
          <w:tcPr>
            <w:tcW w:w="4111" w:type="dxa"/>
            <w:tcBorders>
              <w:top w:val="single" w:sz="4" w:space="0" w:color="auto"/>
              <w:right w:val="single" w:sz="4" w:space="0" w:color="auto"/>
            </w:tcBorders>
            <w:shd w:val="clear" w:color="auto" w:fill="00393B"/>
          </w:tcPr>
          <w:p w14:paraId="34D94CDB" w14:textId="77777777" w:rsidR="002579C4" w:rsidRPr="002579C4" w:rsidRDefault="002579C4" w:rsidP="002579C4">
            <w:pPr>
              <w:widowControl w:val="0"/>
              <w:tabs>
                <w:tab w:val="right" w:pos="4698"/>
              </w:tabs>
              <w:rPr>
                <w:rFonts w:eastAsia="Arial" w:cs="Arial"/>
                <w:sz w:val="18"/>
                <w:szCs w:val="18"/>
                <w:lang w:val="en-US" w:eastAsia="en-AU"/>
              </w:rPr>
            </w:pPr>
          </w:p>
        </w:tc>
      </w:tr>
      <w:tr w:rsidR="002579C4" w:rsidRPr="002579C4" w14:paraId="4A62A321" w14:textId="77777777" w:rsidTr="00442C51">
        <w:trPr>
          <w:cnfStyle w:val="000000100000" w:firstRow="0" w:lastRow="0" w:firstColumn="0" w:lastColumn="0" w:oddVBand="0" w:evenVBand="0" w:oddHBand="1" w:evenHBand="0" w:firstRowFirstColumn="0" w:firstRowLastColumn="0" w:lastRowFirstColumn="0" w:lastRowLastColumn="0"/>
          <w:cantSplit/>
          <w:trHeight w:val="1000"/>
        </w:trPr>
        <w:tc>
          <w:tcPr>
            <w:tcW w:w="9928" w:type="dxa"/>
            <w:gridSpan w:val="2"/>
            <w:tcBorders>
              <w:left w:val="single" w:sz="4" w:space="0" w:color="auto"/>
              <w:right w:val="single" w:sz="4" w:space="0" w:color="007377"/>
            </w:tcBorders>
            <w:shd w:val="clear" w:color="auto" w:fill="007377"/>
          </w:tcPr>
          <w:p w14:paraId="6115EE00" w14:textId="77777777" w:rsidR="002579C4" w:rsidRPr="002579C4" w:rsidRDefault="002579C4" w:rsidP="002579C4">
            <w:pPr>
              <w:widowControl w:val="0"/>
              <w:rPr>
                <w:rFonts w:eastAsia="Arial" w:cs="Arial"/>
                <w:b/>
                <w:bCs/>
                <w:color w:val="FFFFFF"/>
                <w:sz w:val="18"/>
                <w:szCs w:val="18"/>
                <w:lang w:val="en-US"/>
              </w:rPr>
            </w:pPr>
            <w:r w:rsidRPr="002579C4">
              <w:rPr>
                <w:rFonts w:eastAsia="Arial" w:cs="Arial"/>
                <w:b/>
                <w:color w:val="FFFFFF"/>
                <w:sz w:val="18"/>
                <w:szCs w:val="18"/>
                <w:lang w:val="en-US"/>
              </w:rPr>
              <w:t xml:space="preserve">Focus area: </w:t>
            </w:r>
            <w:r w:rsidRPr="002579C4">
              <w:rPr>
                <w:rFonts w:eastAsia="Arial" w:cs="Arial"/>
                <w:b/>
                <w:bCs/>
                <w:color w:val="FFFFFF"/>
                <w:sz w:val="18"/>
                <w:szCs w:val="18"/>
                <w:lang w:val="en-US"/>
              </w:rPr>
              <w:t>Diverse learning needs including students with disability</w:t>
            </w:r>
          </w:p>
          <w:p w14:paraId="215870F6" w14:textId="77777777" w:rsidR="002579C4" w:rsidRPr="002579C4" w:rsidRDefault="002579C4" w:rsidP="002579C4">
            <w:pPr>
              <w:widowControl w:val="0"/>
              <w:rPr>
                <w:rFonts w:eastAsia="Arial" w:cs="Arial"/>
                <w:b/>
                <w:bCs/>
                <w:color w:val="FFFFFF"/>
                <w:sz w:val="18"/>
                <w:szCs w:val="18"/>
                <w:lang w:val="en-US"/>
              </w:rPr>
            </w:pPr>
          </w:p>
          <w:p w14:paraId="58F2439D" w14:textId="77777777" w:rsidR="002579C4" w:rsidRPr="002579C4" w:rsidRDefault="002579C4" w:rsidP="002579C4">
            <w:pPr>
              <w:widowControl w:val="0"/>
              <w:rPr>
                <w:rFonts w:eastAsia="Arial" w:cs="Arial"/>
                <w:bCs/>
                <w:i/>
                <w:iCs/>
                <w:color w:val="FFFFFF"/>
                <w:lang w:val="en-US"/>
              </w:rPr>
            </w:pPr>
            <w:r w:rsidRPr="002579C4">
              <w:rPr>
                <w:rFonts w:eastAsia="Arial" w:cs="Arial"/>
                <w:bCs/>
                <w:i/>
                <w:iCs/>
                <w:color w:val="FFFFFF"/>
                <w:lang w:val="en-US"/>
              </w:rPr>
              <w:t>Panels need to verify:</w:t>
            </w:r>
          </w:p>
          <w:p w14:paraId="6118CB5B" w14:textId="77777777" w:rsidR="002579C4" w:rsidRPr="002579C4" w:rsidRDefault="002579C4" w:rsidP="002579C4">
            <w:pPr>
              <w:widowControl w:val="0"/>
              <w:numPr>
                <w:ilvl w:val="0"/>
                <w:numId w:val="3"/>
              </w:numPr>
              <w:contextualSpacing/>
              <w:rPr>
                <w:rFonts w:eastAsia="Arial" w:cs="Arial"/>
                <w:bCs/>
                <w:i/>
                <w:iCs/>
                <w:color w:val="FFFFFF"/>
                <w:lang w:val="en-US"/>
              </w:rPr>
            </w:pPr>
            <w:r w:rsidRPr="002579C4">
              <w:rPr>
                <w:rFonts w:eastAsia="Arial" w:cs="Arial"/>
                <w:bCs/>
                <w:i/>
                <w:iCs/>
                <w:color w:val="FFFFFF"/>
                <w:lang w:val="en-US"/>
              </w:rPr>
              <w:t>evidence that 4.4.1 – 4.4.3 are Taught and Practised</w:t>
            </w:r>
          </w:p>
          <w:p w14:paraId="0F3E3C6D" w14:textId="77777777" w:rsidR="002579C4" w:rsidRPr="002579C4" w:rsidRDefault="002579C4" w:rsidP="002579C4">
            <w:pPr>
              <w:widowControl w:val="0"/>
              <w:numPr>
                <w:ilvl w:val="0"/>
                <w:numId w:val="3"/>
              </w:numPr>
              <w:contextualSpacing/>
              <w:rPr>
                <w:rFonts w:eastAsia="Arial" w:cs="Arial"/>
                <w:bCs/>
                <w:i/>
                <w:iCs/>
                <w:color w:val="FFFFFF"/>
                <w:lang w:val="en-US"/>
              </w:rPr>
            </w:pPr>
            <w:r w:rsidRPr="002579C4">
              <w:rPr>
                <w:rFonts w:eastAsia="Arial" w:cs="Arial"/>
                <w:bCs/>
                <w:i/>
                <w:iCs/>
                <w:color w:val="FFFFFF"/>
                <w:lang w:val="en-US"/>
              </w:rPr>
              <w:t>there are tasks that holistically assess the focus area.</w:t>
            </w:r>
          </w:p>
        </w:tc>
        <w:tc>
          <w:tcPr>
            <w:tcW w:w="4111" w:type="dxa"/>
            <w:tcBorders>
              <w:left w:val="single" w:sz="4" w:space="0" w:color="007377"/>
              <w:right w:val="single" w:sz="4" w:space="0" w:color="auto"/>
            </w:tcBorders>
            <w:shd w:val="clear" w:color="auto" w:fill="007377"/>
          </w:tcPr>
          <w:p w14:paraId="61A0D752"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Assessed</w:t>
            </w:r>
          </w:p>
          <w:p w14:paraId="727147B1" w14:textId="77777777" w:rsidR="002579C4" w:rsidRPr="008E5E51" w:rsidRDefault="002579C4" w:rsidP="008E5E51">
            <w:pPr>
              <w:spacing w:after="120"/>
              <w:jc w:val="center"/>
              <w:rPr>
                <w:rFonts w:eastAsia="Calibri" w:cs="Arial"/>
                <w:color w:val="FFFFFF"/>
                <w:lang w:eastAsia="en-AU"/>
              </w:rPr>
            </w:pPr>
            <w:r w:rsidRPr="008E5E51">
              <w:rPr>
                <w:rFonts w:eastAsia="Calibri" w:cs="Arial"/>
                <w:color w:val="FFFFFF"/>
                <w:lang w:eastAsia="en-AU"/>
              </w:rPr>
              <w:t>Provide evidence including assessment tasks with reference to unit code, unit title and page number.</w:t>
            </w:r>
          </w:p>
          <w:p w14:paraId="7ED84882" w14:textId="77777777" w:rsidR="002579C4" w:rsidRPr="002579C4" w:rsidRDefault="002579C4" w:rsidP="006422AE">
            <w:pPr>
              <w:jc w:val="center"/>
              <w:rPr>
                <w:rFonts w:eastAsia="Calibri" w:cs="Arial"/>
                <w:b/>
                <w:color w:val="FFFFFF"/>
                <w:sz w:val="18"/>
                <w:szCs w:val="18"/>
              </w:rPr>
            </w:pPr>
            <w:r w:rsidRPr="002579C4">
              <w:rPr>
                <w:rFonts w:eastAsia="Arial" w:cs="Arial"/>
                <w:bCs/>
                <w:i/>
                <w:iCs/>
                <w:color w:val="FFFFFF"/>
                <w:lang w:val="en-US"/>
              </w:rPr>
              <w:t>Providers should i</w:t>
            </w:r>
            <w:r w:rsidRPr="002579C4">
              <w:rPr>
                <w:rFonts w:eastAsia="Arial" w:cs="Times New Roman"/>
                <w:bCs/>
                <w:i/>
                <w:iCs/>
                <w:color w:val="FFFFFF"/>
                <w:lang w:val="en-US"/>
              </w:rPr>
              <w:t xml:space="preserve">nclude </w:t>
            </w:r>
            <w:r w:rsidRPr="002579C4">
              <w:rPr>
                <w:rFonts w:eastAsia="Arial" w:cs="Arial"/>
                <w:bCs/>
                <w:i/>
                <w:iCs/>
                <w:color w:val="FFFFFF"/>
                <w:lang w:val="en-US"/>
              </w:rPr>
              <w:t>holistic assessments of t</w:t>
            </w:r>
            <w:r w:rsidRPr="002579C4">
              <w:rPr>
                <w:rFonts w:eastAsia="Arial" w:cs="Times New Roman"/>
                <w:bCs/>
                <w:i/>
                <w:iCs/>
                <w:color w:val="FFFFFF"/>
                <w:lang w:val="en-US"/>
              </w:rPr>
              <w:t>his focus area</w:t>
            </w:r>
            <w:r w:rsidRPr="002579C4">
              <w:rPr>
                <w:rFonts w:eastAsia="Arial" w:cs="Arial"/>
                <w:bCs/>
                <w:i/>
                <w:iCs/>
                <w:color w:val="FFFFFF"/>
                <w:lang w:val="en-US"/>
              </w:rPr>
              <w:t>.</w:t>
            </w:r>
          </w:p>
        </w:tc>
      </w:tr>
      <w:tr w:rsidR="000F2661" w:rsidRPr="002579C4" w14:paraId="2B39E706" w14:textId="77777777" w:rsidTr="00442C51">
        <w:trPr>
          <w:cnfStyle w:val="000000010000" w:firstRow="0" w:lastRow="0" w:firstColumn="0" w:lastColumn="0" w:oddVBand="0" w:evenVBand="0" w:oddHBand="0" w:evenHBand="1" w:firstRowFirstColumn="0" w:firstRowLastColumn="0" w:lastRowFirstColumn="0" w:lastRowLastColumn="0"/>
          <w:cantSplit/>
          <w:trHeight w:val="20"/>
        </w:trPr>
        <w:tc>
          <w:tcPr>
            <w:tcW w:w="9928" w:type="dxa"/>
            <w:gridSpan w:val="2"/>
            <w:tcBorders>
              <w:left w:val="single" w:sz="4" w:space="0" w:color="auto"/>
              <w:right w:val="single" w:sz="4" w:space="0" w:color="auto"/>
            </w:tcBorders>
            <w:shd w:val="clear" w:color="auto" w:fill="F2F2F2"/>
          </w:tcPr>
          <w:p w14:paraId="04974B73" w14:textId="77777777" w:rsidR="000F2661" w:rsidRPr="005945F8" w:rsidRDefault="000F2661" w:rsidP="008D35DB">
            <w:pPr>
              <w:widowControl w:val="0"/>
              <w:spacing w:after="60"/>
              <w:ind w:left="459" w:hanging="459"/>
              <w:rPr>
                <w:rFonts w:eastAsia="Arial" w:cs="Arial"/>
                <w:b/>
                <w:sz w:val="18"/>
                <w:szCs w:val="18"/>
                <w:lang w:val="en-US"/>
              </w:rPr>
            </w:pPr>
            <w:r>
              <w:rPr>
                <w:rFonts w:eastAsia="Arial" w:cs="Arial"/>
                <w:b/>
                <w:sz w:val="18"/>
                <w:szCs w:val="18"/>
                <w:lang w:val="en-US"/>
              </w:rPr>
              <w:t>T</w:t>
            </w:r>
            <w:r w:rsidRPr="000F2661">
              <w:rPr>
                <w:rFonts w:eastAsia="Arial" w:cs="Arial"/>
                <w:b/>
                <w:sz w:val="18"/>
                <w:szCs w:val="18"/>
                <w:lang w:val="en-US"/>
              </w:rPr>
              <w:t>asks that holistically assess the focus area.</w:t>
            </w:r>
          </w:p>
        </w:tc>
        <w:tc>
          <w:tcPr>
            <w:tcW w:w="4111" w:type="dxa"/>
            <w:tcBorders>
              <w:left w:val="single" w:sz="4" w:space="0" w:color="auto"/>
              <w:right w:val="single" w:sz="4" w:space="0" w:color="auto"/>
            </w:tcBorders>
            <w:shd w:val="clear" w:color="auto" w:fill="F2F2F2"/>
            <w:vAlign w:val="center"/>
          </w:tcPr>
          <w:p w14:paraId="3B363FC9" w14:textId="77777777" w:rsidR="000F2661" w:rsidRPr="002579C4" w:rsidRDefault="000F2661" w:rsidP="008D35DB">
            <w:pPr>
              <w:spacing w:after="120"/>
              <w:rPr>
                <w:rFonts w:eastAsia="Calibri" w:cs="Arial"/>
                <w:b/>
                <w:color w:val="FFFFFF"/>
                <w:sz w:val="18"/>
                <w:szCs w:val="18"/>
              </w:rPr>
            </w:pPr>
          </w:p>
        </w:tc>
      </w:tr>
      <w:tr w:rsidR="002579C4" w:rsidRPr="002579C4" w14:paraId="78E527ED"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1185"/>
        </w:trPr>
        <w:tc>
          <w:tcPr>
            <w:tcW w:w="5534" w:type="dxa"/>
            <w:tcBorders>
              <w:left w:val="single" w:sz="4" w:space="0" w:color="auto"/>
              <w:bottom w:val="nil"/>
            </w:tcBorders>
            <w:shd w:val="clear" w:color="auto" w:fill="007377"/>
          </w:tcPr>
          <w:p w14:paraId="6825F04D" w14:textId="77777777" w:rsidR="002579C4" w:rsidRPr="002579C4" w:rsidRDefault="002579C4" w:rsidP="002579C4">
            <w:pPr>
              <w:widowControl w:val="0"/>
              <w:spacing w:after="240"/>
              <w:outlineLvl w:val="1"/>
              <w:rPr>
                <w:rFonts w:eastAsia="Arial" w:cs="Arial"/>
                <w:b/>
                <w:bCs/>
                <w:noProof/>
                <w:color w:val="FFFFFF"/>
                <w:sz w:val="18"/>
                <w:szCs w:val="18"/>
                <w:lang w:val="en-US"/>
              </w:rPr>
            </w:pPr>
            <w:r w:rsidRPr="002579C4">
              <w:rPr>
                <w:rFonts w:eastAsia="Arial" w:cs="Arial"/>
                <w:b/>
                <w:bCs/>
                <w:noProof/>
                <w:color w:val="FFFFFF"/>
                <w:sz w:val="18"/>
                <w:szCs w:val="18"/>
                <w:lang w:val="en-US"/>
              </w:rPr>
              <w:t xml:space="preserve">Core content </w:t>
            </w:r>
          </w:p>
        </w:tc>
        <w:tc>
          <w:tcPr>
            <w:tcW w:w="4394" w:type="dxa"/>
            <w:tcBorders>
              <w:bottom w:val="nil"/>
            </w:tcBorders>
            <w:shd w:val="clear" w:color="auto" w:fill="007377"/>
          </w:tcPr>
          <w:p w14:paraId="1280B575"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Taught</w:t>
            </w:r>
          </w:p>
          <w:p w14:paraId="6EBE0A2A" w14:textId="77777777" w:rsidR="002579C4" w:rsidRPr="008E5E51" w:rsidRDefault="002579C4" w:rsidP="00CB1C0F">
            <w:pPr>
              <w:widowControl w:val="0"/>
              <w:jc w:val="center"/>
              <w:outlineLvl w:val="1"/>
              <w:rPr>
                <w:rFonts w:eastAsia="Arial" w:cs="Arial"/>
                <w:b/>
                <w:bCs/>
                <w:noProof/>
                <w:color w:val="FFFFFF"/>
                <w:lang w:val="en-US"/>
              </w:rPr>
            </w:pPr>
            <w:r w:rsidRPr="008E5E51">
              <w:rPr>
                <w:rFonts w:eastAsia="Arial" w:cs="Arial"/>
                <w:bCs/>
                <w:noProof/>
                <w:color w:val="FFFFFF"/>
                <w:lang w:val="en-US" w:eastAsia="en-AU"/>
              </w:rPr>
              <w:t>Provide evidence including the activity or learning as listed in teaching and learning schedule or weekly lecture/tutorial topic/content with reference to unit code, unit title and page number</w:t>
            </w:r>
            <w:r w:rsidRPr="008E5E51">
              <w:rPr>
                <w:rFonts w:eastAsia="Arial" w:cs="Arial"/>
                <w:b/>
                <w:bCs/>
                <w:noProof/>
                <w:color w:val="FFFFFF"/>
                <w:lang w:val="en-US" w:eastAsia="en-AU"/>
              </w:rPr>
              <w:t>.</w:t>
            </w:r>
          </w:p>
        </w:tc>
        <w:tc>
          <w:tcPr>
            <w:tcW w:w="4111" w:type="dxa"/>
            <w:tcBorders>
              <w:bottom w:val="nil"/>
              <w:right w:val="single" w:sz="4" w:space="0" w:color="auto"/>
            </w:tcBorders>
            <w:shd w:val="clear" w:color="auto" w:fill="007377"/>
          </w:tcPr>
          <w:p w14:paraId="0B98E419" w14:textId="77777777" w:rsidR="002579C4" w:rsidRPr="002579C4" w:rsidRDefault="002579C4" w:rsidP="002579C4">
            <w:pPr>
              <w:widowControl w:val="0"/>
              <w:tabs>
                <w:tab w:val="right" w:pos="4698"/>
              </w:tabs>
              <w:jc w:val="center"/>
              <w:rPr>
                <w:rFonts w:eastAsia="Arial" w:cs="Arial"/>
                <w:b/>
                <w:bCs/>
                <w:color w:val="FFFFFF"/>
                <w:sz w:val="18"/>
                <w:szCs w:val="18"/>
                <w:lang w:val="en-US" w:eastAsia="en-AU"/>
              </w:rPr>
            </w:pPr>
            <w:r w:rsidRPr="002579C4">
              <w:rPr>
                <w:rFonts w:eastAsia="Arial" w:cs="Arial"/>
                <w:b/>
                <w:bCs/>
                <w:color w:val="FFFFFF"/>
                <w:sz w:val="18"/>
                <w:szCs w:val="18"/>
                <w:lang w:val="en-US" w:eastAsia="en-AU"/>
              </w:rPr>
              <w:t>Practised</w:t>
            </w:r>
          </w:p>
          <w:p w14:paraId="037349DC" w14:textId="77777777" w:rsidR="002579C4" w:rsidRPr="008E5E51" w:rsidRDefault="002579C4" w:rsidP="00CB1C0F">
            <w:pPr>
              <w:widowControl w:val="0"/>
              <w:jc w:val="center"/>
              <w:outlineLvl w:val="1"/>
              <w:rPr>
                <w:rFonts w:eastAsia="Arial" w:cs="Arial"/>
                <w:b/>
                <w:bCs/>
                <w:noProof/>
                <w:color w:val="FFFFFF"/>
                <w:lang w:val="en-US"/>
              </w:rPr>
            </w:pPr>
            <w:r w:rsidRPr="008E5E51">
              <w:rPr>
                <w:rFonts w:eastAsia="Arial" w:cs="Arial"/>
                <w:bCs/>
                <w:noProof/>
                <w:color w:val="FFFFFF"/>
                <w:lang w:val="en-US" w:eastAsia="en-AU"/>
              </w:rPr>
              <w:t>Provide evidence including the activity/task as listed in teaching and learning schedule or weekly lecture/tutorial topic/content or assessment task with reference to unit code, unit title and page number</w:t>
            </w:r>
            <w:r w:rsidRPr="008E5E51">
              <w:rPr>
                <w:rFonts w:eastAsia="Arial" w:cs="Arial"/>
                <w:b/>
                <w:bCs/>
                <w:noProof/>
                <w:color w:val="FFFFFF"/>
                <w:lang w:val="en-US" w:eastAsia="en-AU"/>
              </w:rPr>
              <w:t>.</w:t>
            </w:r>
          </w:p>
        </w:tc>
      </w:tr>
      <w:tr w:rsidR="002579C4" w:rsidRPr="002579C4" w14:paraId="5AF1352A"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423"/>
        </w:trPr>
        <w:tc>
          <w:tcPr>
            <w:tcW w:w="5534" w:type="dxa"/>
            <w:tcBorders>
              <w:left w:val="single" w:sz="4" w:space="0" w:color="auto"/>
              <w:right w:val="single" w:sz="4" w:space="0" w:color="007377"/>
            </w:tcBorders>
          </w:tcPr>
          <w:p w14:paraId="0A39B958" w14:textId="77777777" w:rsidR="002579C4" w:rsidRPr="002579C4" w:rsidRDefault="002579C4" w:rsidP="005B39E6">
            <w:pPr>
              <w:widowControl w:val="0"/>
              <w:spacing w:after="40"/>
              <w:ind w:left="459" w:hanging="459"/>
              <w:rPr>
                <w:rFonts w:eastAsia="Calibri" w:cs="Arial"/>
                <w:bCs/>
                <w:lang w:val="en-US"/>
              </w:rPr>
            </w:pPr>
            <w:r w:rsidRPr="002579C4">
              <w:rPr>
                <w:rFonts w:eastAsia="Calibri" w:cs="Arial"/>
                <w:bCs/>
                <w:lang w:val="en-US"/>
              </w:rPr>
              <w:t>4.4.1</w:t>
            </w:r>
            <w:r w:rsidRPr="002579C4">
              <w:rPr>
                <w:rFonts w:eastAsia="Calibri" w:cs="Arial"/>
                <w:bCs/>
                <w:lang w:val="en-US"/>
              </w:rPr>
              <w:tab/>
              <w:t>The research evidence that shows how practices outlined in the core content are highly effective for the vast majority of students, particularly those with additional needs or from disadvantaged backgrounds.</w:t>
            </w:r>
          </w:p>
        </w:tc>
        <w:tc>
          <w:tcPr>
            <w:tcW w:w="4394" w:type="dxa"/>
            <w:tcBorders>
              <w:left w:val="single" w:sz="4" w:space="0" w:color="007377"/>
              <w:right w:val="single" w:sz="4" w:space="0" w:color="007377"/>
            </w:tcBorders>
            <w:shd w:val="clear" w:color="auto" w:fill="D3D1D3"/>
          </w:tcPr>
          <w:p w14:paraId="63881D63" w14:textId="77777777" w:rsidR="002579C4" w:rsidRPr="002579C4" w:rsidRDefault="002579C4" w:rsidP="002579C4">
            <w:pPr>
              <w:widowControl w:val="0"/>
              <w:rPr>
                <w:rFonts w:eastAsia="Arial" w:cs="Arial"/>
                <w:lang w:val="en-US"/>
              </w:rPr>
            </w:pPr>
          </w:p>
        </w:tc>
        <w:tc>
          <w:tcPr>
            <w:tcW w:w="4111" w:type="dxa"/>
            <w:tcBorders>
              <w:left w:val="single" w:sz="4" w:space="0" w:color="007377"/>
              <w:right w:val="single" w:sz="4" w:space="0" w:color="auto"/>
            </w:tcBorders>
            <w:shd w:val="clear" w:color="auto" w:fill="EAE9EA"/>
          </w:tcPr>
          <w:p w14:paraId="77DC568C" w14:textId="77777777" w:rsidR="002579C4" w:rsidRPr="002579C4" w:rsidRDefault="002579C4" w:rsidP="002579C4">
            <w:pPr>
              <w:widowControl w:val="0"/>
              <w:rPr>
                <w:rFonts w:eastAsia="Arial" w:cs="Arial"/>
                <w:lang w:val="en-US"/>
              </w:rPr>
            </w:pPr>
          </w:p>
        </w:tc>
      </w:tr>
      <w:tr w:rsidR="00045F55" w:rsidRPr="002579C4" w14:paraId="41DFA584"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1387"/>
        </w:trPr>
        <w:tc>
          <w:tcPr>
            <w:tcW w:w="5534" w:type="dxa"/>
            <w:tcBorders>
              <w:left w:val="single" w:sz="4" w:space="0" w:color="auto"/>
              <w:right w:val="single" w:sz="4" w:space="0" w:color="007377"/>
            </w:tcBorders>
            <w:shd w:val="clear" w:color="auto" w:fill="FBE4D5" w:themeFill="accent2" w:themeFillTint="33"/>
          </w:tcPr>
          <w:p w14:paraId="72917348" w14:textId="77777777" w:rsidR="00045F55" w:rsidRPr="002579C4" w:rsidRDefault="00045F55" w:rsidP="00BF5B92">
            <w:pPr>
              <w:widowControl w:val="0"/>
              <w:spacing w:after="60"/>
              <w:ind w:left="459" w:hanging="459"/>
              <w:rPr>
                <w:rFonts w:eastAsia="Calibri" w:cs="Arial"/>
                <w:bCs/>
                <w:lang w:val="en-US"/>
              </w:rPr>
            </w:pPr>
            <w:r w:rsidRPr="002579C4">
              <w:rPr>
                <w:rFonts w:eastAsia="Calibri" w:cs="Arial"/>
                <w:bCs/>
                <w:lang w:val="en-US"/>
              </w:rPr>
              <w:t>4.4.2</w:t>
            </w:r>
            <w:r w:rsidRPr="002579C4">
              <w:rPr>
                <w:rFonts w:eastAsia="Calibri" w:cs="Arial"/>
                <w:bCs/>
                <w:lang w:val="en-US"/>
              </w:rPr>
              <w:tab/>
              <w:t>The legislation, regulations, policies and obligations related to inclusion and support including international agreements (e.g. the UN Convention on Children’s Rights, 1989), and legal entitlements as defined by the Commonwealth Disability Discrimination Act 1992 and core educational policy such as the Disability Standards for Education, 2005, which state that students with disability should have the same opportunities and choices in their education as students without disability.</w:t>
            </w:r>
          </w:p>
        </w:tc>
        <w:tc>
          <w:tcPr>
            <w:tcW w:w="8505" w:type="dxa"/>
            <w:gridSpan w:val="2"/>
            <w:tcBorders>
              <w:left w:val="single" w:sz="4" w:space="0" w:color="007377"/>
              <w:right w:val="single" w:sz="4" w:space="0" w:color="auto"/>
            </w:tcBorders>
            <w:shd w:val="clear" w:color="auto" w:fill="auto"/>
          </w:tcPr>
          <w:p w14:paraId="1C6DF869" w14:textId="707767D1" w:rsidR="00045F55" w:rsidRPr="006A1F5E" w:rsidRDefault="003D176E" w:rsidP="002579C4">
            <w:pPr>
              <w:widowControl w:val="0"/>
              <w:rPr>
                <w:rFonts w:eastAsia="Calibri" w:cs="Arial"/>
                <w:b/>
                <w:bCs/>
                <w:lang w:val="en-US"/>
              </w:rPr>
            </w:pPr>
            <w:r w:rsidRPr="006A1F5E">
              <w:rPr>
                <w:rFonts w:eastAsia="Calibri" w:cs="Arial"/>
                <w:b/>
                <w:bCs/>
                <w:color w:val="FF0000"/>
                <w:lang w:val="en-US"/>
              </w:rPr>
              <w:t>LEAVE BLANK – th</w:t>
            </w:r>
            <w:r>
              <w:rPr>
                <w:rFonts w:eastAsia="Calibri" w:cs="Arial"/>
                <w:b/>
                <w:bCs/>
                <w:color w:val="FF0000"/>
                <w:lang w:val="en-US"/>
              </w:rPr>
              <w:t>e Taught and Practised</w:t>
            </w:r>
            <w:r w:rsidRPr="006A1F5E">
              <w:rPr>
                <w:rFonts w:eastAsia="Calibri" w:cs="Arial"/>
                <w:b/>
                <w:bCs/>
                <w:color w:val="FF0000"/>
                <w:lang w:val="en-US"/>
              </w:rPr>
              <w:t xml:space="preserve"> aspect</w:t>
            </w:r>
            <w:r>
              <w:rPr>
                <w:rFonts w:eastAsia="Calibri" w:cs="Arial"/>
                <w:b/>
                <w:bCs/>
                <w:color w:val="FF0000"/>
                <w:lang w:val="en-US"/>
              </w:rPr>
              <w:t>s</w:t>
            </w:r>
            <w:r w:rsidRPr="006A1F5E">
              <w:rPr>
                <w:rFonts w:eastAsia="Calibri" w:cs="Arial"/>
                <w:b/>
                <w:bCs/>
                <w:color w:val="FF0000"/>
                <w:lang w:val="en-US"/>
              </w:rPr>
              <w:t xml:space="preserve"> of the core content </w:t>
            </w:r>
            <w:r>
              <w:rPr>
                <w:rFonts w:eastAsia="Calibri" w:cs="Arial"/>
                <w:b/>
                <w:bCs/>
                <w:color w:val="FF0000"/>
                <w:lang w:val="en-US"/>
              </w:rPr>
              <w:t>are</w:t>
            </w:r>
            <w:r w:rsidRPr="006A1F5E">
              <w:rPr>
                <w:rFonts w:eastAsia="Calibri" w:cs="Arial"/>
                <w:b/>
                <w:bCs/>
                <w:color w:val="FF0000"/>
                <w:lang w:val="en-US"/>
              </w:rPr>
              <w:t xml:space="preserve"> addressed by meeting the equivalent NSW content below</w:t>
            </w:r>
          </w:p>
        </w:tc>
      </w:tr>
      <w:tr w:rsidR="003D176E" w:rsidRPr="002579C4" w14:paraId="5C99C46A"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Pr>
        <w:tc>
          <w:tcPr>
            <w:tcW w:w="5534" w:type="dxa"/>
            <w:tcBorders>
              <w:left w:val="single" w:sz="4" w:space="0" w:color="auto"/>
              <w:bottom w:val="nil"/>
              <w:right w:val="single" w:sz="4" w:space="0" w:color="auto"/>
            </w:tcBorders>
            <w:shd w:val="clear" w:color="auto" w:fill="BDD6EE" w:themeFill="accent5" w:themeFillTint="66"/>
          </w:tcPr>
          <w:p w14:paraId="1CDF2389" w14:textId="77777777" w:rsidR="003D176E" w:rsidRPr="00504276" w:rsidRDefault="003D176E" w:rsidP="008D35DB">
            <w:pPr>
              <w:widowControl w:val="0"/>
              <w:spacing w:after="240"/>
              <w:outlineLvl w:val="1"/>
              <w:rPr>
                <w:rFonts w:eastAsia="Arial" w:cs="Arial"/>
                <w:b/>
                <w:bCs/>
                <w:noProof/>
                <w:sz w:val="18"/>
                <w:szCs w:val="18"/>
                <w:lang w:val="en-US"/>
              </w:rPr>
            </w:pPr>
            <w:r w:rsidRPr="003D176E">
              <w:rPr>
                <w:rFonts w:eastAsia="Arial" w:cs="Arial"/>
                <w:b/>
                <w:bCs/>
                <w:noProof/>
                <w:sz w:val="18"/>
                <w:szCs w:val="18"/>
                <w:lang w:val="en-US"/>
              </w:rPr>
              <w:t>Equivalent NSW content</w:t>
            </w:r>
          </w:p>
        </w:tc>
        <w:tc>
          <w:tcPr>
            <w:tcW w:w="4394" w:type="dxa"/>
            <w:tcBorders>
              <w:left w:val="single" w:sz="4" w:space="0" w:color="auto"/>
              <w:bottom w:val="nil"/>
              <w:right w:val="single" w:sz="4" w:space="0" w:color="auto"/>
            </w:tcBorders>
            <w:shd w:val="clear" w:color="auto" w:fill="BDD6EE" w:themeFill="accent5" w:themeFillTint="66"/>
          </w:tcPr>
          <w:p w14:paraId="37630919" w14:textId="77777777" w:rsidR="003D176E" w:rsidRPr="00504276" w:rsidRDefault="003D176E" w:rsidP="008D35DB">
            <w:pPr>
              <w:widowControl w:val="0"/>
              <w:tabs>
                <w:tab w:val="right" w:pos="4698"/>
              </w:tabs>
              <w:jc w:val="center"/>
              <w:rPr>
                <w:rFonts w:eastAsia="Arial" w:cs="Arial"/>
                <w:b/>
                <w:bCs/>
                <w:sz w:val="18"/>
                <w:szCs w:val="18"/>
                <w:lang w:val="en-US" w:eastAsia="en-AU"/>
              </w:rPr>
            </w:pPr>
            <w:r w:rsidRPr="00504276">
              <w:rPr>
                <w:rFonts w:eastAsia="Arial" w:cs="Arial"/>
                <w:b/>
                <w:bCs/>
                <w:sz w:val="18"/>
                <w:szCs w:val="18"/>
                <w:lang w:val="en-US" w:eastAsia="en-AU"/>
              </w:rPr>
              <w:t>Taught</w:t>
            </w:r>
          </w:p>
          <w:p w14:paraId="6D60E51D" w14:textId="77777777" w:rsidR="003D176E" w:rsidRPr="00504276" w:rsidRDefault="003D176E" w:rsidP="008D35DB">
            <w:pPr>
              <w:widowControl w:val="0"/>
              <w:spacing w:after="240"/>
              <w:jc w:val="center"/>
              <w:outlineLvl w:val="1"/>
              <w:rPr>
                <w:rFonts w:eastAsia="Arial" w:cs="Arial"/>
                <w:b/>
                <w:bCs/>
                <w:noProof/>
                <w:lang w:val="en-US"/>
              </w:rPr>
            </w:pPr>
            <w:r w:rsidRPr="00504276">
              <w:rPr>
                <w:rFonts w:eastAsia="Arial" w:cs="Arial"/>
                <w:bCs/>
                <w:noProof/>
                <w:lang w:val="en-US" w:eastAsia="en-AU"/>
              </w:rPr>
              <w:t>Provide evidence including the activity or learning as listed in teaching and learning schedule or weekly lecture/tutorial topic/content with reference to unit code, unit title and page number</w:t>
            </w:r>
            <w:r w:rsidRPr="00504276">
              <w:rPr>
                <w:rFonts w:eastAsia="Arial" w:cs="Arial"/>
                <w:b/>
                <w:bCs/>
                <w:noProof/>
                <w:lang w:val="en-US" w:eastAsia="en-AU"/>
              </w:rPr>
              <w:t>.</w:t>
            </w:r>
          </w:p>
        </w:tc>
        <w:tc>
          <w:tcPr>
            <w:tcW w:w="4111" w:type="dxa"/>
            <w:tcBorders>
              <w:left w:val="single" w:sz="4" w:space="0" w:color="auto"/>
              <w:bottom w:val="nil"/>
              <w:right w:val="single" w:sz="4" w:space="0" w:color="auto"/>
            </w:tcBorders>
            <w:shd w:val="clear" w:color="auto" w:fill="BDD6EE" w:themeFill="accent5" w:themeFillTint="66"/>
          </w:tcPr>
          <w:p w14:paraId="39426BFE" w14:textId="77777777" w:rsidR="003D176E" w:rsidRPr="00504276" w:rsidRDefault="003D176E" w:rsidP="008D35DB">
            <w:pPr>
              <w:widowControl w:val="0"/>
              <w:tabs>
                <w:tab w:val="right" w:pos="4698"/>
              </w:tabs>
              <w:jc w:val="center"/>
              <w:rPr>
                <w:rFonts w:eastAsia="Arial" w:cs="Arial"/>
                <w:b/>
                <w:bCs/>
                <w:sz w:val="18"/>
                <w:szCs w:val="18"/>
                <w:lang w:val="en-US" w:eastAsia="en-AU"/>
              </w:rPr>
            </w:pPr>
            <w:r w:rsidRPr="00504276">
              <w:rPr>
                <w:rFonts w:eastAsia="Arial" w:cs="Arial"/>
                <w:b/>
                <w:bCs/>
                <w:sz w:val="18"/>
                <w:szCs w:val="18"/>
                <w:lang w:val="en-US" w:eastAsia="en-AU"/>
              </w:rPr>
              <w:t>Practised</w:t>
            </w:r>
          </w:p>
          <w:p w14:paraId="4435BCD3" w14:textId="77777777" w:rsidR="003D176E" w:rsidRPr="00504276" w:rsidRDefault="003D176E" w:rsidP="008D35DB">
            <w:pPr>
              <w:widowControl w:val="0"/>
              <w:spacing w:after="240"/>
              <w:jc w:val="center"/>
              <w:outlineLvl w:val="1"/>
              <w:rPr>
                <w:rFonts w:eastAsia="Arial" w:cs="Arial"/>
                <w:b/>
                <w:bCs/>
                <w:noProof/>
                <w:lang w:val="en-US"/>
              </w:rPr>
            </w:pPr>
            <w:r w:rsidRPr="00504276">
              <w:rPr>
                <w:rFonts w:eastAsia="Arial" w:cs="Arial"/>
                <w:bCs/>
                <w:noProof/>
                <w:lang w:val="en-US" w:eastAsia="en-AU"/>
              </w:rPr>
              <w:t>Provide evidence including the activity/task as listed in teaching and learning schedule or weekly lecture/tutorial topic/content or assessment task with reference to unit code, unit title and page number</w:t>
            </w:r>
            <w:r w:rsidRPr="00504276">
              <w:rPr>
                <w:rFonts w:eastAsia="Arial" w:cs="Arial"/>
                <w:b/>
                <w:bCs/>
                <w:noProof/>
                <w:lang w:val="en-US" w:eastAsia="en-AU"/>
              </w:rPr>
              <w:t>.</w:t>
            </w:r>
          </w:p>
        </w:tc>
      </w:tr>
      <w:tr w:rsidR="003D176E" w:rsidRPr="002579C4" w14:paraId="5A890DE8"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423"/>
        </w:trPr>
        <w:tc>
          <w:tcPr>
            <w:tcW w:w="5534" w:type="dxa"/>
            <w:tcBorders>
              <w:left w:val="single" w:sz="4" w:space="0" w:color="auto"/>
              <w:right w:val="single" w:sz="4" w:space="0" w:color="007377"/>
            </w:tcBorders>
            <w:shd w:val="clear" w:color="auto" w:fill="DEEAF6" w:themeFill="accent5" w:themeFillTint="33"/>
          </w:tcPr>
          <w:p w14:paraId="70C7D952" w14:textId="223F2825" w:rsidR="003D176E" w:rsidRPr="003D176E" w:rsidRDefault="003D176E" w:rsidP="003D176E">
            <w:pPr>
              <w:pStyle w:val="ListParagraph"/>
              <w:widowControl w:val="0"/>
              <w:numPr>
                <w:ilvl w:val="0"/>
                <w:numId w:val="18"/>
              </w:numPr>
              <w:spacing w:after="40"/>
              <w:rPr>
                <w:rFonts w:eastAsia="Calibri" w:cs="Arial"/>
                <w:bCs/>
                <w:lang w:val="en-US"/>
              </w:rPr>
            </w:pPr>
            <w:r w:rsidRPr="003D176E">
              <w:rPr>
                <w:rFonts w:eastAsia="Calibri" w:cs="Arial"/>
                <w:iCs/>
              </w:rPr>
              <w:t>Knowledge of legislative responsibilities and educational policies as they relate to educational settings for students with disability.</w:t>
            </w:r>
          </w:p>
        </w:tc>
        <w:tc>
          <w:tcPr>
            <w:tcW w:w="4394" w:type="dxa"/>
            <w:tcBorders>
              <w:left w:val="single" w:sz="4" w:space="0" w:color="007377"/>
              <w:right w:val="single" w:sz="4" w:space="0" w:color="007377"/>
            </w:tcBorders>
            <w:shd w:val="clear" w:color="auto" w:fill="D3D1D3"/>
          </w:tcPr>
          <w:p w14:paraId="3DE91028" w14:textId="77777777" w:rsidR="003D176E" w:rsidRPr="002579C4" w:rsidRDefault="003D176E" w:rsidP="008D35DB">
            <w:pPr>
              <w:widowControl w:val="0"/>
              <w:rPr>
                <w:rFonts w:eastAsia="Arial" w:cs="Arial"/>
                <w:lang w:val="en-US"/>
              </w:rPr>
            </w:pPr>
          </w:p>
        </w:tc>
        <w:tc>
          <w:tcPr>
            <w:tcW w:w="4111" w:type="dxa"/>
            <w:tcBorders>
              <w:left w:val="single" w:sz="4" w:space="0" w:color="007377"/>
              <w:right w:val="single" w:sz="4" w:space="0" w:color="auto"/>
            </w:tcBorders>
            <w:shd w:val="clear" w:color="auto" w:fill="EAE9EA"/>
          </w:tcPr>
          <w:p w14:paraId="311DAD2B" w14:textId="77777777" w:rsidR="003D176E" w:rsidRPr="002579C4" w:rsidRDefault="003D176E" w:rsidP="008D35DB">
            <w:pPr>
              <w:widowControl w:val="0"/>
              <w:rPr>
                <w:rFonts w:eastAsia="Arial" w:cs="Arial"/>
                <w:lang w:val="en-US"/>
              </w:rPr>
            </w:pPr>
          </w:p>
        </w:tc>
      </w:tr>
      <w:tr w:rsidR="00C337C4" w:rsidRPr="002579C4" w14:paraId="5772ACBC"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1158"/>
        </w:trPr>
        <w:tc>
          <w:tcPr>
            <w:tcW w:w="5534" w:type="dxa"/>
            <w:tcBorders>
              <w:top w:val="single" w:sz="4" w:space="0" w:color="007377"/>
              <w:left w:val="single" w:sz="4" w:space="0" w:color="auto"/>
              <w:bottom w:val="single" w:sz="4" w:space="0" w:color="007377"/>
              <w:right w:val="single" w:sz="4" w:space="0" w:color="007377"/>
            </w:tcBorders>
            <w:shd w:val="clear" w:color="auto" w:fill="FBE4D5" w:themeFill="accent2" w:themeFillTint="33"/>
          </w:tcPr>
          <w:p w14:paraId="3BDD9CD5" w14:textId="77777777" w:rsidR="00C337C4" w:rsidRPr="002579C4" w:rsidRDefault="00C337C4" w:rsidP="002579C4">
            <w:pPr>
              <w:widowControl w:val="0"/>
              <w:ind w:left="460" w:hanging="460"/>
              <w:rPr>
                <w:rFonts w:eastAsia="Calibri" w:cs="Arial"/>
                <w:bCs/>
                <w:lang w:val="en-US"/>
              </w:rPr>
            </w:pPr>
            <w:r w:rsidRPr="002579C4">
              <w:rPr>
                <w:rFonts w:eastAsia="Calibri" w:cs="Arial"/>
                <w:bCs/>
                <w:lang w:val="en-US"/>
              </w:rPr>
              <w:lastRenderedPageBreak/>
              <w:t>4.4.3</w:t>
            </w:r>
            <w:r w:rsidRPr="002579C4">
              <w:rPr>
                <w:rFonts w:eastAsia="Calibri" w:cs="Arial"/>
                <w:bCs/>
                <w:lang w:val="en-US"/>
              </w:rPr>
              <w:tab/>
              <w:t>The evidence-based approaches to cater for specific needs and disabilities that a teacher may encounter during their career, with a focus on needs with high prevalence in Australian classrooms. Content should be developed in collaboration with appropriate subject matter expertise from a range of disciplines – for example, linguistics, psychology, health, and education.</w:t>
            </w:r>
          </w:p>
        </w:tc>
        <w:tc>
          <w:tcPr>
            <w:tcW w:w="8505" w:type="dxa"/>
            <w:gridSpan w:val="2"/>
            <w:tcBorders>
              <w:top w:val="single" w:sz="4" w:space="0" w:color="007377"/>
              <w:left w:val="single" w:sz="4" w:space="0" w:color="007377"/>
              <w:bottom w:val="single" w:sz="4" w:space="0" w:color="007377"/>
              <w:right w:val="single" w:sz="4" w:space="0" w:color="auto"/>
            </w:tcBorders>
            <w:shd w:val="clear" w:color="auto" w:fill="auto"/>
          </w:tcPr>
          <w:p w14:paraId="217D1A9D" w14:textId="7AB74464" w:rsidR="00C337C4" w:rsidRPr="006A1F5E" w:rsidRDefault="00045F55" w:rsidP="002579C4">
            <w:pPr>
              <w:widowControl w:val="0"/>
              <w:rPr>
                <w:rFonts w:eastAsia="Calibri" w:cs="Arial"/>
                <w:b/>
                <w:bCs/>
                <w:lang w:val="en-US"/>
              </w:rPr>
            </w:pPr>
            <w:r w:rsidRPr="006A1F5E">
              <w:rPr>
                <w:rFonts w:eastAsia="Calibri" w:cs="Arial"/>
                <w:b/>
                <w:bCs/>
                <w:color w:val="FF0000"/>
                <w:lang w:val="en-US"/>
              </w:rPr>
              <w:t>LEAVE BLANK – th</w:t>
            </w:r>
            <w:r w:rsidR="003D176E">
              <w:rPr>
                <w:rFonts w:eastAsia="Calibri" w:cs="Arial"/>
                <w:b/>
                <w:bCs/>
                <w:color w:val="FF0000"/>
                <w:lang w:val="en-US"/>
              </w:rPr>
              <w:t>e Taught and Practised</w:t>
            </w:r>
            <w:r w:rsidRPr="006A1F5E">
              <w:rPr>
                <w:rFonts w:eastAsia="Calibri" w:cs="Arial"/>
                <w:b/>
                <w:bCs/>
                <w:color w:val="FF0000"/>
                <w:lang w:val="en-US"/>
              </w:rPr>
              <w:t xml:space="preserve"> aspect</w:t>
            </w:r>
            <w:r w:rsidR="003D176E">
              <w:rPr>
                <w:rFonts w:eastAsia="Calibri" w:cs="Arial"/>
                <w:b/>
                <w:bCs/>
                <w:color w:val="FF0000"/>
                <w:lang w:val="en-US"/>
              </w:rPr>
              <w:t>s</w:t>
            </w:r>
            <w:r w:rsidRPr="006A1F5E">
              <w:rPr>
                <w:rFonts w:eastAsia="Calibri" w:cs="Arial"/>
                <w:b/>
                <w:bCs/>
                <w:color w:val="FF0000"/>
                <w:lang w:val="en-US"/>
              </w:rPr>
              <w:t xml:space="preserve"> of the core content </w:t>
            </w:r>
            <w:r w:rsidR="003D176E">
              <w:rPr>
                <w:rFonts w:eastAsia="Calibri" w:cs="Arial"/>
                <w:b/>
                <w:bCs/>
                <w:color w:val="FF0000"/>
                <w:lang w:val="en-US"/>
              </w:rPr>
              <w:t>are</w:t>
            </w:r>
            <w:r w:rsidRPr="006A1F5E">
              <w:rPr>
                <w:rFonts w:eastAsia="Calibri" w:cs="Arial"/>
                <w:b/>
                <w:bCs/>
                <w:color w:val="FF0000"/>
                <w:lang w:val="en-US"/>
              </w:rPr>
              <w:t xml:space="preserve"> addressed by meeting the equivalent NSW content below</w:t>
            </w:r>
            <w:r w:rsidR="003D176E">
              <w:rPr>
                <w:rFonts w:eastAsia="Calibri" w:cs="Arial"/>
                <w:b/>
                <w:bCs/>
                <w:color w:val="FF0000"/>
                <w:lang w:val="en-US"/>
              </w:rPr>
              <w:t xml:space="preserve"> </w:t>
            </w:r>
          </w:p>
        </w:tc>
      </w:tr>
      <w:tr w:rsidR="003D176E" w:rsidRPr="002579C4" w14:paraId="28DED866"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Pr>
        <w:tc>
          <w:tcPr>
            <w:tcW w:w="5534" w:type="dxa"/>
            <w:tcBorders>
              <w:left w:val="single" w:sz="4" w:space="0" w:color="auto"/>
              <w:bottom w:val="nil"/>
              <w:right w:val="single" w:sz="4" w:space="0" w:color="auto"/>
            </w:tcBorders>
            <w:shd w:val="clear" w:color="auto" w:fill="BDD6EE" w:themeFill="accent5" w:themeFillTint="66"/>
          </w:tcPr>
          <w:p w14:paraId="12110794" w14:textId="77777777" w:rsidR="003D176E" w:rsidRPr="00504276" w:rsidRDefault="003D176E" w:rsidP="008D35DB">
            <w:pPr>
              <w:widowControl w:val="0"/>
              <w:spacing w:after="240"/>
              <w:outlineLvl w:val="1"/>
              <w:rPr>
                <w:rFonts w:eastAsia="Arial" w:cs="Arial"/>
                <w:b/>
                <w:bCs/>
                <w:noProof/>
                <w:sz w:val="18"/>
                <w:szCs w:val="18"/>
                <w:lang w:val="en-US"/>
              </w:rPr>
            </w:pPr>
            <w:r w:rsidRPr="003D176E">
              <w:rPr>
                <w:rFonts w:eastAsia="Arial" w:cs="Arial"/>
                <w:b/>
                <w:bCs/>
                <w:noProof/>
                <w:sz w:val="18"/>
                <w:szCs w:val="18"/>
                <w:lang w:val="en-US"/>
              </w:rPr>
              <w:t>Equivalent NSW content</w:t>
            </w:r>
          </w:p>
        </w:tc>
        <w:tc>
          <w:tcPr>
            <w:tcW w:w="4394" w:type="dxa"/>
            <w:tcBorders>
              <w:left w:val="single" w:sz="4" w:space="0" w:color="auto"/>
              <w:bottom w:val="nil"/>
              <w:right w:val="single" w:sz="4" w:space="0" w:color="auto"/>
            </w:tcBorders>
            <w:shd w:val="clear" w:color="auto" w:fill="BDD6EE" w:themeFill="accent5" w:themeFillTint="66"/>
          </w:tcPr>
          <w:p w14:paraId="325C6FEA" w14:textId="77777777" w:rsidR="003D176E" w:rsidRPr="00504276" w:rsidRDefault="003D176E" w:rsidP="008D35DB">
            <w:pPr>
              <w:widowControl w:val="0"/>
              <w:tabs>
                <w:tab w:val="right" w:pos="4698"/>
              </w:tabs>
              <w:jc w:val="center"/>
              <w:rPr>
                <w:rFonts w:eastAsia="Arial" w:cs="Arial"/>
                <w:b/>
                <w:bCs/>
                <w:sz w:val="18"/>
                <w:szCs w:val="18"/>
                <w:lang w:val="en-US" w:eastAsia="en-AU"/>
              </w:rPr>
            </w:pPr>
            <w:r w:rsidRPr="00504276">
              <w:rPr>
                <w:rFonts w:eastAsia="Arial" w:cs="Arial"/>
                <w:b/>
                <w:bCs/>
                <w:sz w:val="18"/>
                <w:szCs w:val="18"/>
                <w:lang w:val="en-US" w:eastAsia="en-AU"/>
              </w:rPr>
              <w:t>Taught</w:t>
            </w:r>
          </w:p>
          <w:p w14:paraId="1F3E31DC" w14:textId="77777777" w:rsidR="003D176E" w:rsidRPr="00504276" w:rsidRDefault="003D176E" w:rsidP="008D35DB">
            <w:pPr>
              <w:widowControl w:val="0"/>
              <w:spacing w:after="240"/>
              <w:jc w:val="center"/>
              <w:outlineLvl w:val="1"/>
              <w:rPr>
                <w:rFonts w:eastAsia="Arial" w:cs="Arial"/>
                <w:b/>
                <w:bCs/>
                <w:noProof/>
                <w:lang w:val="en-US"/>
              </w:rPr>
            </w:pPr>
            <w:r w:rsidRPr="00504276">
              <w:rPr>
                <w:rFonts w:eastAsia="Arial" w:cs="Arial"/>
                <w:bCs/>
                <w:noProof/>
                <w:lang w:val="en-US" w:eastAsia="en-AU"/>
              </w:rPr>
              <w:t>Provide evidence including the activity or learning as listed in teaching and learning schedule or weekly lecture/tutorial topic/content with reference to unit code, unit title and page number</w:t>
            </w:r>
            <w:r w:rsidRPr="00504276">
              <w:rPr>
                <w:rFonts w:eastAsia="Arial" w:cs="Arial"/>
                <w:b/>
                <w:bCs/>
                <w:noProof/>
                <w:lang w:val="en-US" w:eastAsia="en-AU"/>
              </w:rPr>
              <w:t>.</w:t>
            </w:r>
          </w:p>
        </w:tc>
        <w:tc>
          <w:tcPr>
            <w:tcW w:w="4111" w:type="dxa"/>
            <w:tcBorders>
              <w:left w:val="single" w:sz="4" w:space="0" w:color="auto"/>
              <w:bottom w:val="nil"/>
              <w:right w:val="single" w:sz="4" w:space="0" w:color="auto"/>
            </w:tcBorders>
            <w:shd w:val="clear" w:color="auto" w:fill="BDD6EE" w:themeFill="accent5" w:themeFillTint="66"/>
          </w:tcPr>
          <w:p w14:paraId="300B9433" w14:textId="77777777" w:rsidR="003D176E" w:rsidRPr="00504276" w:rsidRDefault="003D176E" w:rsidP="008D35DB">
            <w:pPr>
              <w:widowControl w:val="0"/>
              <w:tabs>
                <w:tab w:val="right" w:pos="4698"/>
              </w:tabs>
              <w:jc w:val="center"/>
              <w:rPr>
                <w:rFonts w:eastAsia="Arial" w:cs="Arial"/>
                <w:b/>
                <w:bCs/>
                <w:sz w:val="18"/>
                <w:szCs w:val="18"/>
                <w:lang w:val="en-US" w:eastAsia="en-AU"/>
              </w:rPr>
            </w:pPr>
            <w:r w:rsidRPr="00504276">
              <w:rPr>
                <w:rFonts w:eastAsia="Arial" w:cs="Arial"/>
                <w:b/>
                <w:bCs/>
                <w:sz w:val="18"/>
                <w:szCs w:val="18"/>
                <w:lang w:val="en-US" w:eastAsia="en-AU"/>
              </w:rPr>
              <w:t>Practised</w:t>
            </w:r>
          </w:p>
          <w:p w14:paraId="474122BF" w14:textId="77777777" w:rsidR="003D176E" w:rsidRPr="00504276" w:rsidRDefault="003D176E" w:rsidP="008D35DB">
            <w:pPr>
              <w:widowControl w:val="0"/>
              <w:spacing w:after="240"/>
              <w:jc w:val="center"/>
              <w:outlineLvl w:val="1"/>
              <w:rPr>
                <w:rFonts w:eastAsia="Arial" w:cs="Arial"/>
                <w:b/>
                <w:bCs/>
                <w:noProof/>
                <w:lang w:val="en-US"/>
              </w:rPr>
            </w:pPr>
            <w:r w:rsidRPr="00504276">
              <w:rPr>
                <w:rFonts w:eastAsia="Arial" w:cs="Arial"/>
                <w:bCs/>
                <w:noProof/>
                <w:lang w:val="en-US" w:eastAsia="en-AU"/>
              </w:rPr>
              <w:t>Provide evidence including the activity/task as listed in teaching and learning schedule or weekly lecture/tutorial topic/content or assessment task with reference to unit code, unit title and page number</w:t>
            </w:r>
            <w:r w:rsidRPr="00504276">
              <w:rPr>
                <w:rFonts w:eastAsia="Arial" w:cs="Arial"/>
                <w:b/>
                <w:bCs/>
                <w:noProof/>
                <w:lang w:val="en-US" w:eastAsia="en-AU"/>
              </w:rPr>
              <w:t>.</w:t>
            </w:r>
          </w:p>
        </w:tc>
      </w:tr>
      <w:tr w:rsidR="003D176E" w:rsidRPr="002579C4" w14:paraId="36244DDD"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423"/>
        </w:trPr>
        <w:tc>
          <w:tcPr>
            <w:tcW w:w="5534" w:type="dxa"/>
            <w:tcBorders>
              <w:left w:val="single" w:sz="4" w:space="0" w:color="auto"/>
              <w:right w:val="single" w:sz="4" w:space="0" w:color="007377"/>
            </w:tcBorders>
            <w:shd w:val="clear" w:color="auto" w:fill="DEEAF6" w:themeFill="accent5" w:themeFillTint="33"/>
          </w:tcPr>
          <w:p w14:paraId="2AB2BF82" w14:textId="3B4ED5BE" w:rsidR="003D176E" w:rsidRPr="003D176E" w:rsidRDefault="003D176E" w:rsidP="003D176E">
            <w:pPr>
              <w:pStyle w:val="ListParagraph"/>
              <w:widowControl w:val="0"/>
              <w:numPr>
                <w:ilvl w:val="0"/>
                <w:numId w:val="18"/>
              </w:numPr>
              <w:spacing w:after="40"/>
              <w:rPr>
                <w:rFonts w:eastAsia="Calibri" w:cs="Arial"/>
                <w:bCs/>
                <w:lang w:val="en-US"/>
              </w:rPr>
            </w:pPr>
            <w:r w:rsidRPr="00C337C4">
              <w:rPr>
                <w:lang w:eastAsia="en-AU"/>
              </w:rPr>
              <w:t>Understanding of child and adolescent development and milestone</w:t>
            </w:r>
            <w:r>
              <w:rPr>
                <w:lang w:eastAsia="en-AU"/>
              </w:rPr>
              <w:t>.</w:t>
            </w:r>
          </w:p>
        </w:tc>
        <w:tc>
          <w:tcPr>
            <w:tcW w:w="4394" w:type="dxa"/>
            <w:tcBorders>
              <w:left w:val="single" w:sz="4" w:space="0" w:color="007377"/>
              <w:right w:val="single" w:sz="4" w:space="0" w:color="007377"/>
            </w:tcBorders>
            <w:shd w:val="clear" w:color="auto" w:fill="D3D1D3"/>
          </w:tcPr>
          <w:p w14:paraId="26699AD8" w14:textId="77777777" w:rsidR="003D176E" w:rsidRPr="002579C4" w:rsidRDefault="003D176E" w:rsidP="003D176E">
            <w:pPr>
              <w:widowControl w:val="0"/>
              <w:rPr>
                <w:rFonts w:eastAsia="Arial" w:cs="Arial"/>
                <w:lang w:val="en-US"/>
              </w:rPr>
            </w:pPr>
          </w:p>
        </w:tc>
        <w:tc>
          <w:tcPr>
            <w:tcW w:w="4111" w:type="dxa"/>
            <w:tcBorders>
              <w:left w:val="single" w:sz="4" w:space="0" w:color="007377"/>
              <w:right w:val="single" w:sz="4" w:space="0" w:color="auto"/>
            </w:tcBorders>
            <w:shd w:val="clear" w:color="auto" w:fill="EAE9EA"/>
          </w:tcPr>
          <w:p w14:paraId="3C662849" w14:textId="77777777" w:rsidR="003D176E" w:rsidRPr="002579C4" w:rsidRDefault="003D176E" w:rsidP="003D176E">
            <w:pPr>
              <w:widowControl w:val="0"/>
              <w:rPr>
                <w:rFonts w:eastAsia="Arial" w:cs="Arial"/>
                <w:lang w:val="en-US"/>
              </w:rPr>
            </w:pPr>
          </w:p>
        </w:tc>
      </w:tr>
      <w:tr w:rsidR="003D176E" w:rsidRPr="002579C4" w14:paraId="52AE8B4F"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423"/>
        </w:trPr>
        <w:tc>
          <w:tcPr>
            <w:tcW w:w="5534" w:type="dxa"/>
            <w:tcBorders>
              <w:left w:val="single" w:sz="4" w:space="0" w:color="auto"/>
              <w:right w:val="single" w:sz="4" w:space="0" w:color="007377"/>
            </w:tcBorders>
            <w:shd w:val="clear" w:color="auto" w:fill="DEEAF6" w:themeFill="accent5" w:themeFillTint="33"/>
          </w:tcPr>
          <w:p w14:paraId="7CEC15AA" w14:textId="5A6AAD6B" w:rsidR="003D176E" w:rsidRPr="003D176E" w:rsidRDefault="003D176E" w:rsidP="003D176E">
            <w:pPr>
              <w:pStyle w:val="ListParagraph"/>
              <w:widowControl w:val="0"/>
              <w:numPr>
                <w:ilvl w:val="0"/>
                <w:numId w:val="18"/>
              </w:numPr>
              <w:spacing w:after="40"/>
              <w:rPr>
                <w:rFonts w:eastAsia="Calibri" w:cs="Arial"/>
                <w:iCs/>
              </w:rPr>
            </w:pPr>
            <w:r w:rsidRPr="00C337C4">
              <w:rPr>
                <w:lang w:eastAsia="en-AU"/>
              </w:rPr>
              <w:t>Understanding of the broader implications of disability on learning and the responsibilities of teachers</w:t>
            </w:r>
            <w:r>
              <w:rPr>
                <w:lang w:eastAsia="en-AU"/>
              </w:rPr>
              <w:t>.</w:t>
            </w:r>
            <w:r w:rsidRPr="00C337C4">
              <w:rPr>
                <w:lang w:eastAsia="en-AU"/>
              </w:rPr>
              <w:t xml:space="preserve"> </w:t>
            </w:r>
          </w:p>
        </w:tc>
        <w:tc>
          <w:tcPr>
            <w:tcW w:w="4394" w:type="dxa"/>
            <w:tcBorders>
              <w:left w:val="single" w:sz="4" w:space="0" w:color="007377"/>
              <w:right w:val="single" w:sz="4" w:space="0" w:color="007377"/>
            </w:tcBorders>
            <w:shd w:val="clear" w:color="auto" w:fill="D3D1D3"/>
          </w:tcPr>
          <w:p w14:paraId="080815CB" w14:textId="77777777" w:rsidR="003D176E" w:rsidRPr="002579C4" w:rsidRDefault="003D176E" w:rsidP="003D176E">
            <w:pPr>
              <w:widowControl w:val="0"/>
              <w:rPr>
                <w:rFonts w:eastAsia="Arial" w:cs="Arial"/>
                <w:lang w:val="en-US"/>
              </w:rPr>
            </w:pPr>
          </w:p>
        </w:tc>
        <w:tc>
          <w:tcPr>
            <w:tcW w:w="4111" w:type="dxa"/>
            <w:tcBorders>
              <w:left w:val="single" w:sz="4" w:space="0" w:color="007377"/>
              <w:right w:val="single" w:sz="4" w:space="0" w:color="auto"/>
            </w:tcBorders>
            <w:shd w:val="clear" w:color="auto" w:fill="EAE9EA"/>
          </w:tcPr>
          <w:p w14:paraId="3938CA1D" w14:textId="77777777" w:rsidR="003D176E" w:rsidRPr="002579C4" w:rsidRDefault="003D176E" w:rsidP="003D176E">
            <w:pPr>
              <w:widowControl w:val="0"/>
              <w:rPr>
                <w:rFonts w:eastAsia="Arial" w:cs="Arial"/>
                <w:lang w:val="en-US"/>
              </w:rPr>
            </w:pPr>
          </w:p>
        </w:tc>
      </w:tr>
      <w:tr w:rsidR="003D176E" w:rsidRPr="002579C4" w14:paraId="17A61D75"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423"/>
        </w:trPr>
        <w:tc>
          <w:tcPr>
            <w:tcW w:w="5534" w:type="dxa"/>
            <w:tcBorders>
              <w:left w:val="single" w:sz="4" w:space="0" w:color="auto"/>
              <w:right w:val="single" w:sz="4" w:space="0" w:color="007377"/>
            </w:tcBorders>
            <w:shd w:val="clear" w:color="auto" w:fill="DEEAF6" w:themeFill="accent5" w:themeFillTint="33"/>
          </w:tcPr>
          <w:p w14:paraId="7888456C" w14:textId="498BC214" w:rsidR="003D176E" w:rsidRPr="003D176E" w:rsidRDefault="003D176E" w:rsidP="003D176E">
            <w:pPr>
              <w:pStyle w:val="ListParagraph"/>
              <w:widowControl w:val="0"/>
              <w:numPr>
                <w:ilvl w:val="0"/>
                <w:numId w:val="18"/>
              </w:numPr>
              <w:spacing w:after="40"/>
              <w:rPr>
                <w:rFonts w:eastAsia="Calibri" w:cs="Arial"/>
                <w:iCs/>
              </w:rPr>
            </w:pPr>
            <w:r w:rsidRPr="00C337C4">
              <w:rPr>
                <w:lang w:eastAsia="en-AU"/>
              </w:rPr>
              <w:t>Understanding of the likely impacts that disability may have on a student’s access to and participation in learning</w:t>
            </w:r>
            <w:r>
              <w:rPr>
                <w:lang w:eastAsia="en-AU"/>
              </w:rPr>
              <w:t>.</w:t>
            </w:r>
            <w:r w:rsidRPr="00C337C4">
              <w:rPr>
                <w:lang w:eastAsia="en-AU"/>
              </w:rPr>
              <w:t xml:space="preserve"> </w:t>
            </w:r>
          </w:p>
        </w:tc>
        <w:tc>
          <w:tcPr>
            <w:tcW w:w="4394" w:type="dxa"/>
            <w:tcBorders>
              <w:left w:val="single" w:sz="4" w:space="0" w:color="007377"/>
              <w:right w:val="single" w:sz="4" w:space="0" w:color="007377"/>
            </w:tcBorders>
            <w:shd w:val="clear" w:color="auto" w:fill="D3D1D3"/>
          </w:tcPr>
          <w:p w14:paraId="1EDC3234" w14:textId="77777777" w:rsidR="003D176E" w:rsidRPr="002579C4" w:rsidRDefault="003D176E" w:rsidP="003D176E">
            <w:pPr>
              <w:widowControl w:val="0"/>
              <w:rPr>
                <w:rFonts w:eastAsia="Arial" w:cs="Arial"/>
                <w:lang w:val="en-US"/>
              </w:rPr>
            </w:pPr>
          </w:p>
        </w:tc>
        <w:tc>
          <w:tcPr>
            <w:tcW w:w="4111" w:type="dxa"/>
            <w:tcBorders>
              <w:left w:val="single" w:sz="4" w:space="0" w:color="007377"/>
              <w:right w:val="single" w:sz="4" w:space="0" w:color="auto"/>
            </w:tcBorders>
            <w:shd w:val="clear" w:color="auto" w:fill="EAE9EA"/>
          </w:tcPr>
          <w:p w14:paraId="007EB303" w14:textId="77777777" w:rsidR="003D176E" w:rsidRPr="002579C4" w:rsidRDefault="003D176E" w:rsidP="003D176E">
            <w:pPr>
              <w:widowControl w:val="0"/>
              <w:rPr>
                <w:rFonts w:eastAsia="Arial" w:cs="Arial"/>
                <w:lang w:val="en-US"/>
              </w:rPr>
            </w:pPr>
          </w:p>
        </w:tc>
      </w:tr>
      <w:tr w:rsidR="00D85B14" w:rsidRPr="002579C4" w14:paraId="7067D895"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903"/>
        </w:trPr>
        <w:tc>
          <w:tcPr>
            <w:tcW w:w="5534" w:type="dxa"/>
            <w:tcBorders>
              <w:left w:val="single" w:sz="4" w:space="0" w:color="auto"/>
              <w:right w:val="single" w:sz="4" w:space="0" w:color="007377"/>
            </w:tcBorders>
            <w:shd w:val="clear" w:color="auto" w:fill="DEEAF6" w:themeFill="accent5" w:themeFillTint="33"/>
          </w:tcPr>
          <w:p w14:paraId="1C317577" w14:textId="4A98D4C6" w:rsidR="00D85B14" w:rsidRPr="00D85B14" w:rsidRDefault="00D85B14" w:rsidP="00D85B14">
            <w:pPr>
              <w:pStyle w:val="ListParagraph"/>
              <w:numPr>
                <w:ilvl w:val="0"/>
                <w:numId w:val="18"/>
              </w:numPr>
              <w:spacing w:after="160" w:line="259" w:lineRule="auto"/>
              <w:rPr>
                <w:lang w:eastAsia="en-AU"/>
              </w:rPr>
            </w:pPr>
            <w:r w:rsidRPr="00D85B14">
              <w:rPr>
                <w:lang w:eastAsia="en-AU"/>
              </w:rPr>
              <w:t>Knowledge of conceptual frameworks that emphasise evidence-based practices to support students with disability (e.g. Positive Behaviour Interventions and Supports (PBIS) or Response to Intervention (RTI)).</w:t>
            </w:r>
          </w:p>
        </w:tc>
        <w:tc>
          <w:tcPr>
            <w:tcW w:w="4394" w:type="dxa"/>
            <w:tcBorders>
              <w:left w:val="single" w:sz="4" w:space="0" w:color="007377"/>
              <w:right w:val="single" w:sz="4" w:space="0" w:color="007377"/>
            </w:tcBorders>
            <w:shd w:val="clear" w:color="auto" w:fill="D3D1D3"/>
          </w:tcPr>
          <w:p w14:paraId="307414F2" w14:textId="77777777" w:rsidR="00D85B14" w:rsidRPr="002579C4" w:rsidRDefault="00D85B14" w:rsidP="003D176E">
            <w:pPr>
              <w:widowControl w:val="0"/>
              <w:rPr>
                <w:rFonts w:eastAsia="Arial" w:cs="Arial"/>
                <w:lang w:val="en-US"/>
              </w:rPr>
            </w:pPr>
          </w:p>
        </w:tc>
        <w:tc>
          <w:tcPr>
            <w:tcW w:w="4111" w:type="dxa"/>
            <w:tcBorders>
              <w:left w:val="single" w:sz="4" w:space="0" w:color="007377"/>
              <w:right w:val="single" w:sz="4" w:space="0" w:color="auto"/>
            </w:tcBorders>
            <w:shd w:val="clear" w:color="auto" w:fill="EAE9EA"/>
          </w:tcPr>
          <w:p w14:paraId="70546306" w14:textId="77777777" w:rsidR="00D85B14" w:rsidRPr="002579C4" w:rsidRDefault="00D85B14" w:rsidP="003D176E">
            <w:pPr>
              <w:widowControl w:val="0"/>
              <w:rPr>
                <w:rFonts w:eastAsia="Arial" w:cs="Arial"/>
                <w:lang w:val="en-US"/>
              </w:rPr>
            </w:pPr>
          </w:p>
        </w:tc>
      </w:tr>
      <w:tr w:rsidR="003D176E" w:rsidRPr="002579C4" w14:paraId="6FFDE107"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423"/>
        </w:trPr>
        <w:tc>
          <w:tcPr>
            <w:tcW w:w="5534" w:type="dxa"/>
            <w:tcBorders>
              <w:left w:val="single" w:sz="4" w:space="0" w:color="auto"/>
              <w:right w:val="single" w:sz="4" w:space="0" w:color="007377"/>
            </w:tcBorders>
            <w:shd w:val="clear" w:color="auto" w:fill="DEEAF6" w:themeFill="accent5" w:themeFillTint="33"/>
          </w:tcPr>
          <w:p w14:paraId="6C170706" w14:textId="11A15BCD" w:rsidR="003D176E" w:rsidRPr="003D176E" w:rsidRDefault="003D176E" w:rsidP="003D176E">
            <w:pPr>
              <w:pStyle w:val="ListParagraph"/>
              <w:widowControl w:val="0"/>
              <w:numPr>
                <w:ilvl w:val="0"/>
                <w:numId w:val="18"/>
              </w:numPr>
              <w:spacing w:after="40"/>
              <w:rPr>
                <w:rFonts w:eastAsia="Calibri" w:cs="Arial"/>
                <w:iCs/>
              </w:rPr>
            </w:pPr>
            <w:r w:rsidRPr="00C337C4">
              <w:rPr>
                <w:lang w:eastAsia="en-AU"/>
              </w:rPr>
              <w:t>Ability to identify individual learning needs and, with appropriate specialist support, apply strategies to address such needs in the school and classroom environment</w:t>
            </w:r>
            <w:r>
              <w:rPr>
                <w:lang w:eastAsia="en-AU"/>
              </w:rPr>
              <w:t>.</w:t>
            </w:r>
            <w:r w:rsidRPr="00C337C4">
              <w:rPr>
                <w:lang w:eastAsia="en-AU"/>
              </w:rPr>
              <w:t xml:space="preserve"> </w:t>
            </w:r>
          </w:p>
        </w:tc>
        <w:tc>
          <w:tcPr>
            <w:tcW w:w="4394" w:type="dxa"/>
            <w:tcBorders>
              <w:left w:val="single" w:sz="4" w:space="0" w:color="007377"/>
              <w:right w:val="single" w:sz="4" w:space="0" w:color="007377"/>
            </w:tcBorders>
            <w:shd w:val="clear" w:color="auto" w:fill="D3D1D3"/>
          </w:tcPr>
          <w:p w14:paraId="4A75518A" w14:textId="77777777" w:rsidR="003D176E" w:rsidRPr="002579C4" w:rsidRDefault="003D176E" w:rsidP="003D176E">
            <w:pPr>
              <w:widowControl w:val="0"/>
              <w:rPr>
                <w:rFonts w:eastAsia="Arial" w:cs="Arial"/>
                <w:lang w:val="en-US"/>
              </w:rPr>
            </w:pPr>
          </w:p>
        </w:tc>
        <w:tc>
          <w:tcPr>
            <w:tcW w:w="4111" w:type="dxa"/>
            <w:tcBorders>
              <w:left w:val="single" w:sz="4" w:space="0" w:color="007377"/>
              <w:right w:val="single" w:sz="4" w:space="0" w:color="auto"/>
            </w:tcBorders>
            <w:shd w:val="clear" w:color="auto" w:fill="EAE9EA"/>
          </w:tcPr>
          <w:p w14:paraId="11C5E564" w14:textId="77777777" w:rsidR="003D176E" w:rsidRPr="002579C4" w:rsidRDefault="003D176E" w:rsidP="003D176E">
            <w:pPr>
              <w:widowControl w:val="0"/>
              <w:rPr>
                <w:rFonts w:eastAsia="Arial" w:cs="Arial"/>
                <w:lang w:val="en-US"/>
              </w:rPr>
            </w:pPr>
          </w:p>
        </w:tc>
      </w:tr>
      <w:tr w:rsidR="003D176E" w:rsidRPr="002579C4" w14:paraId="77595159"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423"/>
        </w:trPr>
        <w:tc>
          <w:tcPr>
            <w:tcW w:w="5534" w:type="dxa"/>
            <w:tcBorders>
              <w:left w:val="single" w:sz="4" w:space="0" w:color="auto"/>
              <w:right w:val="single" w:sz="4" w:space="0" w:color="007377"/>
            </w:tcBorders>
            <w:shd w:val="clear" w:color="auto" w:fill="DEEAF6" w:themeFill="accent5" w:themeFillTint="33"/>
          </w:tcPr>
          <w:p w14:paraId="06F788C0" w14:textId="764B757A" w:rsidR="003D176E" w:rsidRPr="003D176E" w:rsidRDefault="003D176E" w:rsidP="003D176E">
            <w:pPr>
              <w:pStyle w:val="ListParagraph"/>
              <w:widowControl w:val="0"/>
              <w:numPr>
                <w:ilvl w:val="0"/>
                <w:numId w:val="18"/>
              </w:numPr>
              <w:spacing w:after="40"/>
              <w:rPr>
                <w:rFonts w:eastAsia="Calibri" w:cs="Arial"/>
                <w:iCs/>
              </w:rPr>
            </w:pPr>
            <w:r w:rsidRPr="00C337C4">
              <w:rPr>
                <w:lang w:eastAsia="en-AU"/>
              </w:rPr>
              <w:t>Ability to identify individual learning needs and, with appropriate specialist support, apply strategies to address such needs in the school and classroom environment</w:t>
            </w:r>
            <w:r>
              <w:rPr>
                <w:lang w:eastAsia="en-AU"/>
              </w:rPr>
              <w:t>.</w:t>
            </w:r>
            <w:r w:rsidRPr="00C337C4">
              <w:rPr>
                <w:lang w:eastAsia="en-AU"/>
              </w:rPr>
              <w:t xml:space="preserve"> </w:t>
            </w:r>
          </w:p>
        </w:tc>
        <w:tc>
          <w:tcPr>
            <w:tcW w:w="4394" w:type="dxa"/>
            <w:tcBorders>
              <w:left w:val="single" w:sz="4" w:space="0" w:color="007377"/>
              <w:right w:val="single" w:sz="4" w:space="0" w:color="007377"/>
            </w:tcBorders>
            <w:shd w:val="clear" w:color="auto" w:fill="D3D1D3"/>
          </w:tcPr>
          <w:p w14:paraId="6145DE87" w14:textId="77777777" w:rsidR="003D176E" w:rsidRPr="002579C4" w:rsidRDefault="003D176E" w:rsidP="003D176E">
            <w:pPr>
              <w:widowControl w:val="0"/>
              <w:rPr>
                <w:rFonts w:eastAsia="Arial" w:cs="Arial"/>
                <w:lang w:val="en-US"/>
              </w:rPr>
            </w:pPr>
          </w:p>
        </w:tc>
        <w:tc>
          <w:tcPr>
            <w:tcW w:w="4111" w:type="dxa"/>
            <w:tcBorders>
              <w:left w:val="single" w:sz="4" w:space="0" w:color="007377"/>
              <w:right w:val="single" w:sz="4" w:space="0" w:color="auto"/>
            </w:tcBorders>
            <w:shd w:val="clear" w:color="auto" w:fill="EAE9EA"/>
          </w:tcPr>
          <w:p w14:paraId="5076C466" w14:textId="77777777" w:rsidR="003D176E" w:rsidRPr="002579C4" w:rsidRDefault="003D176E" w:rsidP="003D176E">
            <w:pPr>
              <w:widowControl w:val="0"/>
              <w:rPr>
                <w:rFonts w:eastAsia="Arial" w:cs="Arial"/>
                <w:lang w:val="en-US"/>
              </w:rPr>
            </w:pPr>
          </w:p>
        </w:tc>
      </w:tr>
      <w:tr w:rsidR="003D176E" w:rsidRPr="002579C4" w14:paraId="29A59D4A"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423"/>
        </w:trPr>
        <w:tc>
          <w:tcPr>
            <w:tcW w:w="5534" w:type="dxa"/>
            <w:tcBorders>
              <w:left w:val="single" w:sz="4" w:space="0" w:color="auto"/>
              <w:right w:val="single" w:sz="4" w:space="0" w:color="007377"/>
            </w:tcBorders>
            <w:shd w:val="clear" w:color="auto" w:fill="DEEAF6" w:themeFill="accent5" w:themeFillTint="33"/>
          </w:tcPr>
          <w:p w14:paraId="5EDC217F" w14:textId="47E6B764" w:rsidR="003D176E" w:rsidRPr="003D176E" w:rsidRDefault="003D176E" w:rsidP="003D176E">
            <w:pPr>
              <w:pStyle w:val="ListParagraph"/>
              <w:widowControl w:val="0"/>
              <w:numPr>
                <w:ilvl w:val="0"/>
                <w:numId w:val="18"/>
              </w:numPr>
              <w:spacing w:after="40"/>
              <w:rPr>
                <w:rFonts w:eastAsia="Calibri" w:cs="Arial"/>
                <w:iCs/>
              </w:rPr>
            </w:pPr>
            <w:r w:rsidRPr="00C337C4">
              <w:rPr>
                <w:lang w:eastAsia="en-AU"/>
              </w:rPr>
              <w:t>Understanding of strategies for engaging and collaborating with parents/caregivers and other professionals in order to better support students with disability</w:t>
            </w:r>
            <w:r>
              <w:rPr>
                <w:lang w:eastAsia="en-AU"/>
              </w:rPr>
              <w:t>.</w:t>
            </w:r>
            <w:r w:rsidRPr="00C337C4">
              <w:rPr>
                <w:lang w:eastAsia="en-AU"/>
              </w:rPr>
              <w:t xml:space="preserve"> </w:t>
            </w:r>
          </w:p>
        </w:tc>
        <w:tc>
          <w:tcPr>
            <w:tcW w:w="4394" w:type="dxa"/>
            <w:tcBorders>
              <w:left w:val="single" w:sz="4" w:space="0" w:color="007377"/>
              <w:right w:val="single" w:sz="4" w:space="0" w:color="007377"/>
            </w:tcBorders>
            <w:shd w:val="clear" w:color="auto" w:fill="D3D1D3"/>
          </w:tcPr>
          <w:p w14:paraId="3DFDFBAC" w14:textId="77777777" w:rsidR="003D176E" w:rsidRPr="002579C4" w:rsidRDefault="003D176E" w:rsidP="003D176E">
            <w:pPr>
              <w:widowControl w:val="0"/>
              <w:rPr>
                <w:rFonts w:eastAsia="Arial" w:cs="Arial"/>
                <w:lang w:val="en-US"/>
              </w:rPr>
            </w:pPr>
          </w:p>
        </w:tc>
        <w:tc>
          <w:tcPr>
            <w:tcW w:w="4111" w:type="dxa"/>
            <w:tcBorders>
              <w:left w:val="single" w:sz="4" w:space="0" w:color="007377"/>
              <w:right w:val="single" w:sz="4" w:space="0" w:color="auto"/>
            </w:tcBorders>
            <w:shd w:val="clear" w:color="auto" w:fill="EAE9EA"/>
          </w:tcPr>
          <w:p w14:paraId="53ACDCF6" w14:textId="77777777" w:rsidR="003D176E" w:rsidRPr="002579C4" w:rsidRDefault="003D176E" w:rsidP="003D176E">
            <w:pPr>
              <w:widowControl w:val="0"/>
              <w:rPr>
                <w:rFonts w:eastAsia="Arial" w:cs="Arial"/>
                <w:lang w:val="en-US"/>
              </w:rPr>
            </w:pPr>
          </w:p>
        </w:tc>
      </w:tr>
      <w:tr w:rsidR="006108BD" w:rsidRPr="00E27CF7" w14:paraId="6FFB4652"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68"/>
        </w:trPr>
        <w:tc>
          <w:tcPr>
            <w:tcW w:w="5534" w:type="dxa"/>
            <w:tcBorders>
              <w:top w:val="single" w:sz="4" w:space="0" w:color="007377"/>
              <w:left w:val="single" w:sz="4" w:space="0" w:color="auto"/>
              <w:bottom w:val="single" w:sz="4" w:space="0" w:color="007377"/>
              <w:right w:val="single" w:sz="4" w:space="0" w:color="007377"/>
            </w:tcBorders>
            <w:shd w:val="clear" w:color="auto" w:fill="BDD6EE" w:themeFill="accent5" w:themeFillTint="66"/>
            <w:vAlign w:val="center"/>
          </w:tcPr>
          <w:p w14:paraId="0BE44FC5" w14:textId="2688A1D9" w:rsidR="006108BD" w:rsidRPr="003F710F" w:rsidRDefault="006108BD" w:rsidP="006108BD">
            <w:pPr>
              <w:widowControl w:val="0"/>
              <w:ind w:left="460" w:hanging="460"/>
              <w:rPr>
                <w:b/>
                <w:bCs/>
                <w:lang w:eastAsia="en-AU"/>
              </w:rPr>
            </w:pPr>
            <w:bookmarkStart w:id="12" w:name="_Hlk177813107"/>
            <w:r w:rsidRPr="005204D6">
              <w:rPr>
                <w:rFonts w:eastAsia="Calibri" w:cs="Arial"/>
                <w:b/>
                <w:sz w:val="18"/>
                <w:szCs w:val="18"/>
                <w:lang w:val="en-US"/>
              </w:rPr>
              <w:lastRenderedPageBreak/>
              <w:t>Additional NSW content</w:t>
            </w:r>
          </w:p>
        </w:tc>
        <w:tc>
          <w:tcPr>
            <w:tcW w:w="8505" w:type="dxa"/>
            <w:gridSpan w:val="2"/>
            <w:tcBorders>
              <w:top w:val="single" w:sz="4" w:space="0" w:color="007377"/>
              <w:left w:val="single" w:sz="4" w:space="0" w:color="007377"/>
              <w:bottom w:val="single" w:sz="4" w:space="0" w:color="007377"/>
              <w:right w:val="single" w:sz="4" w:space="0" w:color="auto"/>
            </w:tcBorders>
            <w:shd w:val="clear" w:color="auto" w:fill="BDD6EE" w:themeFill="accent5" w:themeFillTint="66"/>
            <w:vAlign w:val="center"/>
          </w:tcPr>
          <w:p w14:paraId="2DAB8686" w14:textId="77777777" w:rsidR="003D176E" w:rsidRPr="00504276" w:rsidRDefault="003D176E" w:rsidP="003D176E">
            <w:pPr>
              <w:widowControl w:val="0"/>
              <w:rPr>
                <w:rFonts w:eastAsia="Calibri" w:cs="Arial"/>
                <w:b/>
                <w:bCs/>
                <w:lang w:val="en-US"/>
              </w:rPr>
            </w:pPr>
            <w:r>
              <w:rPr>
                <w:rFonts w:eastAsia="Calibri" w:cs="Arial"/>
                <w:b/>
                <w:bCs/>
                <w:lang w:val="en-US"/>
              </w:rPr>
              <w:t>Addressed</w:t>
            </w:r>
          </w:p>
          <w:p w14:paraId="13A9B116" w14:textId="25FFD16C" w:rsidR="006108BD" w:rsidRPr="003D176E" w:rsidRDefault="003D176E" w:rsidP="003D176E">
            <w:pPr>
              <w:widowControl w:val="0"/>
              <w:rPr>
                <w:rFonts w:eastAsia="Calibri" w:cs="Arial"/>
                <w:lang w:val="en-US"/>
              </w:rPr>
            </w:pPr>
            <w:r w:rsidRPr="003D176E">
              <w:rPr>
                <w:rFonts w:eastAsia="Calibri" w:cs="Arial"/>
                <w:lang w:val="en-US"/>
              </w:rPr>
              <w:t>Provide evidence including the activity or learning as listed in teaching and learning schedule or weekly lecture/tutorial topic/content with reference to unit code, unit title and page number.</w:t>
            </w:r>
          </w:p>
        </w:tc>
      </w:tr>
      <w:bookmarkEnd w:id="12"/>
      <w:tr w:rsidR="006108BD" w:rsidRPr="002579C4" w14:paraId="1A22F984"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612"/>
        </w:trPr>
        <w:tc>
          <w:tcPr>
            <w:tcW w:w="5534" w:type="dxa"/>
            <w:tcBorders>
              <w:top w:val="single" w:sz="4" w:space="0" w:color="007377"/>
              <w:left w:val="single" w:sz="4" w:space="0" w:color="auto"/>
              <w:bottom w:val="single" w:sz="4" w:space="0" w:color="007377"/>
              <w:right w:val="single" w:sz="4" w:space="0" w:color="007377"/>
            </w:tcBorders>
            <w:shd w:val="clear" w:color="auto" w:fill="DEEAF6" w:themeFill="accent5" w:themeFillTint="33"/>
          </w:tcPr>
          <w:p w14:paraId="1CEFE5A0" w14:textId="5BA407C5" w:rsidR="006108BD" w:rsidRPr="00C337C4" w:rsidRDefault="006108BD" w:rsidP="006108BD">
            <w:pPr>
              <w:pStyle w:val="Heading4"/>
              <w:numPr>
                <w:ilvl w:val="0"/>
                <w:numId w:val="10"/>
              </w:numPr>
              <w:spacing w:line="240" w:lineRule="auto"/>
              <w:rPr>
                <w:rFonts w:ascii="Arial" w:hAnsi="Arial" w:cs="Arial"/>
                <w:b w:val="0"/>
                <w:bCs/>
                <w:color w:val="auto"/>
                <w:sz w:val="16"/>
                <w:lang w:eastAsia="en-AU"/>
              </w:rPr>
            </w:pPr>
            <w:r w:rsidRPr="00C337C4">
              <w:rPr>
                <w:rFonts w:ascii="Arial" w:hAnsi="Arial" w:cs="Arial"/>
                <w:b w:val="0"/>
                <w:bCs/>
                <w:color w:val="auto"/>
                <w:sz w:val="16"/>
                <w:lang w:eastAsia="en-AU"/>
              </w:rPr>
              <w:t>Ability to use curriculum-based assessment and monitoring procedures for identifying prior achievement and making differentiated assessment and learning decisions, including the reasonable adjustments required to enable students to meet curriculum outcomes</w:t>
            </w:r>
            <w:r w:rsidR="00CE4255">
              <w:rPr>
                <w:rFonts w:ascii="Arial" w:hAnsi="Arial" w:cs="Arial"/>
                <w:b w:val="0"/>
                <w:bCs/>
                <w:color w:val="auto"/>
                <w:sz w:val="16"/>
                <w:lang w:eastAsia="en-AU"/>
              </w:rPr>
              <w:t>.</w:t>
            </w:r>
          </w:p>
        </w:tc>
        <w:tc>
          <w:tcPr>
            <w:tcW w:w="8505" w:type="dxa"/>
            <w:gridSpan w:val="2"/>
            <w:tcBorders>
              <w:top w:val="single" w:sz="4" w:space="0" w:color="007377"/>
              <w:left w:val="single" w:sz="4" w:space="0" w:color="007377"/>
              <w:bottom w:val="single" w:sz="4" w:space="0" w:color="007377"/>
              <w:right w:val="single" w:sz="4" w:space="0" w:color="auto"/>
            </w:tcBorders>
            <w:shd w:val="clear" w:color="auto" w:fill="D3D1D3"/>
          </w:tcPr>
          <w:p w14:paraId="3A48E917" w14:textId="77777777" w:rsidR="006108BD" w:rsidRPr="002579C4" w:rsidRDefault="006108BD" w:rsidP="006108BD">
            <w:pPr>
              <w:widowControl w:val="0"/>
              <w:rPr>
                <w:rFonts w:eastAsia="Calibri" w:cs="Arial"/>
                <w:lang w:val="en-US"/>
              </w:rPr>
            </w:pPr>
          </w:p>
        </w:tc>
      </w:tr>
      <w:tr w:rsidR="006108BD" w:rsidRPr="002579C4" w14:paraId="2D66DA4F" w14:textId="77777777" w:rsidTr="00442C51">
        <w:tblPrEx>
          <w:tblBorders>
            <w:top w:val="none" w:sz="0" w:space="0" w:color="auto"/>
            <w:bottom w:val="none" w:sz="0" w:space="0" w:color="auto"/>
            <w:insideH w:val="single" w:sz="4" w:space="0" w:color="007377"/>
            <w:insideV w:val="single" w:sz="4" w:space="0" w:color="007377"/>
          </w:tblBorders>
        </w:tblPrEx>
        <w:trPr>
          <w:cnfStyle w:val="000000100000" w:firstRow="0" w:lastRow="0" w:firstColumn="0" w:lastColumn="0" w:oddVBand="0" w:evenVBand="0" w:oddHBand="1" w:evenHBand="0" w:firstRowFirstColumn="0" w:firstRowLastColumn="0" w:lastRowFirstColumn="0" w:lastRowLastColumn="0"/>
          <w:cantSplit/>
          <w:trHeight w:val="555"/>
        </w:trPr>
        <w:tc>
          <w:tcPr>
            <w:tcW w:w="5534" w:type="dxa"/>
            <w:tcBorders>
              <w:top w:val="single" w:sz="4" w:space="0" w:color="007377"/>
              <w:left w:val="single" w:sz="4" w:space="0" w:color="auto"/>
              <w:bottom w:val="single" w:sz="4" w:space="0" w:color="007377"/>
              <w:right w:val="single" w:sz="4" w:space="0" w:color="007377"/>
            </w:tcBorders>
            <w:shd w:val="clear" w:color="auto" w:fill="DEEAF6" w:themeFill="accent5" w:themeFillTint="33"/>
          </w:tcPr>
          <w:p w14:paraId="46243AB8" w14:textId="3ECAE90F" w:rsidR="006108BD" w:rsidRPr="00C337C4" w:rsidRDefault="006108BD" w:rsidP="006108BD">
            <w:pPr>
              <w:pStyle w:val="ListParagraph"/>
              <w:widowControl w:val="0"/>
              <w:numPr>
                <w:ilvl w:val="0"/>
                <w:numId w:val="8"/>
              </w:numPr>
              <w:rPr>
                <w:rFonts w:cs="Arial"/>
                <w:bCs/>
                <w:lang w:eastAsia="en-AU"/>
              </w:rPr>
            </w:pPr>
            <w:r w:rsidRPr="00C337C4">
              <w:rPr>
                <w:rFonts w:cs="Arial"/>
                <w:bCs/>
                <w:lang w:eastAsia="en-AU"/>
              </w:rPr>
              <w:t>Ability to plan, implement and evaluate programs in order to include the specific learning needs of students</w:t>
            </w:r>
            <w:r w:rsidR="00CE4255">
              <w:rPr>
                <w:rFonts w:cs="Arial"/>
                <w:bCs/>
                <w:lang w:eastAsia="en-AU"/>
              </w:rPr>
              <w:t>.</w:t>
            </w:r>
            <w:r w:rsidRPr="00C337C4">
              <w:rPr>
                <w:rFonts w:cs="Arial"/>
                <w:bCs/>
                <w:lang w:eastAsia="en-AU"/>
              </w:rPr>
              <w:t xml:space="preserve"> </w:t>
            </w:r>
          </w:p>
        </w:tc>
        <w:tc>
          <w:tcPr>
            <w:tcW w:w="8505" w:type="dxa"/>
            <w:gridSpan w:val="2"/>
            <w:tcBorders>
              <w:top w:val="single" w:sz="4" w:space="0" w:color="007377"/>
              <w:left w:val="single" w:sz="4" w:space="0" w:color="007377"/>
              <w:bottom w:val="single" w:sz="4" w:space="0" w:color="007377"/>
              <w:right w:val="single" w:sz="4" w:space="0" w:color="auto"/>
            </w:tcBorders>
            <w:shd w:val="clear" w:color="auto" w:fill="D3D1D3"/>
          </w:tcPr>
          <w:p w14:paraId="117AC1BB" w14:textId="77777777" w:rsidR="006108BD" w:rsidRPr="002579C4" w:rsidRDefault="006108BD" w:rsidP="006108BD">
            <w:pPr>
              <w:widowControl w:val="0"/>
              <w:rPr>
                <w:rFonts w:eastAsia="Calibri" w:cs="Arial"/>
                <w:lang w:val="en-US"/>
              </w:rPr>
            </w:pPr>
          </w:p>
        </w:tc>
      </w:tr>
      <w:tr w:rsidR="006108BD" w:rsidRPr="002579C4" w14:paraId="0123B029" w14:textId="77777777" w:rsidTr="00442C51">
        <w:tblPrEx>
          <w:tblBorders>
            <w:top w:val="none" w:sz="0" w:space="0" w:color="auto"/>
            <w:bottom w:val="none" w:sz="0" w:space="0" w:color="auto"/>
            <w:insideH w:val="single" w:sz="4" w:space="0" w:color="007377"/>
            <w:insideV w:val="single" w:sz="4" w:space="0" w:color="007377"/>
          </w:tblBorders>
        </w:tblPrEx>
        <w:trPr>
          <w:cnfStyle w:val="000000010000" w:firstRow="0" w:lastRow="0" w:firstColumn="0" w:lastColumn="0" w:oddVBand="0" w:evenVBand="0" w:oddHBand="0" w:evenHBand="1" w:firstRowFirstColumn="0" w:firstRowLastColumn="0" w:lastRowFirstColumn="0" w:lastRowLastColumn="0"/>
          <w:cantSplit/>
          <w:trHeight w:val="591"/>
        </w:trPr>
        <w:tc>
          <w:tcPr>
            <w:tcW w:w="5534" w:type="dxa"/>
            <w:tcBorders>
              <w:top w:val="single" w:sz="4" w:space="0" w:color="007377"/>
              <w:left w:val="single" w:sz="4" w:space="0" w:color="auto"/>
              <w:bottom w:val="single" w:sz="4" w:space="0" w:color="auto"/>
              <w:right w:val="single" w:sz="4" w:space="0" w:color="007377"/>
            </w:tcBorders>
            <w:shd w:val="clear" w:color="auto" w:fill="DEEAF6" w:themeFill="accent5" w:themeFillTint="33"/>
          </w:tcPr>
          <w:p w14:paraId="62252420" w14:textId="1EBBF570" w:rsidR="006108BD" w:rsidRPr="00BF5B92" w:rsidRDefault="006108BD" w:rsidP="006108BD">
            <w:pPr>
              <w:pStyle w:val="Heading4"/>
              <w:numPr>
                <w:ilvl w:val="0"/>
                <w:numId w:val="10"/>
              </w:numPr>
              <w:spacing w:line="240" w:lineRule="auto"/>
              <w:rPr>
                <w:rFonts w:ascii="Arial" w:hAnsi="Arial" w:cs="Arial"/>
                <w:b w:val="0"/>
                <w:bCs/>
                <w:color w:val="auto"/>
                <w:sz w:val="16"/>
                <w:lang w:eastAsia="en-AU"/>
              </w:rPr>
            </w:pPr>
            <w:r w:rsidRPr="00C337C4">
              <w:rPr>
                <w:rFonts w:ascii="Arial" w:hAnsi="Arial" w:cs="Arial"/>
                <w:b w:val="0"/>
                <w:bCs/>
                <w:color w:val="auto"/>
                <w:sz w:val="16"/>
                <w:lang w:eastAsia="en-AU"/>
              </w:rPr>
              <w:t>Broad understanding of how programs and resources can meet specific learning needs of all students, including inclusive education practices, specialist support and government and community services.</w:t>
            </w:r>
          </w:p>
        </w:tc>
        <w:tc>
          <w:tcPr>
            <w:tcW w:w="8505" w:type="dxa"/>
            <w:gridSpan w:val="2"/>
            <w:tcBorders>
              <w:top w:val="single" w:sz="4" w:space="0" w:color="007377"/>
              <w:left w:val="single" w:sz="4" w:space="0" w:color="007377"/>
              <w:bottom w:val="single" w:sz="4" w:space="0" w:color="auto"/>
              <w:right w:val="single" w:sz="4" w:space="0" w:color="auto"/>
            </w:tcBorders>
            <w:shd w:val="clear" w:color="auto" w:fill="D3D1D3"/>
          </w:tcPr>
          <w:p w14:paraId="67A0066F" w14:textId="77777777" w:rsidR="006108BD" w:rsidRPr="002579C4" w:rsidRDefault="006108BD" w:rsidP="006108BD">
            <w:pPr>
              <w:widowControl w:val="0"/>
              <w:rPr>
                <w:rFonts w:eastAsia="Calibri" w:cs="Arial"/>
                <w:lang w:val="en-US"/>
              </w:rPr>
            </w:pPr>
          </w:p>
        </w:tc>
      </w:tr>
    </w:tbl>
    <w:p w14:paraId="65598EDF" w14:textId="77777777" w:rsidR="002579C4" w:rsidRPr="002579C4" w:rsidRDefault="002579C4" w:rsidP="002579C4">
      <w:pPr>
        <w:widowControl w:val="0"/>
        <w:tabs>
          <w:tab w:val="left" w:pos="2899"/>
        </w:tabs>
        <w:spacing w:after="0" w:line="240" w:lineRule="auto"/>
        <w:rPr>
          <w:rFonts w:ascii="Aptos" w:eastAsia="Aptos" w:hAnsi="Aptos" w:cs="Times New Roman"/>
          <w:kern w:val="2"/>
          <w14:ligatures w14:val="standardContextual"/>
        </w:rPr>
      </w:pPr>
    </w:p>
    <w:p w14:paraId="1DA2CE72" w14:textId="77777777" w:rsidR="002579C4" w:rsidRDefault="002579C4" w:rsidP="001560A3">
      <w:pPr>
        <w:widowControl w:val="0"/>
        <w:spacing w:after="0" w:line="240" w:lineRule="auto"/>
      </w:pPr>
    </w:p>
    <w:sectPr w:rsidR="002579C4" w:rsidSect="00C0493F">
      <w:footerReference w:type="default" r:id="rId8"/>
      <w:pgSz w:w="16838" w:h="11906" w:orient="landscape"/>
      <w:pgMar w:top="1440"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DEF217" w14:textId="77777777" w:rsidR="008535D2" w:rsidRDefault="008535D2" w:rsidP="002D099E">
      <w:pPr>
        <w:spacing w:after="0" w:line="240" w:lineRule="auto"/>
      </w:pPr>
      <w:r>
        <w:separator/>
      </w:r>
    </w:p>
  </w:endnote>
  <w:endnote w:type="continuationSeparator" w:id="0">
    <w:p w14:paraId="15B86E6A" w14:textId="77777777" w:rsidR="008535D2" w:rsidRDefault="008535D2" w:rsidP="002D09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7B156A" w14:textId="2549EB50" w:rsidR="009F2899" w:rsidRPr="009F2899" w:rsidRDefault="00504276" w:rsidP="009F2899">
    <w:pPr>
      <w:pBdr>
        <w:top w:val="single" w:sz="4" w:space="4" w:color="002664"/>
      </w:pBdr>
      <w:tabs>
        <w:tab w:val="center" w:pos="4513"/>
        <w:tab w:val="right" w:pos="9026"/>
      </w:tabs>
      <w:spacing w:after="0" w:line="240" w:lineRule="auto"/>
      <w:rPr>
        <w:rFonts w:ascii="Arial" w:eastAsia="Arial" w:hAnsi="Arial" w:cs="Times New Roman"/>
        <w:color w:val="002664"/>
        <w:sz w:val="18"/>
      </w:rPr>
    </w:pPr>
    <w:r w:rsidRPr="00504276">
      <w:rPr>
        <w:rFonts w:ascii="Arial" w:eastAsia="Arial" w:hAnsi="Arial" w:cs="Times New Roman"/>
        <w:color w:val="002664"/>
        <w:sz w:val="18"/>
      </w:rPr>
      <w:t>Integration in Initial Teache</w:t>
    </w:r>
    <w:r w:rsidR="00B30C32">
      <w:rPr>
        <w:rFonts w:ascii="Arial" w:eastAsia="Arial" w:hAnsi="Arial" w:cs="Times New Roman"/>
        <w:color w:val="002664"/>
        <w:sz w:val="18"/>
      </w:rPr>
      <w:t>r Education programs</w:t>
    </w:r>
    <w:r w:rsidRPr="00504276">
      <w:rPr>
        <w:rFonts w:ascii="Arial" w:eastAsia="Arial" w:hAnsi="Arial" w:cs="Times New Roman"/>
        <w:color w:val="002664"/>
        <w:sz w:val="18"/>
      </w:rPr>
      <w:t xml:space="preserve"> of national core content with existing NSW Elaborations in Priority Areas</w:t>
    </w:r>
    <w:r>
      <w:rPr>
        <w:rFonts w:ascii="Arial" w:eastAsia="Arial" w:hAnsi="Arial" w:cs="Times New Roman"/>
        <w:color w:val="002664"/>
        <w:sz w:val="18"/>
      </w:rPr>
      <w:t xml:space="preserve">, Template </w:t>
    </w:r>
    <w:r w:rsidR="008F1E98">
      <w:rPr>
        <w:rFonts w:ascii="Arial" w:eastAsia="Arial" w:hAnsi="Arial" w:cs="Times New Roman"/>
        <w:color w:val="002664"/>
        <w:sz w:val="18"/>
      </w:rPr>
      <w:t>3.1</w:t>
    </w:r>
    <w:r>
      <w:rPr>
        <w:rFonts w:ascii="Arial" w:eastAsia="Arial" w:hAnsi="Arial" w:cs="Times New Roman"/>
        <w:color w:val="002664"/>
        <w:sz w:val="18"/>
      </w:rPr>
      <w:tab/>
    </w:r>
    <w:r>
      <w:rPr>
        <w:rFonts w:ascii="Arial" w:eastAsia="Arial" w:hAnsi="Arial" w:cs="Times New Roman"/>
        <w:color w:val="002664"/>
        <w:sz w:val="18"/>
      </w:rPr>
      <w:tab/>
    </w:r>
    <w:r>
      <w:rPr>
        <w:rFonts w:ascii="Arial" w:eastAsia="Arial" w:hAnsi="Arial" w:cs="Times New Roman"/>
        <w:color w:val="002664"/>
        <w:sz w:val="18"/>
      </w:rPr>
      <w:tab/>
    </w:r>
    <w:r w:rsidR="009F2899" w:rsidRPr="009F2899">
      <w:rPr>
        <w:rFonts w:ascii="Arial" w:eastAsia="Arial" w:hAnsi="Arial" w:cs="Times New Roman"/>
        <w:b/>
        <w:bCs/>
        <w:color w:val="002664"/>
        <w:sz w:val="18"/>
      </w:rPr>
      <w:fldChar w:fldCharType="begin"/>
    </w:r>
    <w:r w:rsidR="009F2899" w:rsidRPr="009F2899">
      <w:rPr>
        <w:rFonts w:ascii="Arial" w:eastAsia="Arial" w:hAnsi="Arial" w:cs="Times New Roman"/>
        <w:b/>
        <w:bCs/>
        <w:color w:val="002664"/>
        <w:sz w:val="18"/>
      </w:rPr>
      <w:instrText xml:space="preserve"> PAGE   \* MERGEFORMAT </w:instrText>
    </w:r>
    <w:r w:rsidR="009F2899" w:rsidRPr="009F2899">
      <w:rPr>
        <w:rFonts w:ascii="Arial" w:eastAsia="Arial" w:hAnsi="Arial" w:cs="Times New Roman"/>
        <w:b/>
        <w:bCs/>
        <w:color w:val="002664"/>
        <w:sz w:val="18"/>
      </w:rPr>
      <w:fldChar w:fldCharType="separate"/>
    </w:r>
    <w:r w:rsidR="009F2899" w:rsidRPr="009F2899">
      <w:rPr>
        <w:rFonts w:ascii="Arial" w:eastAsia="Arial" w:hAnsi="Arial" w:cs="Times New Roman"/>
        <w:b/>
        <w:bCs/>
        <w:color w:val="002664"/>
        <w:sz w:val="18"/>
      </w:rPr>
      <w:t>2</w:t>
    </w:r>
    <w:r w:rsidR="009F2899" w:rsidRPr="009F2899">
      <w:rPr>
        <w:rFonts w:ascii="Arial" w:eastAsia="Arial" w:hAnsi="Arial" w:cs="Times New Roman"/>
        <w:b/>
        <w:bCs/>
        <w:color w:val="002664"/>
        <w:sz w:val="18"/>
      </w:rPr>
      <w:fldChar w:fldCharType="end"/>
    </w:r>
    <w:r w:rsidR="009F2899" w:rsidRPr="009F2899">
      <w:rPr>
        <w:rFonts w:ascii="Arial" w:eastAsia="Arial" w:hAnsi="Arial" w:cs="Times New Roman"/>
        <w:color w:val="002664"/>
        <w:sz w:val="18"/>
      </w:rPr>
      <w:t xml:space="preserve"> of </w:t>
    </w:r>
    <w:r w:rsidR="009F2899" w:rsidRPr="009F2899">
      <w:rPr>
        <w:rFonts w:ascii="Arial" w:eastAsia="Arial" w:hAnsi="Arial" w:cs="Times New Roman"/>
        <w:b/>
        <w:bCs/>
        <w:color w:val="002664"/>
        <w:sz w:val="18"/>
      </w:rPr>
      <w:fldChar w:fldCharType="begin"/>
    </w:r>
    <w:r w:rsidR="009F2899" w:rsidRPr="009F2899">
      <w:rPr>
        <w:rFonts w:ascii="Arial" w:eastAsia="Arial" w:hAnsi="Arial" w:cs="Times New Roman"/>
        <w:b/>
        <w:bCs/>
        <w:color w:val="002664"/>
        <w:sz w:val="18"/>
      </w:rPr>
      <w:instrText xml:space="preserve"> NUMPAGES   \* MERGEFORMAT </w:instrText>
    </w:r>
    <w:r w:rsidR="009F2899" w:rsidRPr="009F2899">
      <w:rPr>
        <w:rFonts w:ascii="Arial" w:eastAsia="Arial" w:hAnsi="Arial" w:cs="Times New Roman"/>
        <w:b/>
        <w:bCs/>
        <w:color w:val="002664"/>
        <w:sz w:val="18"/>
      </w:rPr>
      <w:fldChar w:fldCharType="separate"/>
    </w:r>
    <w:r w:rsidR="009F2899" w:rsidRPr="009F2899">
      <w:rPr>
        <w:rFonts w:ascii="Arial" w:eastAsia="Arial" w:hAnsi="Arial" w:cs="Times New Roman"/>
        <w:b/>
        <w:bCs/>
        <w:color w:val="002664"/>
        <w:sz w:val="18"/>
      </w:rPr>
      <w:t>8</w:t>
    </w:r>
    <w:r w:rsidR="009F2899" w:rsidRPr="009F2899">
      <w:rPr>
        <w:rFonts w:ascii="Arial" w:eastAsia="Arial" w:hAnsi="Arial" w:cs="Times New Roman"/>
        <w:b/>
        <w:bCs/>
        <w:color w:val="002664"/>
        <w:sz w:val="18"/>
      </w:rPr>
      <w:fldChar w:fldCharType="end"/>
    </w:r>
  </w:p>
  <w:p w14:paraId="361A3BCF" w14:textId="77777777" w:rsidR="009F2899" w:rsidRDefault="009F28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EFEA57" w14:textId="77777777" w:rsidR="008535D2" w:rsidRDefault="008535D2" w:rsidP="002D099E">
      <w:pPr>
        <w:spacing w:after="0" w:line="240" w:lineRule="auto"/>
      </w:pPr>
      <w:r>
        <w:separator/>
      </w:r>
    </w:p>
  </w:footnote>
  <w:footnote w:type="continuationSeparator" w:id="0">
    <w:p w14:paraId="7F6A87E1" w14:textId="77777777" w:rsidR="008535D2" w:rsidRDefault="008535D2" w:rsidP="002D09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3542E"/>
    <w:multiLevelType w:val="hybridMultilevel"/>
    <w:tmpl w:val="575028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DD6311"/>
    <w:multiLevelType w:val="hybridMultilevel"/>
    <w:tmpl w:val="8AB8439C"/>
    <w:lvl w:ilvl="0" w:tplc="194A82AC">
      <w:start w:val="1"/>
      <w:numFmt w:val="decimal"/>
      <w:lvlText w:val="%1."/>
      <w:lvlJc w:val="left"/>
      <w:pPr>
        <w:ind w:left="410" w:hanging="360"/>
      </w:pPr>
      <w:rPr>
        <w:rFonts w:hint="default"/>
      </w:rPr>
    </w:lvl>
    <w:lvl w:ilvl="1" w:tplc="0C090019" w:tentative="1">
      <w:start w:val="1"/>
      <w:numFmt w:val="lowerLetter"/>
      <w:lvlText w:val="%2."/>
      <w:lvlJc w:val="left"/>
      <w:pPr>
        <w:ind w:left="1130" w:hanging="360"/>
      </w:pPr>
    </w:lvl>
    <w:lvl w:ilvl="2" w:tplc="0C09001B" w:tentative="1">
      <w:start w:val="1"/>
      <w:numFmt w:val="lowerRoman"/>
      <w:lvlText w:val="%3."/>
      <w:lvlJc w:val="right"/>
      <w:pPr>
        <w:ind w:left="1850" w:hanging="180"/>
      </w:pPr>
    </w:lvl>
    <w:lvl w:ilvl="3" w:tplc="0C09000F" w:tentative="1">
      <w:start w:val="1"/>
      <w:numFmt w:val="decimal"/>
      <w:lvlText w:val="%4."/>
      <w:lvlJc w:val="left"/>
      <w:pPr>
        <w:ind w:left="2570" w:hanging="360"/>
      </w:pPr>
    </w:lvl>
    <w:lvl w:ilvl="4" w:tplc="0C090019" w:tentative="1">
      <w:start w:val="1"/>
      <w:numFmt w:val="lowerLetter"/>
      <w:lvlText w:val="%5."/>
      <w:lvlJc w:val="left"/>
      <w:pPr>
        <w:ind w:left="3290" w:hanging="360"/>
      </w:pPr>
    </w:lvl>
    <w:lvl w:ilvl="5" w:tplc="0C09001B" w:tentative="1">
      <w:start w:val="1"/>
      <w:numFmt w:val="lowerRoman"/>
      <w:lvlText w:val="%6."/>
      <w:lvlJc w:val="right"/>
      <w:pPr>
        <w:ind w:left="4010" w:hanging="180"/>
      </w:pPr>
    </w:lvl>
    <w:lvl w:ilvl="6" w:tplc="0C09000F" w:tentative="1">
      <w:start w:val="1"/>
      <w:numFmt w:val="decimal"/>
      <w:lvlText w:val="%7."/>
      <w:lvlJc w:val="left"/>
      <w:pPr>
        <w:ind w:left="4730" w:hanging="360"/>
      </w:pPr>
    </w:lvl>
    <w:lvl w:ilvl="7" w:tplc="0C090019" w:tentative="1">
      <w:start w:val="1"/>
      <w:numFmt w:val="lowerLetter"/>
      <w:lvlText w:val="%8."/>
      <w:lvlJc w:val="left"/>
      <w:pPr>
        <w:ind w:left="5450" w:hanging="360"/>
      </w:pPr>
    </w:lvl>
    <w:lvl w:ilvl="8" w:tplc="0C09001B" w:tentative="1">
      <w:start w:val="1"/>
      <w:numFmt w:val="lowerRoman"/>
      <w:lvlText w:val="%9."/>
      <w:lvlJc w:val="right"/>
      <w:pPr>
        <w:ind w:left="6170" w:hanging="180"/>
      </w:pPr>
    </w:lvl>
  </w:abstractNum>
  <w:abstractNum w:abstractNumId="2" w15:restartNumberingAfterBreak="0">
    <w:nsid w:val="10C34359"/>
    <w:multiLevelType w:val="hybridMultilevel"/>
    <w:tmpl w:val="7EB8E65C"/>
    <w:lvl w:ilvl="0" w:tplc="0C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226D6536"/>
    <w:multiLevelType w:val="hybridMultilevel"/>
    <w:tmpl w:val="1C46E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986463C"/>
    <w:multiLevelType w:val="hybridMultilevel"/>
    <w:tmpl w:val="C292105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B86675C"/>
    <w:multiLevelType w:val="hybridMultilevel"/>
    <w:tmpl w:val="1DD006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88209C4"/>
    <w:multiLevelType w:val="hybridMultilevel"/>
    <w:tmpl w:val="A85C5B5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E6A2FAF"/>
    <w:multiLevelType w:val="hybridMultilevel"/>
    <w:tmpl w:val="C292105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410239BE"/>
    <w:multiLevelType w:val="multilevel"/>
    <w:tmpl w:val="814818A8"/>
    <w:numStyleLink w:val="Style2"/>
  </w:abstractNum>
  <w:abstractNum w:abstractNumId="9" w15:restartNumberingAfterBreak="0">
    <w:nsid w:val="43F66438"/>
    <w:multiLevelType w:val="hybridMultilevel"/>
    <w:tmpl w:val="15ACD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4F52CC5"/>
    <w:multiLevelType w:val="hybridMultilevel"/>
    <w:tmpl w:val="81703D86"/>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5E7053B"/>
    <w:multiLevelType w:val="hybridMultilevel"/>
    <w:tmpl w:val="A5F8A4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10E5CD1"/>
    <w:multiLevelType w:val="hybridMultilevel"/>
    <w:tmpl w:val="FF249D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2EE28A7"/>
    <w:multiLevelType w:val="hybridMultilevel"/>
    <w:tmpl w:val="80F829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6641356"/>
    <w:multiLevelType w:val="hybridMultilevel"/>
    <w:tmpl w:val="8A36D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8D067A0"/>
    <w:multiLevelType w:val="hybridMultilevel"/>
    <w:tmpl w:val="664AA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83B5D58"/>
    <w:multiLevelType w:val="hybridMultilevel"/>
    <w:tmpl w:val="1608A366"/>
    <w:lvl w:ilvl="0" w:tplc="6284FB58">
      <w:numFmt w:val="bullet"/>
      <w:lvlText w:val="-"/>
      <w:lvlJc w:val="left"/>
      <w:pPr>
        <w:ind w:left="720" w:hanging="360"/>
      </w:pPr>
      <w:rPr>
        <w:rFonts w:ascii="Arial" w:eastAsia="Arial"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26972CF"/>
    <w:multiLevelType w:val="hybridMultilevel"/>
    <w:tmpl w:val="09B84C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78F04B7"/>
    <w:multiLevelType w:val="multilevel"/>
    <w:tmpl w:val="814818A8"/>
    <w:styleLink w:val="Style2"/>
    <w:lvl w:ilvl="0">
      <w:start w:val="1"/>
      <w:numFmt w:val="bullet"/>
      <w:lvlText w:val=""/>
      <w:lvlJc w:val="left"/>
      <w:pPr>
        <w:ind w:left="720" w:hanging="360"/>
      </w:pPr>
      <w:rPr>
        <w:rFonts w:ascii="Wingdings" w:hAnsi="Wingdings" w:hint="default"/>
        <w:color w:val="44546A" w:themeColor="text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7C3F4B74"/>
    <w:multiLevelType w:val="hybridMultilevel"/>
    <w:tmpl w:val="B8647D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E182134"/>
    <w:multiLevelType w:val="hybridMultilevel"/>
    <w:tmpl w:val="E40EAA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395011445">
    <w:abstractNumId w:val="18"/>
  </w:num>
  <w:num w:numId="2" w16cid:durableId="1277757496">
    <w:abstractNumId w:val="8"/>
  </w:num>
  <w:num w:numId="3" w16cid:durableId="2066566433">
    <w:abstractNumId w:val="16"/>
  </w:num>
  <w:num w:numId="4" w16cid:durableId="537931011">
    <w:abstractNumId w:val="19"/>
  </w:num>
  <w:num w:numId="5" w16cid:durableId="444083557">
    <w:abstractNumId w:val="5"/>
  </w:num>
  <w:num w:numId="6" w16cid:durableId="725566742">
    <w:abstractNumId w:val="3"/>
  </w:num>
  <w:num w:numId="7" w16cid:durableId="1556311663">
    <w:abstractNumId w:val="15"/>
  </w:num>
  <w:num w:numId="8" w16cid:durableId="1248537230">
    <w:abstractNumId w:val="14"/>
  </w:num>
  <w:num w:numId="9" w16cid:durableId="1451895541">
    <w:abstractNumId w:val="9"/>
  </w:num>
  <w:num w:numId="10" w16cid:durableId="545682265">
    <w:abstractNumId w:val="20"/>
  </w:num>
  <w:num w:numId="11" w16cid:durableId="1421416102">
    <w:abstractNumId w:val="17"/>
  </w:num>
  <w:num w:numId="12" w16cid:durableId="673461627">
    <w:abstractNumId w:val="0"/>
  </w:num>
  <w:num w:numId="13" w16cid:durableId="1654872721">
    <w:abstractNumId w:val="11"/>
  </w:num>
  <w:num w:numId="14" w16cid:durableId="1176187971">
    <w:abstractNumId w:val="6"/>
  </w:num>
  <w:num w:numId="15" w16cid:durableId="2058115899">
    <w:abstractNumId w:val="2"/>
  </w:num>
  <w:num w:numId="16" w16cid:durableId="1696539338">
    <w:abstractNumId w:val="4"/>
  </w:num>
  <w:num w:numId="17" w16cid:durableId="725615460">
    <w:abstractNumId w:val="13"/>
  </w:num>
  <w:num w:numId="18" w16cid:durableId="674384682">
    <w:abstractNumId w:val="12"/>
  </w:num>
  <w:num w:numId="19" w16cid:durableId="155267354">
    <w:abstractNumId w:val="7"/>
  </w:num>
  <w:num w:numId="20" w16cid:durableId="1864200139">
    <w:abstractNumId w:val="1"/>
  </w:num>
  <w:num w:numId="21" w16cid:durableId="119619119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79C4"/>
    <w:rsid w:val="00000258"/>
    <w:rsid w:val="00016C38"/>
    <w:rsid w:val="00037320"/>
    <w:rsid w:val="00040830"/>
    <w:rsid w:val="00045F55"/>
    <w:rsid w:val="00056896"/>
    <w:rsid w:val="00057D53"/>
    <w:rsid w:val="00080E0C"/>
    <w:rsid w:val="00081258"/>
    <w:rsid w:val="00087296"/>
    <w:rsid w:val="00095B90"/>
    <w:rsid w:val="000A4BD7"/>
    <w:rsid w:val="000B6E83"/>
    <w:rsid w:val="000C2AFE"/>
    <w:rsid w:val="000C6C7D"/>
    <w:rsid w:val="000E4CF5"/>
    <w:rsid w:val="000F2661"/>
    <w:rsid w:val="001133FE"/>
    <w:rsid w:val="00121340"/>
    <w:rsid w:val="00130CB1"/>
    <w:rsid w:val="001560A3"/>
    <w:rsid w:val="001607C4"/>
    <w:rsid w:val="00183B19"/>
    <w:rsid w:val="001842EC"/>
    <w:rsid w:val="00184719"/>
    <w:rsid w:val="00197D8E"/>
    <w:rsid w:val="001A54DE"/>
    <w:rsid w:val="001A778C"/>
    <w:rsid w:val="001B77ED"/>
    <w:rsid w:val="001C243A"/>
    <w:rsid w:val="001D3818"/>
    <w:rsid w:val="001D6BBA"/>
    <w:rsid w:val="00247F53"/>
    <w:rsid w:val="00250E32"/>
    <w:rsid w:val="002539B3"/>
    <w:rsid w:val="00256499"/>
    <w:rsid w:val="002579C4"/>
    <w:rsid w:val="002606FB"/>
    <w:rsid w:val="002619AB"/>
    <w:rsid w:val="00270F47"/>
    <w:rsid w:val="002720FA"/>
    <w:rsid w:val="002855CB"/>
    <w:rsid w:val="00287E99"/>
    <w:rsid w:val="0029020F"/>
    <w:rsid w:val="00297F29"/>
    <w:rsid w:val="002C7295"/>
    <w:rsid w:val="002D099E"/>
    <w:rsid w:val="0031162D"/>
    <w:rsid w:val="00316485"/>
    <w:rsid w:val="00325A6C"/>
    <w:rsid w:val="00343355"/>
    <w:rsid w:val="00354ADE"/>
    <w:rsid w:val="003749B8"/>
    <w:rsid w:val="003822CE"/>
    <w:rsid w:val="00385B82"/>
    <w:rsid w:val="003909F0"/>
    <w:rsid w:val="00397BA6"/>
    <w:rsid w:val="003C7E60"/>
    <w:rsid w:val="003D176E"/>
    <w:rsid w:val="003E3E9F"/>
    <w:rsid w:val="003E434A"/>
    <w:rsid w:val="003F42B2"/>
    <w:rsid w:val="003F710F"/>
    <w:rsid w:val="00412077"/>
    <w:rsid w:val="0043235D"/>
    <w:rsid w:val="004323C4"/>
    <w:rsid w:val="00441331"/>
    <w:rsid w:val="00442C51"/>
    <w:rsid w:val="004507DF"/>
    <w:rsid w:val="00465011"/>
    <w:rsid w:val="00491816"/>
    <w:rsid w:val="00497FA8"/>
    <w:rsid w:val="004A5F12"/>
    <w:rsid w:val="004C3816"/>
    <w:rsid w:val="004C6A38"/>
    <w:rsid w:val="00504276"/>
    <w:rsid w:val="00510120"/>
    <w:rsid w:val="005156D1"/>
    <w:rsid w:val="005204D6"/>
    <w:rsid w:val="00523EF5"/>
    <w:rsid w:val="00524C7D"/>
    <w:rsid w:val="005278FF"/>
    <w:rsid w:val="00527955"/>
    <w:rsid w:val="00533688"/>
    <w:rsid w:val="00571F87"/>
    <w:rsid w:val="0057664A"/>
    <w:rsid w:val="00583FB1"/>
    <w:rsid w:val="005927AA"/>
    <w:rsid w:val="005945F8"/>
    <w:rsid w:val="005A5024"/>
    <w:rsid w:val="005B00D5"/>
    <w:rsid w:val="005B1E29"/>
    <w:rsid w:val="005B39E6"/>
    <w:rsid w:val="005C012A"/>
    <w:rsid w:val="005C3855"/>
    <w:rsid w:val="00604D32"/>
    <w:rsid w:val="006108BD"/>
    <w:rsid w:val="00641F82"/>
    <w:rsid w:val="006422AE"/>
    <w:rsid w:val="00651089"/>
    <w:rsid w:val="00653A73"/>
    <w:rsid w:val="00660B65"/>
    <w:rsid w:val="00675868"/>
    <w:rsid w:val="00684A09"/>
    <w:rsid w:val="00684E83"/>
    <w:rsid w:val="00692989"/>
    <w:rsid w:val="00693432"/>
    <w:rsid w:val="00695E2A"/>
    <w:rsid w:val="006A1F5E"/>
    <w:rsid w:val="006A47C8"/>
    <w:rsid w:val="006B766D"/>
    <w:rsid w:val="006C61A0"/>
    <w:rsid w:val="006C6A5E"/>
    <w:rsid w:val="006D2490"/>
    <w:rsid w:val="006D3654"/>
    <w:rsid w:val="006D431E"/>
    <w:rsid w:val="006D4CD9"/>
    <w:rsid w:val="006E6BEF"/>
    <w:rsid w:val="0070244A"/>
    <w:rsid w:val="00710721"/>
    <w:rsid w:val="00712171"/>
    <w:rsid w:val="00716E09"/>
    <w:rsid w:val="00722930"/>
    <w:rsid w:val="00732F1D"/>
    <w:rsid w:val="00744955"/>
    <w:rsid w:val="007475DC"/>
    <w:rsid w:val="00772CE0"/>
    <w:rsid w:val="00774FF6"/>
    <w:rsid w:val="00793316"/>
    <w:rsid w:val="007939C4"/>
    <w:rsid w:val="00795F57"/>
    <w:rsid w:val="007A0445"/>
    <w:rsid w:val="007B150B"/>
    <w:rsid w:val="00804057"/>
    <w:rsid w:val="008244ED"/>
    <w:rsid w:val="00832C18"/>
    <w:rsid w:val="008535D2"/>
    <w:rsid w:val="00875932"/>
    <w:rsid w:val="008910AD"/>
    <w:rsid w:val="00892BF2"/>
    <w:rsid w:val="00892EA4"/>
    <w:rsid w:val="008C2DF7"/>
    <w:rsid w:val="008E5E51"/>
    <w:rsid w:val="008F1E98"/>
    <w:rsid w:val="008F71F7"/>
    <w:rsid w:val="009115D0"/>
    <w:rsid w:val="00927AC8"/>
    <w:rsid w:val="00931E24"/>
    <w:rsid w:val="00932648"/>
    <w:rsid w:val="00932772"/>
    <w:rsid w:val="00933ABF"/>
    <w:rsid w:val="00937739"/>
    <w:rsid w:val="0094453C"/>
    <w:rsid w:val="0095566A"/>
    <w:rsid w:val="0096408F"/>
    <w:rsid w:val="00967293"/>
    <w:rsid w:val="00971699"/>
    <w:rsid w:val="00977F3A"/>
    <w:rsid w:val="009A7D17"/>
    <w:rsid w:val="009B27E7"/>
    <w:rsid w:val="009D7863"/>
    <w:rsid w:val="009E49E4"/>
    <w:rsid w:val="009F0AE8"/>
    <w:rsid w:val="009F2899"/>
    <w:rsid w:val="00A07909"/>
    <w:rsid w:val="00A10492"/>
    <w:rsid w:val="00A14D03"/>
    <w:rsid w:val="00A23578"/>
    <w:rsid w:val="00A35FB8"/>
    <w:rsid w:val="00A46ED9"/>
    <w:rsid w:val="00A579B4"/>
    <w:rsid w:val="00A956AA"/>
    <w:rsid w:val="00A96225"/>
    <w:rsid w:val="00AB723F"/>
    <w:rsid w:val="00AC14DE"/>
    <w:rsid w:val="00AC5C48"/>
    <w:rsid w:val="00B17BF2"/>
    <w:rsid w:val="00B30C32"/>
    <w:rsid w:val="00B34861"/>
    <w:rsid w:val="00BB0FFA"/>
    <w:rsid w:val="00BD3D2A"/>
    <w:rsid w:val="00BD3EF5"/>
    <w:rsid w:val="00BE6EA0"/>
    <w:rsid w:val="00BF217F"/>
    <w:rsid w:val="00BF5B09"/>
    <w:rsid w:val="00BF5B92"/>
    <w:rsid w:val="00C023AA"/>
    <w:rsid w:val="00C0493F"/>
    <w:rsid w:val="00C205C5"/>
    <w:rsid w:val="00C25A13"/>
    <w:rsid w:val="00C337C4"/>
    <w:rsid w:val="00C35B77"/>
    <w:rsid w:val="00C370CB"/>
    <w:rsid w:val="00C578B1"/>
    <w:rsid w:val="00C8103A"/>
    <w:rsid w:val="00CA0A07"/>
    <w:rsid w:val="00CA6E9D"/>
    <w:rsid w:val="00CB1C0F"/>
    <w:rsid w:val="00CC4E05"/>
    <w:rsid w:val="00CD623C"/>
    <w:rsid w:val="00CD784B"/>
    <w:rsid w:val="00CE0864"/>
    <w:rsid w:val="00CE4255"/>
    <w:rsid w:val="00CF2251"/>
    <w:rsid w:val="00CF3EE0"/>
    <w:rsid w:val="00D0572E"/>
    <w:rsid w:val="00D1008F"/>
    <w:rsid w:val="00D2490E"/>
    <w:rsid w:val="00D300CE"/>
    <w:rsid w:val="00D61DE1"/>
    <w:rsid w:val="00D636A6"/>
    <w:rsid w:val="00D7329F"/>
    <w:rsid w:val="00D833F6"/>
    <w:rsid w:val="00D85B14"/>
    <w:rsid w:val="00D90BF4"/>
    <w:rsid w:val="00D932F2"/>
    <w:rsid w:val="00D96106"/>
    <w:rsid w:val="00DA406D"/>
    <w:rsid w:val="00DA5379"/>
    <w:rsid w:val="00DA7748"/>
    <w:rsid w:val="00DB36DD"/>
    <w:rsid w:val="00DC6628"/>
    <w:rsid w:val="00DD6E33"/>
    <w:rsid w:val="00E05A31"/>
    <w:rsid w:val="00E13A07"/>
    <w:rsid w:val="00E27CF7"/>
    <w:rsid w:val="00E32F7A"/>
    <w:rsid w:val="00E42C91"/>
    <w:rsid w:val="00E46D3B"/>
    <w:rsid w:val="00E50845"/>
    <w:rsid w:val="00E50F96"/>
    <w:rsid w:val="00E95774"/>
    <w:rsid w:val="00EB6AAD"/>
    <w:rsid w:val="00EB6EDF"/>
    <w:rsid w:val="00EC2715"/>
    <w:rsid w:val="00EC4763"/>
    <w:rsid w:val="00ED20E3"/>
    <w:rsid w:val="00ED222D"/>
    <w:rsid w:val="00ED40D0"/>
    <w:rsid w:val="00EF6EA5"/>
    <w:rsid w:val="00F15EC4"/>
    <w:rsid w:val="00F2044C"/>
    <w:rsid w:val="00F453E0"/>
    <w:rsid w:val="00F468F2"/>
    <w:rsid w:val="00F46BE9"/>
    <w:rsid w:val="00F51A06"/>
    <w:rsid w:val="00F6166D"/>
    <w:rsid w:val="00F6201E"/>
    <w:rsid w:val="00F76C80"/>
    <w:rsid w:val="00F97E88"/>
    <w:rsid w:val="00FA7656"/>
    <w:rsid w:val="00FB2207"/>
    <w:rsid w:val="00FD4F8E"/>
    <w:rsid w:val="00FE4912"/>
    <w:rsid w:val="00FF0813"/>
    <w:rsid w:val="00FF4CF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9938C"/>
  <w15:chartTrackingRefBased/>
  <w15:docId w15:val="{8E29EFB4-CA7E-463A-A446-5D4663C2A3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176E"/>
  </w:style>
  <w:style w:type="paragraph" w:styleId="Heading4">
    <w:name w:val="heading 4"/>
    <w:basedOn w:val="Normal"/>
    <w:next w:val="Normal"/>
    <w:link w:val="Heading4Char"/>
    <w:uiPriority w:val="9"/>
    <w:qFormat/>
    <w:rsid w:val="002579C4"/>
    <w:pPr>
      <w:keepNext/>
      <w:keepLines/>
      <w:spacing w:after="80" w:line="276" w:lineRule="auto"/>
      <w:outlineLvl w:val="3"/>
    </w:pPr>
    <w:rPr>
      <w:rFonts w:asciiTheme="majorHAnsi" w:eastAsiaTheme="majorEastAsia" w:hAnsiTheme="majorHAnsi" w:cstheme="majorBidi"/>
      <w:b/>
      <w:iCs/>
      <w:color w:val="4472C4" w:themeColor="accen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41">
    <w:name w:val="Table Grid 41"/>
    <w:basedOn w:val="TableNormal"/>
    <w:next w:val="TableGrid4"/>
    <w:uiPriority w:val="99"/>
    <w:unhideWhenUsed/>
    <w:rsid w:val="002579C4"/>
    <w:pPr>
      <w:spacing w:after="0" w:line="240" w:lineRule="auto"/>
    </w:pPr>
    <w:rPr>
      <w:rFonts w:ascii="Arial" w:hAnsi="Arial"/>
      <w:sz w:val="16"/>
      <w:szCs w:val="16"/>
    </w:rPr>
    <w:tblPr>
      <w:tblStyleRowBandSize w:val="1"/>
      <w:tblStyleColBandSize w:val="1"/>
      <w:tblBorders>
        <w:top w:val="single" w:sz="8" w:space="0" w:color="007377"/>
        <w:bottom w:val="single" w:sz="8" w:space="0" w:color="007377"/>
        <w:insideH w:val="single" w:sz="8" w:space="0" w:color="007377"/>
      </w:tblBorders>
      <w:tblCellMar>
        <w:top w:w="108" w:type="dxa"/>
        <w:bottom w:w="108" w:type="dxa"/>
      </w:tblCellMar>
    </w:tblPr>
    <w:tcPr>
      <w:shd w:val="clear" w:color="auto" w:fill="auto"/>
    </w:tcPr>
    <w:tblStylePr w:type="firstRow">
      <w:pPr>
        <w:wordWrap/>
        <w:spacing w:beforeLines="0" w:beforeAutospacing="0" w:afterLines="0" w:afterAutospacing="0" w:line="240" w:lineRule="auto"/>
        <w:ind w:leftChars="0" w:left="0" w:rightChars="0" w:right="0" w:firstLineChars="0" w:firstLine="0"/>
        <w:jc w:val="center"/>
      </w:pPr>
      <w:rPr>
        <w:rFonts w:ascii="Arial" w:hAnsi="Arial"/>
        <w:b/>
        <w:bCs/>
        <w:i w:val="0"/>
        <w:iCs w:val="0"/>
        <w:color w:val="FFFFFF"/>
        <w:sz w:val="16"/>
        <w:szCs w:val="16"/>
      </w:rPr>
      <w:tblPr/>
      <w:tcPr>
        <w:tcBorders>
          <w:top w:val="single" w:sz="8" w:space="0" w:color="007377"/>
          <w:left w:val="nil"/>
          <w:bottom w:val="single" w:sz="8" w:space="0" w:color="007377"/>
          <w:right w:val="nil"/>
          <w:insideH w:val="nil"/>
          <w:insideV w:val="nil"/>
          <w:tl2br w:val="nil"/>
          <w:tr2bl w:val="nil"/>
        </w:tcBorders>
        <w:shd w:val="clear" w:color="FFFF00" w:fill="006269"/>
      </w:tcPr>
    </w:tblStylePr>
    <w:tblStylePr w:type="lastRow">
      <w:rPr>
        <w:rFonts w:ascii="Arial" w:hAnsi="Arial"/>
        <w:b/>
        <w:bCs/>
        <w:i w:val="0"/>
        <w:iCs w:val="0"/>
        <w:color w:val="auto"/>
        <w:sz w:val="16"/>
        <w:szCs w:val="16"/>
      </w:rPr>
      <w:tblPr/>
      <w:tcPr>
        <w:tcBorders>
          <w:top w:val="single" w:sz="8" w:space="0" w:color="CAD6D8"/>
          <w:left w:val="nil"/>
          <w:bottom w:val="single" w:sz="8" w:space="0" w:color="CAD6D8"/>
          <w:right w:val="nil"/>
          <w:insideH w:val="nil"/>
          <w:insideV w:val="nil"/>
          <w:tl2br w:val="nil"/>
          <w:tr2bl w:val="nil"/>
        </w:tcBorders>
        <w:shd w:val="clear" w:color="FFFF00" w:fill="auto"/>
      </w:tcPr>
    </w:tblStylePr>
    <w:tblStylePr w:type="lastCol">
      <w:rPr>
        <w:b/>
        <w:bCs/>
        <w:color w:val="auto"/>
      </w:rPr>
    </w:tblStylePr>
    <w:tblStylePr w:type="band1Vert">
      <w:tblPr/>
      <w:tcPr>
        <w:tcBorders>
          <w:top w:val="single" w:sz="8" w:space="0" w:color="007377"/>
          <w:left w:val="nil"/>
          <w:bottom w:val="single" w:sz="8" w:space="0" w:color="007377"/>
          <w:right w:val="nil"/>
          <w:insideH w:val="nil"/>
          <w:insideV w:val="nil"/>
          <w:tl2br w:val="nil"/>
          <w:tr2bl w:val="nil"/>
        </w:tcBorders>
        <w:shd w:val="clear" w:color="auto" w:fill="auto"/>
      </w:tcPr>
    </w:tblStylePr>
    <w:tblStylePr w:type="band2Vert">
      <w:tblPr/>
      <w:tcPr>
        <w:tcBorders>
          <w:top w:val="single" w:sz="8" w:space="0" w:color="007377"/>
          <w:left w:val="nil"/>
          <w:bottom w:val="single" w:sz="8" w:space="0" w:color="007377"/>
          <w:right w:val="nil"/>
          <w:insideH w:val="nil"/>
          <w:insideV w:val="nil"/>
          <w:tl2br w:val="nil"/>
          <w:tr2bl w:val="nil"/>
        </w:tcBorders>
        <w:shd w:val="clear" w:color="auto" w:fill="auto"/>
      </w:tcPr>
    </w:tblStylePr>
    <w:tblStylePr w:type="band1Horz">
      <w:tblPr/>
      <w:tcPr>
        <w:tcBorders>
          <w:top w:val="single" w:sz="8" w:space="0" w:color="007377"/>
          <w:left w:val="nil"/>
          <w:bottom w:val="single" w:sz="8" w:space="0" w:color="007377"/>
          <w:right w:val="nil"/>
          <w:insideH w:val="nil"/>
          <w:insideV w:val="nil"/>
          <w:tl2br w:val="nil"/>
          <w:tr2bl w:val="nil"/>
        </w:tcBorders>
        <w:shd w:val="clear" w:color="auto" w:fill="F3F3F3"/>
      </w:tcPr>
    </w:tblStylePr>
    <w:tblStylePr w:type="band2Horz">
      <w:tblPr/>
      <w:tcPr>
        <w:tcBorders>
          <w:top w:val="single" w:sz="8" w:space="0" w:color="007377"/>
          <w:left w:val="nil"/>
          <w:bottom w:val="single" w:sz="8" w:space="0" w:color="007377"/>
          <w:right w:val="nil"/>
          <w:insideH w:val="nil"/>
          <w:insideV w:val="nil"/>
          <w:tl2br w:val="nil"/>
          <w:tr2bl w:val="nil"/>
        </w:tcBorders>
        <w:shd w:val="clear" w:color="auto" w:fill="FFFFFF"/>
      </w:tcPr>
    </w:tblStylePr>
  </w:style>
  <w:style w:type="numbering" w:customStyle="1" w:styleId="Style2">
    <w:name w:val="Style2"/>
    <w:uiPriority w:val="99"/>
    <w:rsid w:val="002579C4"/>
    <w:pPr>
      <w:numPr>
        <w:numId w:val="1"/>
      </w:numPr>
    </w:pPr>
  </w:style>
  <w:style w:type="table" w:styleId="TableGrid4">
    <w:name w:val="Table Grid 4"/>
    <w:basedOn w:val="TableNormal"/>
    <w:uiPriority w:val="99"/>
    <w:semiHidden/>
    <w:unhideWhenUsed/>
    <w:rsid w:val="002579C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paragraph" w:styleId="Title">
    <w:name w:val="Title"/>
    <w:basedOn w:val="Normal"/>
    <w:next w:val="Normal"/>
    <w:link w:val="TitleChar"/>
    <w:uiPriority w:val="10"/>
    <w:qFormat/>
    <w:rsid w:val="002579C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579C4"/>
    <w:rPr>
      <w:rFonts w:asciiTheme="majorHAnsi" w:eastAsiaTheme="majorEastAsia" w:hAnsiTheme="majorHAnsi" w:cstheme="majorBidi"/>
      <w:spacing w:val="-10"/>
      <w:kern w:val="28"/>
      <w:sz w:val="56"/>
      <w:szCs w:val="56"/>
    </w:rPr>
  </w:style>
  <w:style w:type="character" w:customStyle="1" w:styleId="Heading4Char">
    <w:name w:val="Heading 4 Char"/>
    <w:basedOn w:val="DefaultParagraphFont"/>
    <w:link w:val="Heading4"/>
    <w:uiPriority w:val="9"/>
    <w:rsid w:val="002579C4"/>
    <w:rPr>
      <w:rFonts w:asciiTheme="majorHAnsi" w:eastAsiaTheme="majorEastAsia" w:hAnsiTheme="majorHAnsi" w:cstheme="majorBidi"/>
      <w:b/>
      <w:iCs/>
      <w:color w:val="4472C4" w:themeColor="accent1"/>
      <w:sz w:val="24"/>
    </w:rPr>
  </w:style>
  <w:style w:type="paragraph" w:styleId="ListParagraph">
    <w:name w:val="List Paragraph"/>
    <w:basedOn w:val="Normal"/>
    <w:uiPriority w:val="34"/>
    <w:qFormat/>
    <w:rsid w:val="002579C4"/>
    <w:pPr>
      <w:ind w:left="720"/>
      <w:contextualSpacing/>
    </w:pPr>
  </w:style>
  <w:style w:type="paragraph" w:styleId="Header">
    <w:name w:val="header"/>
    <w:basedOn w:val="Normal"/>
    <w:link w:val="HeaderChar"/>
    <w:uiPriority w:val="99"/>
    <w:unhideWhenUsed/>
    <w:rsid w:val="002D09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099E"/>
  </w:style>
  <w:style w:type="paragraph" w:styleId="Footer">
    <w:name w:val="footer"/>
    <w:basedOn w:val="Normal"/>
    <w:link w:val="FooterChar"/>
    <w:uiPriority w:val="99"/>
    <w:unhideWhenUsed/>
    <w:rsid w:val="002D09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099E"/>
  </w:style>
  <w:style w:type="paragraph" w:styleId="Revision">
    <w:name w:val="Revision"/>
    <w:hidden/>
    <w:uiPriority w:val="99"/>
    <w:semiHidden/>
    <w:rsid w:val="00A35FB8"/>
    <w:pPr>
      <w:spacing w:after="0" w:line="240" w:lineRule="auto"/>
    </w:pPr>
  </w:style>
  <w:style w:type="character" w:styleId="CommentReference">
    <w:name w:val="annotation reference"/>
    <w:basedOn w:val="DefaultParagraphFont"/>
    <w:uiPriority w:val="99"/>
    <w:semiHidden/>
    <w:unhideWhenUsed/>
    <w:rsid w:val="003C7E60"/>
    <w:rPr>
      <w:sz w:val="16"/>
      <w:szCs w:val="16"/>
    </w:rPr>
  </w:style>
  <w:style w:type="paragraph" w:styleId="CommentText">
    <w:name w:val="annotation text"/>
    <w:basedOn w:val="Normal"/>
    <w:link w:val="CommentTextChar"/>
    <w:uiPriority w:val="99"/>
    <w:unhideWhenUsed/>
    <w:rsid w:val="003C7E60"/>
    <w:pPr>
      <w:spacing w:line="240" w:lineRule="auto"/>
    </w:pPr>
    <w:rPr>
      <w:sz w:val="20"/>
      <w:szCs w:val="20"/>
    </w:rPr>
  </w:style>
  <w:style w:type="character" w:customStyle="1" w:styleId="CommentTextChar">
    <w:name w:val="Comment Text Char"/>
    <w:basedOn w:val="DefaultParagraphFont"/>
    <w:link w:val="CommentText"/>
    <w:uiPriority w:val="99"/>
    <w:rsid w:val="003C7E60"/>
    <w:rPr>
      <w:sz w:val="20"/>
      <w:szCs w:val="20"/>
    </w:rPr>
  </w:style>
  <w:style w:type="paragraph" w:styleId="CommentSubject">
    <w:name w:val="annotation subject"/>
    <w:basedOn w:val="CommentText"/>
    <w:next w:val="CommentText"/>
    <w:link w:val="CommentSubjectChar"/>
    <w:uiPriority w:val="99"/>
    <w:semiHidden/>
    <w:unhideWhenUsed/>
    <w:rsid w:val="003C7E60"/>
    <w:rPr>
      <w:b/>
      <w:bCs/>
    </w:rPr>
  </w:style>
  <w:style w:type="character" w:customStyle="1" w:styleId="CommentSubjectChar">
    <w:name w:val="Comment Subject Char"/>
    <w:basedOn w:val="CommentTextChar"/>
    <w:link w:val="CommentSubject"/>
    <w:uiPriority w:val="99"/>
    <w:semiHidden/>
    <w:rsid w:val="003C7E6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3361455">
      <w:bodyDiv w:val="1"/>
      <w:marLeft w:val="0"/>
      <w:marRight w:val="0"/>
      <w:marTop w:val="0"/>
      <w:marBottom w:val="0"/>
      <w:divBdr>
        <w:top w:val="none" w:sz="0" w:space="0" w:color="auto"/>
        <w:left w:val="none" w:sz="0" w:space="0" w:color="auto"/>
        <w:bottom w:val="none" w:sz="0" w:space="0" w:color="auto"/>
        <w:right w:val="none" w:sz="0" w:space="0" w:color="auto"/>
      </w:divBdr>
    </w:div>
    <w:div w:id="1227838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33629D-E4F8-403E-BD09-2D701486FD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29</Pages>
  <Words>7069</Words>
  <Characters>40296</Characters>
  <Application>Microsoft Office Word</Application>
  <DocSecurity>0</DocSecurity>
  <Lines>335</Lines>
  <Paragraphs>94</Paragraphs>
  <ScaleCrop>false</ScaleCrop>
  <HeadingPairs>
    <vt:vector size="2" baseType="variant">
      <vt:variant>
        <vt:lpstr>Title</vt:lpstr>
      </vt:variant>
      <vt:variant>
        <vt:i4>1</vt:i4>
      </vt:variant>
    </vt:vector>
  </HeadingPairs>
  <TitlesOfParts>
    <vt:vector size="1" baseType="lpstr">
      <vt:lpstr>Template 3.1 to address national core content alongside NSW Elaborations</vt:lpstr>
    </vt:vector>
  </TitlesOfParts>
  <Company/>
  <LinksUpToDate>false</LinksUpToDate>
  <CharactersWithSpaces>47271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3.1: Core content requirements and NSW Priority Area Elaborations</dc:title>
  <dc:subject/>
  <dc:creator>Paul Roman</dc:creator>
  <cp:keywords/>
  <dc:description/>
  <cp:lastModifiedBy>Paul Roman</cp:lastModifiedBy>
  <cp:revision>4</cp:revision>
  <dcterms:created xsi:type="dcterms:W3CDTF">2025-02-03T01:06:00Z</dcterms:created>
  <dcterms:modified xsi:type="dcterms:W3CDTF">2025-02-03T01:09:00Z</dcterms:modified>
</cp:coreProperties>
</file>